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7D9674" w14:textId="23D2ACCF" w:rsidR="009C65DE" w:rsidRPr="00FE252E" w:rsidRDefault="00EB16F3" w:rsidP="009C65DE">
      <w:r w:rsidRPr="00FE252E">
        <w:rPr>
          <w:noProof/>
          <w:lang w:eastAsia="fr-FR"/>
        </w:rPr>
        <w:drawing>
          <wp:anchor distT="0" distB="0" distL="114300" distR="114300" simplePos="0" relativeHeight="251660288" behindDoc="0" locked="0" layoutInCell="1" allowOverlap="1" wp14:anchorId="5BB26FB3" wp14:editId="73866123">
            <wp:simplePos x="0" y="0"/>
            <wp:positionH relativeFrom="column">
              <wp:posOffset>1395730</wp:posOffset>
            </wp:positionH>
            <wp:positionV relativeFrom="paragraph">
              <wp:posOffset>175895</wp:posOffset>
            </wp:positionV>
            <wp:extent cx="1876425" cy="82867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1D1">
        <w:rPr>
          <w:rFonts w:ascii="Calibri" w:hAnsi="Calibri" w:cs="Calibri"/>
          <w:noProof/>
          <w:lang w:eastAsia="fr-FR"/>
        </w:rPr>
        <w:drawing>
          <wp:anchor distT="0" distB="0" distL="114300" distR="114300" simplePos="0" relativeHeight="251661312" behindDoc="0" locked="0" layoutInCell="1" allowOverlap="1" wp14:anchorId="795C7F99" wp14:editId="05863325">
            <wp:simplePos x="0" y="0"/>
            <wp:positionH relativeFrom="column">
              <wp:posOffset>3314065</wp:posOffset>
            </wp:positionH>
            <wp:positionV relativeFrom="paragraph">
              <wp:posOffset>136525</wp:posOffset>
            </wp:positionV>
            <wp:extent cx="2735580" cy="883920"/>
            <wp:effectExtent l="0" t="0" r="7620" b="0"/>
            <wp:wrapSquare wrapText="bothSides"/>
            <wp:docPr id="1973452282" name="Image 3"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52282" name="Image 3" descr="Une image contenant texte, Police, Graphique, capture d’écran&#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580" cy="883920"/>
                    </a:xfrm>
                    <a:prstGeom prst="rect">
                      <a:avLst/>
                    </a:prstGeom>
                    <a:noFill/>
                    <a:ln>
                      <a:noFill/>
                    </a:ln>
                  </pic:spPr>
                </pic:pic>
              </a:graphicData>
            </a:graphic>
          </wp:anchor>
        </w:drawing>
      </w:r>
      <w:r w:rsidR="00B20D54" w:rsidRPr="00FE252E">
        <w:rPr>
          <w:sz w:val="20"/>
          <w:szCs w:val="20"/>
        </w:rPr>
        <w:t xml:space="preserve">   </w:t>
      </w:r>
      <w:r w:rsidR="00B20D54" w:rsidRPr="00FE252E">
        <w:t xml:space="preserve">  </w:t>
      </w:r>
      <w:r w:rsidR="00075BD9">
        <w:rPr>
          <w:rFonts w:ascii="Arial" w:hAnsi="Arial"/>
          <w:noProof/>
          <w:sz w:val="20"/>
          <w:szCs w:val="20"/>
          <w:lang w:eastAsia="fr-FR"/>
        </w:rPr>
        <mc:AlternateContent>
          <mc:Choice Requires="wpc">
            <w:drawing>
              <wp:anchor distT="0" distB="0" distL="114300" distR="114300" simplePos="0" relativeHeight="251662336" behindDoc="0" locked="0" layoutInCell="1" allowOverlap="1" wp14:anchorId="2F5EC90B" wp14:editId="3A367258">
                <wp:simplePos x="0" y="0"/>
                <wp:positionH relativeFrom="column">
                  <wp:posOffset>174625</wp:posOffset>
                </wp:positionH>
                <wp:positionV relativeFrom="paragraph">
                  <wp:posOffset>189865</wp:posOffset>
                </wp:positionV>
                <wp:extent cx="1240155" cy="901065"/>
                <wp:effectExtent l="0" t="0" r="0" b="0"/>
                <wp:wrapSquare wrapText="bothSides"/>
                <wp:docPr id="44" name="Zone de dessin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2" name="Image 3" descr="flag.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331"/>
                            <a:ext cx="1068257" cy="677994"/>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5"/>
                        <wps:cNvSpPr>
                          <a:spLocks noChangeArrowheads="1"/>
                        </wps:cNvSpPr>
                        <wps:spPr bwMode="auto">
                          <a:xfrm>
                            <a:off x="0" y="678325"/>
                            <a:ext cx="1068140" cy="18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C549E5F" w14:textId="77777777" w:rsidR="00A66D5E" w:rsidRPr="00286E4F" w:rsidRDefault="00A66D5E" w:rsidP="00286E4F">
                              <w:pPr>
                                <w:autoSpaceDE w:val="0"/>
                                <w:autoSpaceDN w:val="0"/>
                                <w:adjustRightInd w:val="0"/>
                                <w:ind w:right="22"/>
                                <w:rPr>
                                  <w:rFonts w:ascii="Arial" w:hAnsi="Arial" w:cs="Arial"/>
                                  <w:color w:val="000000"/>
                                  <w:sz w:val="13"/>
                                  <w:szCs w:val="12"/>
                                </w:rPr>
                              </w:pPr>
                              <w:r w:rsidRPr="00286E4F">
                                <w:rPr>
                                  <w:rFonts w:ascii="Arial" w:hAnsi="Arial" w:cs="Arial"/>
                                  <w:color w:val="000000"/>
                                  <w:sz w:val="13"/>
                                  <w:szCs w:val="12"/>
                                </w:rPr>
                                <w:t>UNION EUROPEENNE</w:t>
                              </w:r>
                            </w:p>
                          </w:txbxContent>
                        </wps:txbx>
                        <wps:bodyPr rot="0" vert="horz" wrap="square" lIns="77164" tIns="38583" rIns="77164" bIns="38583" anchor="ctr" anchorCtr="0" upright="1">
                          <a:noAutofit/>
                        </wps:bodyPr>
                      </wps:wsp>
                    </wpc:wpc>
                  </a:graphicData>
                </a:graphic>
              </wp:anchor>
            </w:drawing>
          </mc:Choice>
          <mc:Fallback>
            <w:pict>
              <v:group w14:anchorId="2F5EC90B" id="Zone de dessin 2" o:spid="_x0000_s1026" editas="canvas" style="position:absolute;margin-left:13.75pt;margin-top:14.95pt;width:97.65pt;height:70.95pt;z-index:251662336" coordsize="12401,90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01;height:9010;visibility:visible;mso-wrap-style:square">
                  <v:fill o:detectmouseclick="t"/>
                  <v:path o:connecttype="none"/>
                </v:shape>
                <v:shape id="Image 3" o:spid="_x0000_s1028" type="#_x0000_t75" alt="flag.jpg" style="position:absolute;top:3;width:10682;height:6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">
                  <v:imagedata r:id="rId14" o:title="flag"/>
                  <v:path arrowok="t"/>
                </v:shape>
                <v:rect id="Rectangle 5" o:spid="_x0000_s1029" style="position:absolute;top:6783;width:10681;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" filled="f" stroked="f" strokeweight="2pt">
                  <v:textbox inset="2.14344mm,1.07175mm,2.14344mm,1.07175mm">
                    <w:txbxContent>
                      <w:p w14:paraId="6C549E5F" w14:textId="77777777" w:rsidR="00A66D5E" w:rsidRPr="00286E4F" w:rsidRDefault="00A66D5E" w:rsidP="00286E4F">
                        <w:pPr>
                          <w:autoSpaceDE w:val="0"/>
                          <w:autoSpaceDN w:val="0"/>
                          <w:adjustRightInd w:val="0"/>
                          <w:ind w:right="22"/>
                          <w:rPr>
                            <w:rFonts w:ascii="Arial" w:hAnsi="Arial" w:cs="Arial"/>
                            <w:color w:val="000000"/>
                            <w:sz w:val="13"/>
                            <w:szCs w:val="12"/>
                          </w:rPr>
                        </w:pPr>
                        <w:r w:rsidRPr="00286E4F">
                          <w:rPr>
                            <w:rFonts w:ascii="Arial" w:hAnsi="Arial" w:cs="Arial"/>
                            <w:color w:val="000000"/>
                            <w:sz w:val="13"/>
                            <w:szCs w:val="12"/>
                          </w:rPr>
                          <w:t>UNION EUROPEENNE</w:t>
                        </w:r>
                      </w:p>
                    </w:txbxContent>
                  </v:textbox>
                </v:rect>
                <w10:wrap type="square"/>
              </v:group>
            </w:pict>
          </mc:Fallback>
        </mc:AlternateContent>
      </w:r>
      <w:r w:rsidR="007D61D1">
        <w:rPr>
          <w:noProof/>
          <w:lang w:eastAsia="fr-FR"/>
        </w:rPr>
        <w:t xml:space="preserve"> </w:t>
      </w:r>
    </w:p>
    <w:p w14:paraId="5E01AD3E" w14:textId="56553DE9" w:rsidR="009C65DE" w:rsidRPr="00FE252E" w:rsidRDefault="009C65DE" w:rsidP="009C65DE">
      <w:pPr>
        <w:rPr>
          <w:highlight w:val="yellow"/>
        </w:rPr>
      </w:pPr>
    </w:p>
    <w:p w14:paraId="015FF9D8" w14:textId="673531E5" w:rsidR="009C65DE" w:rsidRPr="00FE252E" w:rsidRDefault="009C65DE" w:rsidP="009C65DE">
      <w:pPr>
        <w:rPr>
          <w:highlight w:val="yellow"/>
        </w:rPr>
      </w:pPr>
    </w:p>
    <w:p w14:paraId="5A009089" w14:textId="6BC48BCE" w:rsidR="009C65DE" w:rsidRPr="00FE252E" w:rsidRDefault="009C65DE" w:rsidP="009C65DE">
      <w:pPr>
        <w:rPr>
          <w:highlight w:val="yellow"/>
        </w:rPr>
      </w:pPr>
    </w:p>
    <w:p w14:paraId="62B5B308" w14:textId="77777777" w:rsidR="009C65DE" w:rsidRPr="00FE252E" w:rsidRDefault="009C65DE" w:rsidP="009C65DE">
      <w:pPr>
        <w:rPr>
          <w:highlight w:val="yellow"/>
        </w:rPr>
      </w:pPr>
    </w:p>
    <w:p w14:paraId="6FA22859" w14:textId="77777777" w:rsidR="009C65DE" w:rsidRPr="00FE252E" w:rsidRDefault="009C65DE" w:rsidP="009C65DE">
      <w:pPr>
        <w:rPr>
          <w:highlight w:val="yellow"/>
        </w:rPr>
      </w:pPr>
    </w:p>
    <w:p w14:paraId="3AF2D47F" w14:textId="77777777" w:rsidR="009C65DE" w:rsidRPr="00FE252E" w:rsidRDefault="009C65DE" w:rsidP="009C65DE">
      <w:pPr>
        <w:pStyle w:val="TexteNormal"/>
        <w:tabs>
          <w:tab w:val="clear" w:pos="9072"/>
          <w:tab w:val="left" w:pos="9498"/>
        </w:tabs>
        <w:jc w:val="center"/>
        <w:rPr>
          <w:rFonts w:ascii="Arial" w:hAnsi="Arial"/>
          <w:b/>
          <w:color w:val="auto"/>
          <w:sz w:val="28"/>
          <w:szCs w:val="28"/>
          <w:shd w:val="clear" w:color="auto" w:fill="auto"/>
          <w:lang w:val="fr-FR"/>
        </w:rPr>
      </w:pPr>
      <w:r w:rsidRPr="00FE252E">
        <w:rPr>
          <w:rFonts w:ascii="Arial" w:hAnsi="Arial"/>
          <w:b/>
          <w:color w:val="auto"/>
          <w:sz w:val="28"/>
          <w:szCs w:val="28"/>
          <w:shd w:val="clear" w:color="auto" w:fill="auto"/>
          <w:lang w:val="fr-FR"/>
        </w:rPr>
        <w:t>PROGRAMME FONCTIONNEL</w:t>
      </w:r>
      <w:r w:rsidR="00CD14D3" w:rsidRPr="00FE252E">
        <w:rPr>
          <w:rFonts w:ascii="Arial" w:hAnsi="Arial"/>
          <w:b/>
          <w:color w:val="auto"/>
          <w:sz w:val="28"/>
          <w:szCs w:val="28"/>
          <w:shd w:val="clear" w:color="auto" w:fill="auto"/>
          <w:lang w:val="fr-FR"/>
        </w:rPr>
        <w:t xml:space="preserve"> </w:t>
      </w:r>
    </w:p>
    <w:p w14:paraId="10CED0D9" w14:textId="77777777" w:rsidR="009C65DE" w:rsidRPr="00FE252E" w:rsidRDefault="009C65DE" w:rsidP="009C65DE">
      <w:pPr>
        <w:pStyle w:val="TexteNormal"/>
        <w:jc w:val="center"/>
        <w:rPr>
          <w:rFonts w:ascii="Arial" w:hAnsi="Arial"/>
          <w:bCs/>
          <w:color w:val="auto"/>
          <w:sz w:val="24"/>
          <w:szCs w:val="24"/>
          <w:shd w:val="clear" w:color="auto" w:fill="auto"/>
          <w:lang w:val="fr-FR"/>
        </w:rPr>
      </w:pPr>
    </w:p>
    <w:p w14:paraId="692EDDF6" w14:textId="77777777" w:rsidR="009C65DE" w:rsidRPr="00FE252E" w:rsidRDefault="009C65DE" w:rsidP="009C65DE">
      <w:pPr>
        <w:pStyle w:val="RedTitre1"/>
        <w:keepNext/>
        <w:framePr w:wrap="auto" w:vAnchor="text" w:hAnchor="page" w:x="1335"/>
        <w:rPr>
          <w:sz w:val="20"/>
          <w:szCs w:val="20"/>
        </w:rPr>
      </w:pPr>
    </w:p>
    <w:p w14:paraId="46060AFF" w14:textId="77777777" w:rsidR="009C65DE" w:rsidRPr="00FE252E" w:rsidRDefault="009C65DE" w:rsidP="009C65DE">
      <w:pPr>
        <w:pStyle w:val="RedTitre1"/>
        <w:keepNext/>
        <w:framePr w:wrap="auto" w:vAnchor="text" w:hAnchor="page" w:x="1335"/>
        <w:rPr>
          <w:sz w:val="20"/>
          <w:szCs w:val="20"/>
        </w:rPr>
      </w:pPr>
    </w:p>
    <w:p w14:paraId="70E0B04D" w14:textId="7CEADDF5" w:rsidR="009C65DE" w:rsidRPr="00FE252E" w:rsidRDefault="009C65DE" w:rsidP="009C65DE">
      <w:pPr>
        <w:pStyle w:val="RedTitre1"/>
        <w:keepNext/>
        <w:framePr w:wrap="auto" w:vAnchor="text" w:hAnchor="page" w:x="1335"/>
        <w:rPr>
          <w:sz w:val="20"/>
          <w:szCs w:val="20"/>
        </w:rPr>
      </w:pPr>
      <w:r w:rsidRPr="00FE252E">
        <w:rPr>
          <w:sz w:val="20"/>
          <w:szCs w:val="20"/>
        </w:rPr>
        <w:t>Personne</w:t>
      </w:r>
      <w:r w:rsidR="002843E9">
        <w:rPr>
          <w:sz w:val="20"/>
          <w:szCs w:val="20"/>
        </w:rPr>
        <w:t>s</w:t>
      </w:r>
      <w:r w:rsidRPr="00FE252E">
        <w:rPr>
          <w:sz w:val="20"/>
          <w:szCs w:val="20"/>
        </w:rPr>
        <w:t xml:space="preserve"> Publique</w:t>
      </w:r>
      <w:r w:rsidR="002843E9">
        <w:rPr>
          <w:sz w:val="20"/>
          <w:szCs w:val="20"/>
        </w:rPr>
        <w:t>s</w:t>
      </w:r>
    </w:p>
    <w:p w14:paraId="6710C1E8" w14:textId="5FB87C49" w:rsidR="009C65DE" w:rsidRDefault="009C65DE" w:rsidP="009C65DE">
      <w:pPr>
        <w:pStyle w:val="RedTitre1"/>
        <w:keepNext/>
        <w:framePr w:wrap="auto" w:vAnchor="text" w:hAnchor="page" w:x="1335"/>
        <w:ind w:left="708"/>
        <w:rPr>
          <w:sz w:val="20"/>
          <w:szCs w:val="20"/>
        </w:rPr>
      </w:pPr>
    </w:p>
    <w:p w14:paraId="4384D430" w14:textId="77777777" w:rsidR="00233C85" w:rsidRPr="00FE252E" w:rsidRDefault="00233C85" w:rsidP="009C65DE">
      <w:pPr>
        <w:pStyle w:val="RedTitre1"/>
        <w:keepNext/>
        <w:framePr w:wrap="auto" w:vAnchor="text" w:hAnchor="page" w:x="1335"/>
        <w:ind w:left="708"/>
        <w:rPr>
          <w:sz w:val="20"/>
          <w:szCs w:val="20"/>
        </w:rPr>
      </w:pPr>
    </w:p>
    <w:p w14:paraId="08EBD20D" w14:textId="77777777" w:rsidR="009C65DE" w:rsidRPr="00FE252E" w:rsidRDefault="009C65DE" w:rsidP="00233C85">
      <w:pPr>
        <w:pStyle w:val="RedTitre1"/>
        <w:keepNext/>
        <w:framePr w:wrap="auto" w:vAnchor="text" w:hAnchor="page" w:x="1335"/>
        <w:ind w:left="1701"/>
        <w:jc w:val="left"/>
        <w:rPr>
          <w:sz w:val="20"/>
          <w:szCs w:val="20"/>
        </w:rPr>
      </w:pPr>
      <w:r w:rsidRPr="00FE252E">
        <w:rPr>
          <w:sz w:val="20"/>
          <w:szCs w:val="20"/>
        </w:rPr>
        <w:t xml:space="preserve">DEPARTEMENT DE LA GIRONDE </w:t>
      </w:r>
    </w:p>
    <w:p w14:paraId="59E5FE5C" w14:textId="5951F677" w:rsidR="00613D02" w:rsidRPr="00A9751E" w:rsidRDefault="00613D02" w:rsidP="00233C85">
      <w:pPr>
        <w:pStyle w:val="RedTitre1"/>
        <w:keepNext/>
        <w:framePr w:wrap="auto" w:vAnchor="text" w:hAnchor="page" w:x="1335"/>
        <w:ind w:left="1701"/>
        <w:jc w:val="left"/>
        <w:rPr>
          <w:sz w:val="20"/>
          <w:szCs w:val="20"/>
        </w:rPr>
      </w:pPr>
      <w:r w:rsidRPr="00A9751E">
        <w:rPr>
          <w:sz w:val="20"/>
          <w:szCs w:val="20"/>
        </w:rPr>
        <w:t xml:space="preserve">DIRECTION </w:t>
      </w:r>
      <w:r w:rsidR="00240752" w:rsidRPr="00A9751E">
        <w:rPr>
          <w:sz w:val="20"/>
          <w:szCs w:val="20"/>
        </w:rPr>
        <w:t>IN</w:t>
      </w:r>
      <w:r w:rsidR="00526246" w:rsidRPr="00A9751E">
        <w:rPr>
          <w:sz w:val="20"/>
          <w:szCs w:val="20"/>
        </w:rPr>
        <w:t>SERTION ET INCLUSION</w:t>
      </w:r>
      <w:r w:rsidR="002843E9">
        <w:rPr>
          <w:sz w:val="20"/>
          <w:szCs w:val="20"/>
        </w:rPr>
        <w:t xml:space="preserve">  </w:t>
      </w:r>
    </w:p>
    <w:p w14:paraId="675BEDC1" w14:textId="77777777" w:rsidR="009C65DE" w:rsidRPr="00FE252E" w:rsidRDefault="009C65DE" w:rsidP="00233C85">
      <w:pPr>
        <w:pStyle w:val="RedTitre1"/>
        <w:keepNext/>
        <w:framePr w:wrap="auto" w:vAnchor="text" w:hAnchor="page" w:x="1335"/>
        <w:ind w:left="1701"/>
        <w:jc w:val="left"/>
        <w:rPr>
          <w:sz w:val="20"/>
          <w:szCs w:val="20"/>
        </w:rPr>
      </w:pPr>
      <w:r w:rsidRPr="00FE252E">
        <w:rPr>
          <w:sz w:val="20"/>
          <w:szCs w:val="20"/>
        </w:rPr>
        <w:t>Hôtel du Département</w:t>
      </w:r>
    </w:p>
    <w:p w14:paraId="4CBCF940" w14:textId="77777777" w:rsidR="009C65DE" w:rsidRPr="00FE252E" w:rsidRDefault="009C65DE" w:rsidP="00233C85">
      <w:pPr>
        <w:pStyle w:val="RedTitre1"/>
        <w:keepNext/>
        <w:framePr w:wrap="auto" w:vAnchor="text" w:hAnchor="page" w:x="1335"/>
        <w:ind w:left="1701"/>
        <w:jc w:val="left"/>
        <w:rPr>
          <w:sz w:val="20"/>
          <w:szCs w:val="20"/>
        </w:rPr>
      </w:pPr>
      <w:r w:rsidRPr="00FE252E">
        <w:rPr>
          <w:sz w:val="20"/>
          <w:szCs w:val="20"/>
        </w:rPr>
        <w:t>1, Esplanade Charles de Gaulle</w:t>
      </w:r>
    </w:p>
    <w:p w14:paraId="08B2FAEC" w14:textId="77777777" w:rsidR="009C65DE" w:rsidRPr="0095400F" w:rsidRDefault="009C65DE" w:rsidP="00233C85">
      <w:pPr>
        <w:pStyle w:val="RedTitre1"/>
        <w:keepNext/>
        <w:framePr w:wrap="auto" w:vAnchor="text" w:hAnchor="page" w:x="1335"/>
        <w:ind w:left="1701"/>
        <w:jc w:val="left"/>
        <w:rPr>
          <w:b w:val="0"/>
          <w:bCs w:val="0"/>
          <w:sz w:val="20"/>
          <w:szCs w:val="20"/>
        </w:rPr>
      </w:pPr>
      <w:r w:rsidRPr="0095400F">
        <w:rPr>
          <w:rStyle w:val="lev"/>
          <w:b/>
          <w:sz w:val="20"/>
          <w:szCs w:val="20"/>
        </w:rPr>
        <w:t>CS 71223</w:t>
      </w:r>
    </w:p>
    <w:p w14:paraId="5550EE13" w14:textId="77777777" w:rsidR="009C65DE" w:rsidRPr="00FE252E" w:rsidRDefault="009C65DE" w:rsidP="00233C85">
      <w:pPr>
        <w:pStyle w:val="RedTitre1"/>
        <w:keepNext/>
        <w:framePr w:wrap="auto" w:vAnchor="text" w:hAnchor="page" w:x="1335"/>
        <w:ind w:left="1701"/>
        <w:jc w:val="left"/>
        <w:rPr>
          <w:sz w:val="20"/>
          <w:szCs w:val="20"/>
        </w:rPr>
      </w:pPr>
      <w:r w:rsidRPr="00FE252E">
        <w:rPr>
          <w:sz w:val="20"/>
          <w:szCs w:val="20"/>
        </w:rPr>
        <w:t>33074 BORDEAUX-CEDEX</w:t>
      </w:r>
    </w:p>
    <w:p w14:paraId="1CCA2D8A" w14:textId="59F47B99" w:rsidR="009C65DE" w:rsidRDefault="009C65DE" w:rsidP="00233C85">
      <w:pPr>
        <w:pStyle w:val="RedTitre1"/>
        <w:keepNext/>
        <w:framePr w:wrap="auto" w:vAnchor="text" w:hAnchor="page" w:x="1335"/>
        <w:ind w:left="1701"/>
        <w:jc w:val="left"/>
        <w:rPr>
          <w:sz w:val="20"/>
          <w:szCs w:val="20"/>
        </w:rPr>
      </w:pPr>
    </w:p>
    <w:p w14:paraId="133670CE" w14:textId="77777777" w:rsidR="00233C85" w:rsidRPr="00FE252E" w:rsidRDefault="00233C85" w:rsidP="00233C85">
      <w:pPr>
        <w:pStyle w:val="RedTitre1"/>
        <w:keepNext/>
        <w:framePr w:wrap="auto" w:vAnchor="text" w:hAnchor="page" w:x="1335"/>
        <w:ind w:left="1701"/>
        <w:jc w:val="left"/>
        <w:rPr>
          <w:sz w:val="20"/>
          <w:szCs w:val="20"/>
        </w:rPr>
      </w:pPr>
    </w:p>
    <w:p w14:paraId="545AB686" w14:textId="30F914D5" w:rsidR="00233C85" w:rsidRPr="0085758A" w:rsidRDefault="0034196D" w:rsidP="00233C85">
      <w:pPr>
        <w:framePr w:wrap="auto" w:vAnchor="text" w:hAnchor="page" w:x="1335"/>
        <w:suppressAutoHyphens w:val="0"/>
        <w:ind w:left="1701"/>
        <w:jc w:val="both"/>
        <w:rPr>
          <w:rFonts w:ascii="Arial" w:hAnsi="Arial" w:cs="Arial"/>
          <w:b/>
          <w:sz w:val="20"/>
          <w:szCs w:val="20"/>
          <w:lang w:eastAsia="fr-FR"/>
        </w:rPr>
      </w:pPr>
      <w:r w:rsidRPr="00556952">
        <w:rPr>
          <w:rFonts w:ascii="Arial" w:hAnsi="Arial" w:cs="Arial"/>
          <w:b/>
          <w:sz w:val="20"/>
          <w:szCs w:val="20"/>
          <w:lang w:eastAsia="fr-FR"/>
        </w:rPr>
        <w:t>FRANCE TRAVAIL</w:t>
      </w:r>
      <w:r w:rsidR="00233C85" w:rsidRPr="00556952">
        <w:rPr>
          <w:rFonts w:ascii="Arial" w:hAnsi="Arial" w:cs="Arial"/>
          <w:b/>
          <w:sz w:val="20"/>
          <w:szCs w:val="20"/>
          <w:lang w:eastAsia="fr-FR"/>
        </w:rPr>
        <w:t xml:space="preserve"> </w:t>
      </w:r>
      <w:r w:rsidR="0085758A" w:rsidRPr="00556952">
        <w:rPr>
          <w:rFonts w:ascii="Arial" w:hAnsi="Arial" w:cs="Arial"/>
          <w:b/>
          <w:sz w:val="20"/>
          <w:szCs w:val="20"/>
          <w:lang w:eastAsia="fr-FR"/>
        </w:rPr>
        <w:t xml:space="preserve">- DIRECTION TERRITORIALE </w:t>
      </w:r>
      <w:r w:rsidR="00233C85" w:rsidRPr="00556952">
        <w:rPr>
          <w:rFonts w:ascii="Arial" w:hAnsi="Arial" w:cs="Arial"/>
          <w:b/>
          <w:sz w:val="20"/>
          <w:szCs w:val="20"/>
          <w:lang w:eastAsia="fr-FR"/>
        </w:rPr>
        <w:t>GIRONDE</w:t>
      </w:r>
    </w:p>
    <w:p w14:paraId="37190387" w14:textId="77777777" w:rsidR="00233C85" w:rsidRPr="0085758A" w:rsidRDefault="00233C85" w:rsidP="00233C85">
      <w:pPr>
        <w:framePr w:wrap="auto" w:vAnchor="text" w:hAnchor="page" w:x="1335"/>
        <w:suppressAutoHyphens w:val="0"/>
        <w:ind w:left="1701"/>
        <w:jc w:val="both"/>
        <w:rPr>
          <w:rFonts w:ascii="Arial" w:hAnsi="Arial" w:cs="Arial"/>
          <w:b/>
          <w:sz w:val="20"/>
          <w:szCs w:val="20"/>
          <w:lang w:eastAsia="fr-FR"/>
        </w:rPr>
      </w:pPr>
      <w:r w:rsidRPr="0085758A">
        <w:rPr>
          <w:rFonts w:ascii="Arial" w:hAnsi="Arial" w:cs="Arial"/>
          <w:b/>
          <w:sz w:val="20"/>
          <w:szCs w:val="20"/>
          <w:lang w:eastAsia="fr-FR"/>
        </w:rPr>
        <w:t>36 Rue Terres de Borde</w:t>
      </w:r>
    </w:p>
    <w:p w14:paraId="55A92B82" w14:textId="77777777" w:rsidR="00233C85" w:rsidRPr="0085758A" w:rsidRDefault="00233C85" w:rsidP="00233C85">
      <w:pPr>
        <w:framePr w:wrap="auto" w:vAnchor="text" w:hAnchor="page" w:x="1335"/>
        <w:suppressAutoHyphens w:val="0"/>
        <w:ind w:left="1701"/>
        <w:jc w:val="both"/>
        <w:rPr>
          <w:rFonts w:ascii="Arial" w:hAnsi="Arial" w:cs="Arial"/>
          <w:b/>
          <w:sz w:val="20"/>
          <w:szCs w:val="20"/>
          <w:lang w:eastAsia="fr-FR"/>
        </w:rPr>
      </w:pPr>
      <w:r w:rsidRPr="0085758A">
        <w:rPr>
          <w:rFonts w:ascii="Arial" w:hAnsi="Arial" w:cs="Arial"/>
          <w:b/>
          <w:sz w:val="20"/>
          <w:szCs w:val="20"/>
          <w:lang w:eastAsia="fr-FR"/>
        </w:rPr>
        <w:t>CS 32042</w:t>
      </w:r>
    </w:p>
    <w:p w14:paraId="55F6EF6B" w14:textId="77777777" w:rsidR="00233C85" w:rsidRPr="0085758A" w:rsidRDefault="00233C85" w:rsidP="00233C85">
      <w:pPr>
        <w:framePr w:wrap="auto" w:vAnchor="text" w:hAnchor="page" w:x="1335"/>
        <w:suppressAutoHyphens w:val="0"/>
        <w:ind w:left="1701"/>
        <w:jc w:val="both"/>
        <w:rPr>
          <w:rFonts w:ascii="Arial" w:hAnsi="Arial" w:cs="Arial"/>
          <w:b/>
          <w:sz w:val="20"/>
          <w:szCs w:val="20"/>
          <w:lang w:eastAsia="fr-FR"/>
        </w:rPr>
      </w:pPr>
      <w:r w:rsidRPr="0085758A">
        <w:rPr>
          <w:rFonts w:ascii="Arial" w:hAnsi="Arial" w:cs="Arial"/>
          <w:b/>
          <w:sz w:val="20"/>
          <w:szCs w:val="20"/>
          <w:lang w:eastAsia="fr-FR"/>
        </w:rPr>
        <w:t>33088 Bordeaux Cedex</w:t>
      </w:r>
    </w:p>
    <w:p w14:paraId="1341CA6C" w14:textId="77777777" w:rsidR="009C65DE" w:rsidRPr="00FE252E" w:rsidRDefault="009C65DE" w:rsidP="009C65DE">
      <w:pPr>
        <w:pStyle w:val="RedTitre1"/>
        <w:keepNext/>
        <w:framePr w:wrap="auto" w:vAnchor="text" w:hAnchor="page" w:x="1335"/>
        <w:jc w:val="left"/>
        <w:rPr>
          <w:sz w:val="20"/>
          <w:szCs w:val="20"/>
          <w:highlight w:val="yellow"/>
        </w:rPr>
      </w:pPr>
    </w:p>
    <w:p w14:paraId="5DFF490E" w14:textId="77777777" w:rsidR="009C65DE" w:rsidRPr="00FE252E" w:rsidRDefault="009C65DE" w:rsidP="009C65DE">
      <w:pPr>
        <w:pStyle w:val="RedTitre1"/>
        <w:keepNext/>
        <w:framePr w:wrap="auto" w:vAnchor="text" w:hAnchor="page" w:x="1335"/>
        <w:ind w:firstLine="3828"/>
        <w:jc w:val="left"/>
        <w:rPr>
          <w:sz w:val="20"/>
          <w:szCs w:val="20"/>
          <w:highlight w:val="yellow"/>
        </w:rPr>
      </w:pPr>
    </w:p>
    <w:p w14:paraId="0323EEEB" w14:textId="77777777" w:rsidR="009C65DE" w:rsidRPr="00FE252E" w:rsidRDefault="009C65DE" w:rsidP="009C65DE">
      <w:pPr>
        <w:pStyle w:val="RedTitre1"/>
        <w:keepNext/>
        <w:framePr w:wrap="auto" w:vAnchor="text" w:hAnchor="page" w:x="1335"/>
        <w:rPr>
          <w:sz w:val="20"/>
          <w:szCs w:val="20"/>
        </w:rPr>
      </w:pPr>
      <w:r w:rsidRPr="00FE252E">
        <w:rPr>
          <w:sz w:val="20"/>
          <w:szCs w:val="20"/>
        </w:rPr>
        <w:t>_______________________________________________________________________</w:t>
      </w:r>
    </w:p>
    <w:p w14:paraId="14916CB0" w14:textId="77777777" w:rsidR="009C65DE" w:rsidRPr="00FE252E" w:rsidRDefault="009C65DE" w:rsidP="009C65DE">
      <w:pPr>
        <w:pStyle w:val="RedTitre1"/>
        <w:keepNext/>
        <w:framePr w:wrap="auto" w:vAnchor="text" w:hAnchor="page" w:x="1335"/>
        <w:rPr>
          <w:sz w:val="20"/>
          <w:szCs w:val="20"/>
          <w:lang w:val="fr-CA"/>
        </w:rPr>
      </w:pPr>
    </w:p>
    <w:p w14:paraId="2A036213" w14:textId="491ABF33" w:rsidR="009C65DE" w:rsidRPr="0078357B" w:rsidRDefault="009519E5" w:rsidP="009C65DE">
      <w:pPr>
        <w:pStyle w:val="RedTitre1"/>
        <w:keepNext/>
        <w:framePr w:wrap="auto" w:vAnchor="text" w:hAnchor="page" w:x="1335"/>
        <w:rPr>
          <w:lang w:val="fr-CA"/>
        </w:rPr>
      </w:pPr>
      <w:r w:rsidRPr="0078357B">
        <w:rPr>
          <w:lang w:val="fr-CA"/>
        </w:rPr>
        <w:t>APPEL A PROJET</w:t>
      </w:r>
      <w:r w:rsidR="002843E9" w:rsidRPr="0078357B">
        <w:rPr>
          <w:lang w:val="fr-CA"/>
        </w:rPr>
        <w:t xml:space="preserve"> CONJOINT</w:t>
      </w:r>
    </w:p>
    <w:p w14:paraId="5ED63DFB" w14:textId="77777777" w:rsidR="009C65DE" w:rsidRPr="0078357B" w:rsidRDefault="009C65DE" w:rsidP="009C65DE">
      <w:pPr>
        <w:pStyle w:val="RedTitre1"/>
        <w:keepNext/>
        <w:framePr w:wrap="auto" w:vAnchor="text" w:hAnchor="page" w:x="1335"/>
        <w:rPr>
          <w:lang w:val="fr-CA"/>
        </w:rPr>
      </w:pPr>
    </w:p>
    <w:p w14:paraId="5C14A02C" w14:textId="5E51C6F6" w:rsidR="00FE252E" w:rsidRPr="007C2918" w:rsidRDefault="006E5487" w:rsidP="00FE252E">
      <w:pPr>
        <w:pStyle w:val="RedTitre1"/>
        <w:keepNext/>
        <w:framePr w:wrap="auto" w:vAnchor="text" w:hAnchor="page" w:x="1335"/>
        <w:rPr>
          <w:sz w:val="24"/>
          <w:szCs w:val="24"/>
        </w:rPr>
      </w:pPr>
      <w:r w:rsidRPr="00556952">
        <w:rPr>
          <w:sz w:val="24"/>
          <w:szCs w:val="24"/>
        </w:rPr>
        <w:t>Mise en œuvre de d</w:t>
      </w:r>
      <w:r w:rsidR="00FE252E" w:rsidRPr="00556952">
        <w:rPr>
          <w:sz w:val="24"/>
          <w:szCs w:val="24"/>
        </w:rPr>
        <w:t xml:space="preserve">ispositif d'accompagnement à la mobilité </w:t>
      </w:r>
      <w:r w:rsidR="00526631" w:rsidRPr="00556952">
        <w:rPr>
          <w:sz w:val="24"/>
          <w:szCs w:val="24"/>
          <w:lang w:eastAsia="fr-FR"/>
        </w:rPr>
        <w:t xml:space="preserve">en faveur de publics engagés dans des parcours d’insertion sociale et professionnelle </w:t>
      </w:r>
      <w:r w:rsidRPr="00556952">
        <w:rPr>
          <w:sz w:val="24"/>
          <w:szCs w:val="24"/>
        </w:rPr>
        <w:t>sur le territoire de la Gironde</w:t>
      </w:r>
    </w:p>
    <w:p w14:paraId="1E519798" w14:textId="1B3F32DD" w:rsidR="009C65DE" w:rsidRPr="00FE252E" w:rsidRDefault="009C65DE" w:rsidP="00DA7C64">
      <w:pPr>
        <w:pStyle w:val="RedTitre1"/>
        <w:keepNext/>
        <w:framePr w:wrap="auto" w:vAnchor="text" w:hAnchor="page" w:x="1335"/>
        <w:rPr>
          <w:sz w:val="24"/>
          <w:szCs w:val="24"/>
        </w:rPr>
      </w:pPr>
      <w:r w:rsidRPr="00FE252E">
        <w:rPr>
          <w:sz w:val="24"/>
          <w:szCs w:val="24"/>
        </w:rPr>
        <w:t>___________________________________________________________________</w:t>
      </w:r>
    </w:p>
    <w:p w14:paraId="3B31735E" w14:textId="77777777" w:rsidR="009C65DE" w:rsidRPr="00FE252E" w:rsidRDefault="009C65DE" w:rsidP="009C65DE">
      <w:pPr>
        <w:pStyle w:val="RedTitre1"/>
        <w:keepNext/>
        <w:framePr w:wrap="auto" w:vAnchor="text" w:hAnchor="page" w:x="1335"/>
        <w:rPr>
          <w:sz w:val="20"/>
          <w:szCs w:val="20"/>
        </w:rPr>
      </w:pPr>
    </w:p>
    <w:p w14:paraId="7323AC1F" w14:textId="77777777" w:rsidR="009C65DE" w:rsidRPr="00FE252E" w:rsidRDefault="009C65DE" w:rsidP="009C65DE">
      <w:pPr>
        <w:pStyle w:val="RedTitre1"/>
        <w:keepNext/>
        <w:framePr w:wrap="auto" w:vAnchor="text" w:hAnchor="page" w:x="1335"/>
        <w:rPr>
          <w:sz w:val="20"/>
          <w:szCs w:val="20"/>
          <w:highlight w:val="yellow"/>
        </w:rPr>
      </w:pPr>
    </w:p>
    <w:p w14:paraId="3A8F0C56" w14:textId="77777777" w:rsidR="009C65DE" w:rsidRPr="00FE252E" w:rsidRDefault="009C65DE" w:rsidP="009C65DE">
      <w:pPr>
        <w:pStyle w:val="RedTitre1"/>
        <w:keepNext/>
        <w:framePr w:wrap="auto" w:vAnchor="text" w:hAnchor="page" w:x="1335"/>
        <w:rPr>
          <w:sz w:val="20"/>
          <w:szCs w:val="20"/>
          <w:highlight w:val="yellow"/>
        </w:rPr>
      </w:pPr>
    </w:p>
    <w:p w14:paraId="1CD90873" w14:textId="77777777" w:rsidR="009C65DE" w:rsidRPr="00FE252E" w:rsidRDefault="009C65DE" w:rsidP="009C65DE">
      <w:pPr>
        <w:pStyle w:val="RedTitre1"/>
        <w:keepNext/>
        <w:framePr w:wrap="auto" w:vAnchor="text" w:hAnchor="page" w:x="1335"/>
        <w:rPr>
          <w:sz w:val="20"/>
          <w:szCs w:val="20"/>
          <w:highlight w:val="yellow"/>
        </w:rPr>
      </w:pPr>
    </w:p>
    <w:p w14:paraId="4D25E903" w14:textId="77777777" w:rsidR="009C65DE" w:rsidRPr="00B23DA6" w:rsidRDefault="009C65DE" w:rsidP="009C65DE">
      <w:pPr>
        <w:pStyle w:val="RedTitre1"/>
        <w:keepNext/>
        <w:framePr w:wrap="auto" w:vAnchor="text" w:hAnchor="page" w:x="1335"/>
        <w:rPr>
          <w:sz w:val="20"/>
          <w:szCs w:val="20"/>
          <w:highlight w:val="yellow"/>
        </w:rPr>
      </w:pPr>
    </w:p>
    <w:p w14:paraId="4E2493FF" w14:textId="77777777" w:rsidR="009C65DE" w:rsidRPr="00B23DA6" w:rsidRDefault="009C65DE" w:rsidP="009C65DE">
      <w:pPr>
        <w:pStyle w:val="TexteNormal"/>
        <w:rPr>
          <w:rFonts w:ascii="Arial" w:hAnsi="Arial"/>
          <w:b/>
          <w:color w:val="auto"/>
          <w:sz w:val="22"/>
          <w:szCs w:val="22"/>
          <w:highlight w:val="yellow"/>
          <w:shd w:val="clear" w:color="auto" w:fill="auto"/>
          <w:lang w:val="fr-FR"/>
        </w:rPr>
      </w:pPr>
    </w:p>
    <w:p w14:paraId="6C4E77EC" w14:textId="77777777" w:rsidR="009C65DE" w:rsidRPr="00B23DA6" w:rsidRDefault="009C65DE" w:rsidP="009C65DE">
      <w:pPr>
        <w:pStyle w:val="Commentaire"/>
        <w:rPr>
          <w:i w:val="0"/>
          <w:highlight w:val="yellow"/>
        </w:rPr>
      </w:pPr>
    </w:p>
    <w:p w14:paraId="195B9438" w14:textId="77777777" w:rsidR="00225BD9" w:rsidRPr="00B23DA6" w:rsidRDefault="009C65DE" w:rsidP="004941AB">
      <w:pPr>
        <w:jc w:val="center"/>
        <w:rPr>
          <w:rFonts w:ascii="Arial" w:hAnsi="Arial" w:cs="Arial"/>
          <w:b/>
        </w:rPr>
      </w:pPr>
      <w:r w:rsidRPr="00B23DA6">
        <w:rPr>
          <w:rFonts w:ascii="Arial" w:hAnsi="Arial" w:cs="Arial"/>
          <w:b/>
        </w:rPr>
        <w:t>Date l</w:t>
      </w:r>
      <w:r w:rsidR="000E7A47" w:rsidRPr="00B23DA6">
        <w:rPr>
          <w:rFonts w:ascii="Arial" w:hAnsi="Arial" w:cs="Arial"/>
          <w:b/>
        </w:rPr>
        <w:t xml:space="preserve">imite de réception des projets : </w:t>
      </w:r>
    </w:p>
    <w:p w14:paraId="6951E901" w14:textId="77777777" w:rsidR="00225BD9" w:rsidRPr="00A9751E" w:rsidRDefault="00225BD9" w:rsidP="004941AB">
      <w:pPr>
        <w:jc w:val="center"/>
        <w:rPr>
          <w:rFonts w:ascii="Arial" w:hAnsi="Arial" w:cs="Arial"/>
          <w:b/>
        </w:rPr>
      </w:pPr>
    </w:p>
    <w:p w14:paraId="0664C234" w14:textId="582DEB22" w:rsidR="009C65DE" w:rsidRPr="00262D0C" w:rsidRDefault="000C0FC1" w:rsidP="004941AB">
      <w:pPr>
        <w:jc w:val="center"/>
        <w:rPr>
          <w:rFonts w:ascii="Arial" w:hAnsi="Arial" w:cs="Arial"/>
          <w:b/>
          <w:sz w:val="28"/>
        </w:rPr>
      </w:pPr>
      <w:r w:rsidRPr="00262D0C">
        <w:rPr>
          <w:rFonts w:ascii="Arial" w:hAnsi="Arial" w:cs="Arial"/>
          <w:b/>
          <w:sz w:val="32"/>
        </w:rPr>
        <w:t>2</w:t>
      </w:r>
      <w:r w:rsidR="00540E3A">
        <w:rPr>
          <w:rFonts w:ascii="Arial" w:hAnsi="Arial" w:cs="Arial"/>
          <w:b/>
          <w:sz w:val="32"/>
        </w:rPr>
        <w:t>4</w:t>
      </w:r>
      <w:r w:rsidRPr="00262D0C">
        <w:rPr>
          <w:rFonts w:ascii="Arial" w:hAnsi="Arial" w:cs="Arial"/>
          <w:b/>
          <w:sz w:val="32"/>
        </w:rPr>
        <w:t xml:space="preserve"> mars</w:t>
      </w:r>
      <w:r w:rsidR="00634D20" w:rsidRPr="00262D0C">
        <w:rPr>
          <w:rFonts w:ascii="Arial" w:hAnsi="Arial" w:cs="Arial"/>
          <w:b/>
          <w:sz w:val="32"/>
        </w:rPr>
        <w:t xml:space="preserve"> 202</w:t>
      </w:r>
      <w:r w:rsidR="00AE5D9D" w:rsidRPr="00262D0C">
        <w:rPr>
          <w:rFonts w:ascii="Arial" w:hAnsi="Arial" w:cs="Arial"/>
          <w:b/>
          <w:sz w:val="32"/>
        </w:rPr>
        <w:t>6</w:t>
      </w:r>
    </w:p>
    <w:p w14:paraId="2D6E5416" w14:textId="77777777" w:rsidR="009C65DE" w:rsidRPr="00FE252E" w:rsidRDefault="009C65DE" w:rsidP="009C65DE">
      <w:pPr>
        <w:rPr>
          <w:sz w:val="16"/>
          <w:szCs w:val="16"/>
        </w:rPr>
      </w:pPr>
      <w:bookmarkStart w:id="0" w:name="_GoBack"/>
      <w:bookmarkEnd w:id="0"/>
    </w:p>
    <w:p w14:paraId="7C9CADF3" w14:textId="77777777" w:rsidR="009C65DE" w:rsidRPr="00FE252E" w:rsidRDefault="009C65DE" w:rsidP="009C65DE">
      <w:pPr>
        <w:rPr>
          <w:rFonts w:ascii="Arial" w:hAnsi="Arial" w:cs="Arial"/>
          <w:sz w:val="16"/>
          <w:szCs w:val="16"/>
        </w:rPr>
      </w:pPr>
    </w:p>
    <w:p w14:paraId="5C8457C7" w14:textId="1F804361" w:rsidR="00A9751E" w:rsidRPr="00B23DA6" w:rsidRDefault="00A9751E">
      <w:pPr>
        <w:suppressAutoHyphens w:val="0"/>
      </w:pPr>
      <w:r w:rsidRPr="00B23DA6">
        <w:br w:type="page"/>
      </w:r>
    </w:p>
    <w:p w14:paraId="2D2DC8EE" w14:textId="77777777" w:rsidR="0082755A" w:rsidRPr="00B23DA6" w:rsidRDefault="009C65DE" w:rsidP="00BE26B6">
      <w:pPr>
        <w:pStyle w:val="En-tte"/>
        <w:numPr>
          <w:ilvl w:val="1"/>
          <w:numId w:val="11"/>
        </w:numPr>
        <w:tabs>
          <w:tab w:val="clear" w:pos="4536"/>
          <w:tab w:val="clear" w:pos="9072"/>
        </w:tabs>
        <w:suppressAutoHyphens w:val="0"/>
        <w:ind w:right="49"/>
        <w:rPr>
          <w:b/>
          <w:sz w:val="20"/>
          <w:szCs w:val="20"/>
        </w:rPr>
      </w:pPr>
      <w:r w:rsidRPr="00B23DA6">
        <w:rPr>
          <w:b/>
          <w:sz w:val="20"/>
          <w:szCs w:val="20"/>
        </w:rPr>
        <w:lastRenderedPageBreak/>
        <w:t>Cont</w:t>
      </w:r>
      <w:r w:rsidR="009519E5" w:rsidRPr="00B23DA6">
        <w:rPr>
          <w:b/>
          <w:sz w:val="20"/>
          <w:szCs w:val="20"/>
        </w:rPr>
        <w:t>exte de l’appel à projet</w:t>
      </w:r>
    </w:p>
    <w:p w14:paraId="50821AEA" w14:textId="77777777" w:rsidR="006F7FCD" w:rsidRPr="00B23DA6" w:rsidRDefault="006F7FCD" w:rsidP="001F2EB4">
      <w:pPr>
        <w:pBdr>
          <w:top w:val="single" w:sz="4" w:space="1" w:color="auto"/>
        </w:pBdr>
        <w:jc w:val="both"/>
        <w:rPr>
          <w:rFonts w:ascii="Arial" w:hAnsi="Arial" w:cs="Arial"/>
          <w:sz w:val="20"/>
          <w:szCs w:val="20"/>
        </w:rPr>
      </w:pPr>
    </w:p>
    <w:p w14:paraId="2A4F75A6" w14:textId="77777777" w:rsidR="00FE252E" w:rsidRPr="00B23DA6" w:rsidRDefault="00FE252E" w:rsidP="00FE252E">
      <w:pPr>
        <w:jc w:val="both"/>
        <w:rPr>
          <w:rFonts w:ascii="Arial" w:hAnsi="Arial" w:cs="Arial"/>
          <w:sz w:val="20"/>
          <w:szCs w:val="20"/>
        </w:rPr>
      </w:pPr>
      <w:r w:rsidRPr="00B23DA6">
        <w:rPr>
          <w:rFonts w:ascii="Arial" w:hAnsi="Arial" w:cs="Arial"/>
          <w:sz w:val="20"/>
          <w:szCs w:val="20"/>
        </w:rPr>
        <w:t xml:space="preserve">Premier frein empêchant une insertion sociale et professionnelle durable, la mobilité est un droit fondamental que chacun doit pouvoir faire valoir car la mobilité est une condition de participation à la vie sociale, et donc un vecteur d’inclusion et de cohésion. </w:t>
      </w:r>
    </w:p>
    <w:p w14:paraId="456137B2" w14:textId="77777777" w:rsidR="00526246" w:rsidRPr="00B23DA6" w:rsidRDefault="00526246" w:rsidP="00FE252E">
      <w:pPr>
        <w:jc w:val="both"/>
        <w:rPr>
          <w:rFonts w:ascii="Arial" w:hAnsi="Arial" w:cs="Arial"/>
          <w:sz w:val="20"/>
          <w:szCs w:val="20"/>
        </w:rPr>
      </w:pPr>
    </w:p>
    <w:p w14:paraId="3DA29210" w14:textId="77777777" w:rsidR="00FE252E" w:rsidRPr="00FE252E" w:rsidRDefault="00FE252E" w:rsidP="00FE252E">
      <w:pPr>
        <w:jc w:val="both"/>
        <w:rPr>
          <w:rFonts w:ascii="Arial" w:hAnsi="Arial" w:cs="Arial"/>
          <w:sz w:val="20"/>
          <w:szCs w:val="20"/>
        </w:rPr>
      </w:pPr>
      <w:r w:rsidRPr="00B23DA6">
        <w:rPr>
          <w:rFonts w:ascii="Arial" w:hAnsi="Arial" w:cs="Arial"/>
          <w:sz w:val="20"/>
          <w:szCs w:val="20"/>
        </w:rPr>
        <w:t>Pour un public fragile, elle peut se révéler facteur d’inégalités voire d’exclusion car elle impacte l’ensemble de son environnement, tant par le périmètre de déplacement et donc de recherche d’emploi potentiel qu’elle détermine, par le coût qu’elle engendre,</w:t>
      </w:r>
      <w:r w:rsidRPr="00FE252E">
        <w:rPr>
          <w:rFonts w:ascii="Arial" w:hAnsi="Arial" w:cs="Arial"/>
          <w:sz w:val="20"/>
          <w:szCs w:val="20"/>
        </w:rPr>
        <w:t xml:space="preserve"> que par les capacités physiques et cognitives qu’elle mobilise.</w:t>
      </w:r>
    </w:p>
    <w:p w14:paraId="20CA46F5" w14:textId="77777777" w:rsidR="00FE252E" w:rsidRPr="00FE252E" w:rsidRDefault="00FE252E" w:rsidP="00FE252E">
      <w:pPr>
        <w:jc w:val="both"/>
        <w:rPr>
          <w:rFonts w:ascii="Arial" w:hAnsi="Arial" w:cs="Arial"/>
          <w:sz w:val="20"/>
          <w:szCs w:val="20"/>
        </w:rPr>
      </w:pPr>
    </w:p>
    <w:p w14:paraId="0B10E200" w14:textId="77777777" w:rsidR="00FE252E" w:rsidRPr="00FE252E" w:rsidRDefault="00FE252E" w:rsidP="00FE252E">
      <w:pPr>
        <w:jc w:val="both"/>
        <w:rPr>
          <w:rFonts w:ascii="Arial" w:hAnsi="Arial" w:cs="Arial"/>
          <w:sz w:val="20"/>
          <w:szCs w:val="20"/>
        </w:rPr>
      </w:pPr>
      <w:r w:rsidRPr="00FE252E">
        <w:rPr>
          <w:rFonts w:ascii="Arial" w:hAnsi="Arial" w:cs="Arial"/>
          <w:sz w:val="20"/>
          <w:szCs w:val="20"/>
        </w:rPr>
        <w:t xml:space="preserve">La mobilité doit se réfléchir tout au long du </w:t>
      </w:r>
      <w:r w:rsidRPr="00FC0088">
        <w:rPr>
          <w:rFonts w:ascii="Arial" w:hAnsi="Arial" w:cs="Arial"/>
          <w:sz w:val="20"/>
          <w:szCs w:val="20"/>
        </w:rPr>
        <w:t xml:space="preserve">parcours </w:t>
      </w:r>
      <w:r w:rsidR="00526246" w:rsidRPr="00FC0088">
        <w:rPr>
          <w:rFonts w:ascii="Arial" w:hAnsi="Arial" w:cs="Arial"/>
          <w:sz w:val="20"/>
          <w:szCs w:val="20"/>
        </w:rPr>
        <w:t xml:space="preserve">d’insertion </w:t>
      </w:r>
      <w:r w:rsidRPr="00FC0088">
        <w:rPr>
          <w:rFonts w:ascii="Arial" w:hAnsi="Arial" w:cs="Arial"/>
          <w:sz w:val="20"/>
          <w:szCs w:val="20"/>
        </w:rPr>
        <w:t xml:space="preserve">de </w:t>
      </w:r>
      <w:r w:rsidRPr="00FE252E">
        <w:rPr>
          <w:rFonts w:ascii="Arial" w:hAnsi="Arial" w:cs="Arial"/>
          <w:sz w:val="20"/>
          <w:szCs w:val="20"/>
        </w:rPr>
        <w:t xml:space="preserve">la personne pour qu’elle soit pleinement autonome dans son environnement. </w:t>
      </w:r>
    </w:p>
    <w:p w14:paraId="21BAC7EF" w14:textId="1EF85127" w:rsidR="00FE252E" w:rsidRPr="006647C1" w:rsidRDefault="00FE252E" w:rsidP="00FE252E">
      <w:pPr>
        <w:jc w:val="both"/>
        <w:rPr>
          <w:rFonts w:ascii="Arial" w:hAnsi="Arial" w:cs="Arial"/>
          <w:sz w:val="20"/>
          <w:szCs w:val="20"/>
        </w:rPr>
      </w:pPr>
    </w:p>
    <w:p w14:paraId="3FC481C7" w14:textId="403C7C5C" w:rsidR="001D6B28" w:rsidRPr="006647C1" w:rsidRDefault="00B86198" w:rsidP="00FE252E">
      <w:pPr>
        <w:jc w:val="both"/>
        <w:rPr>
          <w:rFonts w:ascii="Arial" w:hAnsi="Arial" w:cs="Arial"/>
          <w:sz w:val="20"/>
          <w:szCs w:val="20"/>
        </w:rPr>
      </w:pPr>
      <w:r w:rsidRPr="00556952">
        <w:rPr>
          <w:rFonts w:ascii="Arial" w:hAnsi="Arial" w:cs="Arial"/>
          <w:sz w:val="20"/>
          <w:szCs w:val="20"/>
        </w:rPr>
        <w:t>Sur le territoire girondin,</w:t>
      </w:r>
      <w:r w:rsidR="001D6B28" w:rsidRPr="006647C1">
        <w:rPr>
          <w:rFonts w:ascii="Arial" w:hAnsi="Arial" w:cs="Arial"/>
          <w:sz w:val="20"/>
          <w:szCs w:val="20"/>
        </w:rPr>
        <w:t xml:space="preserve"> les distances à parcourir au quotidien pour les différentes démarches peuvent être importantes, notamment pour l’accès à l’emploi, avec des infrastructures pour le transport qui ne peuvent répondre aussi qualitativement aux besoins qu’en territoire urbain. Il est donc particulièrement important d’exploiter toutes les solutions existantes et de mettre en lien l’ensemble des acteurs en vue de favoriser l’émergence de réponses nouvelles</w:t>
      </w:r>
    </w:p>
    <w:p w14:paraId="0C814F1F" w14:textId="26B259ED" w:rsidR="001D6B28" w:rsidRPr="006647C1" w:rsidRDefault="001D6B28" w:rsidP="00FE252E">
      <w:pPr>
        <w:jc w:val="both"/>
        <w:rPr>
          <w:rFonts w:ascii="Arial" w:hAnsi="Arial" w:cs="Arial"/>
          <w:sz w:val="20"/>
          <w:szCs w:val="20"/>
        </w:rPr>
      </w:pPr>
    </w:p>
    <w:p w14:paraId="0ED95FFB" w14:textId="77777777" w:rsidR="00526246" w:rsidRPr="006647C1" w:rsidRDefault="00FE252E" w:rsidP="00FA2E38">
      <w:pPr>
        <w:jc w:val="both"/>
        <w:rPr>
          <w:rFonts w:ascii="Arial" w:hAnsi="Arial" w:cs="Arial"/>
          <w:sz w:val="20"/>
          <w:szCs w:val="20"/>
        </w:rPr>
      </w:pPr>
      <w:r w:rsidRPr="006647C1">
        <w:rPr>
          <w:rFonts w:ascii="Arial" w:hAnsi="Arial" w:cs="Arial"/>
          <w:sz w:val="20"/>
          <w:szCs w:val="20"/>
        </w:rPr>
        <w:t xml:space="preserve">L’enjeu principal pour l’ensemble des acteurs est aujourd’hui de construire, auprès des publics en insertion, une politique de mobilité transversale, coordonnée, lisible et pérenne. </w:t>
      </w:r>
    </w:p>
    <w:p w14:paraId="4443E3FE" w14:textId="6D640CA9" w:rsidR="00526246" w:rsidRPr="00797FB6" w:rsidRDefault="00526246" w:rsidP="00FA2E38">
      <w:pPr>
        <w:jc w:val="both"/>
        <w:rPr>
          <w:rFonts w:ascii="Arial" w:hAnsi="Arial" w:cs="Arial"/>
          <w:sz w:val="20"/>
          <w:szCs w:val="20"/>
        </w:rPr>
      </w:pPr>
    </w:p>
    <w:p w14:paraId="5818FA36" w14:textId="77777777" w:rsidR="00EB5847" w:rsidRDefault="00352F0E" w:rsidP="00FA2E38">
      <w:pPr>
        <w:suppressAutoHyphens w:val="0"/>
        <w:autoSpaceDE w:val="0"/>
        <w:autoSpaceDN w:val="0"/>
        <w:adjustRightInd w:val="0"/>
        <w:jc w:val="both"/>
        <w:rPr>
          <w:rFonts w:ascii="Arial" w:hAnsi="Arial" w:cs="Arial"/>
          <w:sz w:val="20"/>
          <w:szCs w:val="20"/>
        </w:rPr>
      </w:pPr>
      <w:r w:rsidRPr="00797FB6">
        <w:rPr>
          <w:rFonts w:ascii="Arial" w:hAnsi="Arial" w:cs="Arial"/>
          <w:sz w:val="20"/>
          <w:szCs w:val="20"/>
        </w:rPr>
        <w:t>Conformément aux dispositions prévues par la loi du 1er décembre 2008 généralisant le Revenu de Solidarité Active, le législateur a réaffirmé la place des Départements comme chefs de file en matière d’insertion</w:t>
      </w:r>
      <w:r w:rsidR="00FA2E38" w:rsidRPr="00797FB6">
        <w:rPr>
          <w:rFonts w:ascii="Arial" w:hAnsi="Arial" w:cs="Arial"/>
          <w:sz w:val="20"/>
          <w:szCs w:val="20"/>
        </w:rPr>
        <w:t xml:space="preserve">. </w:t>
      </w:r>
    </w:p>
    <w:p w14:paraId="7B8E6FDF" w14:textId="613DF8C3" w:rsidR="00FE252E" w:rsidRDefault="00FA2E38" w:rsidP="00EB5847">
      <w:pPr>
        <w:suppressAutoHyphens w:val="0"/>
        <w:autoSpaceDE w:val="0"/>
        <w:autoSpaceDN w:val="0"/>
        <w:adjustRightInd w:val="0"/>
        <w:jc w:val="both"/>
        <w:rPr>
          <w:rFonts w:ascii="Arial" w:hAnsi="Arial" w:cs="Arial"/>
          <w:sz w:val="20"/>
          <w:szCs w:val="20"/>
        </w:rPr>
      </w:pPr>
      <w:r w:rsidRPr="00797FB6">
        <w:rPr>
          <w:rFonts w:ascii="Arial" w:hAnsi="Arial" w:cs="Arial"/>
          <w:sz w:val="20"/>
          <w:szCs w:val="20"/>
        </w:rPr>
        <w:t>Le conseil Départemental de la Girond</w:t>
      </w:r>
      <w:r w:rsidR="00137D6D" w:rsidRPr="00797FB6">
        <w:rPr>
          <w:rFonts w:ascii="Arial" w:hAnsi="Arial" w:cs="Arial"/>
          <w:sz w:val="20"/>
          <w:szCs w:val="20"/>
        </w:rPr>
        <w:t>e définit ainsi s</w:t>
      </w:r>
      <w:r w:rsidRPr="00797FB6">
        <w:rPr>
          <w:rFonts w:ascii="Arial" w:hAnsi="Arial" w:cs="Arial"/>
          <w:sz w:val="20"/>
          <w:szCs w:val="20"/>
        </w:rPr>
        <w:t xml:space="preserve">a politique d’insertion et formalise ses orientations </w:t>
      </w:r>
      <w:r w:rsidR="00352F0E" w:rsidRPr="00C92C39">
        <w:rPr>
          <w:rFonts w:ascii="Arial" w:hAnsi="Arial" w:cs="Arial"/>
          <w:sz w:val="20"/>
          <w:szCs w:val="20"/>
        </w:rPr>
        <w:t>dans le</w:t>
      </w:r>
      <w:r w:rsidR="00DC2C2E" w:rsidRPr="00C92C39">
        <w:rPr>
          <w:rFonts w:ascii="Arial" w:hAnsi="Arial" w:cs="Arial"/>
          <w:sz w:val="20"/>
          <w:szCs w:val="20"/>
        </w:rPr>
        <w:t xml:space="preserve"> </w:t>
      </w:r>
      <w:r w:rsidR="00C92C39" w:rsidRPr="00C92C39">
        <w:rPr>
          <w:rFonts w:ascii="Arial" w:hAnsi="Arial" w:cs="Arial"/>
          <w:sz w:val="20"/>
          <w:szCs w:val="20"/>
        </w:rPr>
        <w:t xml:space="preserve">Programme Départemental Insertion et </w:t>
      </w:r>
      <w:r w:rsidR="00DC2C2E" w:rsidRPr="00C92C39">
        <w:rPr>
          <w:rFonts w:ascii="Arial" w:hAnsi="Arial" w:cs="Arial"/>
          <w:sz w:val="20"/>
          <w:szCs w:val="20"/>
        </w:rPr>
        <w:t xml:space="preserve">Inclusion (PDII) 2023-2028 </w:t>
      </w:r>
      <w:r w:rsidRPr="00C92C39">
        <w:rPr>
          <w:rFonts w:ascii="Arial" w:hAnsi="Arial" w:cs="Arial"/>
          <w:sz w:val="20"/>
          <w:szCs w:val="20"/>
        </w:rPr>
        <w:t>qui constituent ses</w:t>
      </w:r>
      <w:r w:rsidRPr="00797FB6">
        <w:rPr>
          <w:rFonts w:ascii="Arial" w:hAnsi="Arial" w:cs="Arial"/>
          <w:sz w:val="20"/>
          <w:szCs w:val="20"/>
        </w:rPr>
        <w:t xml:space="preserve"> documents cadres.</w:t>
      </w:r>
      <w:r w:rsidR="00EB5847">
        <w:rPr>
          <w:rFonts w:ascii="Arial" w:hAnsi="Arial" w:cs="Arial"/>
          <w:sz w:val="20"/>
          <w:szCs w:val="20"/>
        </w:rPr>
        <w:t xml:space="preserve"> </w:t>
      </w:r>
      <w:r w:rsidRPr="00797FB6">
        <w:rPr>
          <w:rFonts w:ascii="Arial" w:hAnsi="Arial" w:cs="Arial"/>
          <w:sz w:val="20"/>
          <w:szCs w:val="20"/>
        </w:rPr>
        <w:t xml:space="preserve">Il a </w:t>
      </w:r>
      <w:r w:rsidR="00EB5847">
        <w:rPr>
          <w:rFonts w:ascii="Arial" w:hAnsi="Arial" w:cs="Arial"/>
          <w:sz w:val="20"/>
          <w:szCs w:val="20"/>
        </w:rPr>
        <w:t>structuré</w:t>
      </w:r>
      <w:r w:rsidR="00FE252E" w:rsidRPr="00797FB6">
        <w:rPr>
          <w:rFonts w:ascii="Arial" w:hAnsi="Arial" w:cs="Arial"/>
          <w:sz w:val="20"/>
          <w:szCs w:val="20"/>
        </w:rPr>
        <w:t xml:space="preserve"> sa politique mobilité en s’inscrivant dans ce cadre global, afin de permettre aux publics les plus socialement fragiles d’accéder à une mobilité autonome, et améliorer ainsi leur positionnement sur le marché de l’emploi.</w:t>
      </w:r>
      <w:r w:rsidR="00EB5847">
        <w:rPr>
          <w:rFonts w:ascii="Arial" w:hAnsi="Arial" w:cs="Arial"/>
          <w:sz w:val="20"/>
          <w:szCs w:val="20"/>
        </w:rPr>
        <w:t xml:space="preserve"> </w:t>
      </w:r>
    </w:p>
    <w:p w14:paraId="1C466886" w14:textId="16148B8D" w:rsidR="00FC4681" w:rsidRPr="00FC4681" w:rsidRDefault="00066B04" w:rsidP="00FC4681">
      <w:pPr>
        <w:jc w:val="both"/>
        <w:rPr>
          <w:rFonts w:ascii="Arial" w:hAnsi="Arial" w:cs="Arial"/>
          <w:sz w:val="20"/>
          <w:szCs w:val="20"/>
          <w:lang w:eastAsia="fr-FR"/>
        </w:rPr>
      </w:pPr>
      <w:r>
        <w:rPr>
          <w:rFonts w:ascii="Arial" w:hAnsi="Arial" w:cs="Arial"/>
          <w:sz w:val="20"/>
          <w:szCs w:val="20"/>
          <w:lang w:eastAsia="fr-FR"/>
        </w:rPr>
        <w:t>Enfin</w:t>
      </w:r>
      <w:r w:rsidR="00FC4681" w:rsidRPr="007127B1">
        <w:rPr>
          <w:rFonts w:ascii="Arial" w:hAnsi="Arial" w:cs="Arial"/>
          <w:sz w:val="20"/>
          <w:szCs w:val="20"/>
          <w:lang w:eastAsia="fr-FR"/>
        </w:rPr>
        <w:t xml:space="preserve">, dans le cadre de sa démarche </w:t>
      </w:r>
      <w:r w:rsidR="00C92C39" w:rsidRPr="007127B1">
        <w:rPr>
          <w:rFonts w:ascii="Arial" w:hAnsi="Arial" w:cs="Arial"/>
          <w:sz w:val="20"/>
          <w:szCs w:val="20"/>
          <w:lang w:eastAsia="fr-FR"/>
        </w:rPr>
        <w:t>Gironde 100% inclusive</w:t>
      </w:r>
      <w:r w:rsidR="00FC4681" w:rsidRPr="007127B1">
        <w:rPr>
          <w:rFonts w:ascii="Arial" w:hAnsi="Arial" w:cs="Arial"/>
          <w:sz w:val="20"/>
          <w:szCs w:val="20"/>
          <w:lang w:eastAsia="fr-FR"/>
        </w:rPr>
        <w:t xml:space="preserve"> qui vise à construire une politique d’</w:t>
      </w:r>
      <w:proofErr w:type="spellStart"/>
      <w:r w:rsidR="00FC4681" w:rsidRPr="007127B1">
        <w:rPr>
          <w:rFonts w:ascii="Arial" w:hAnsi="Arial" w:cs="Arial"/>
          <w:sz w:val="20"/>
          <w:szCs w:val="20"/>
          <w:lang w:eastAsia="fr-FR"/>
        </w:rPr>
        <w:t>inclusivité</w:t>
      </w:r>
      <w:proofErr w:type="spellEnd"/>
      <w:r w:rsidR="00FC4681" w:rsidRPr="007127B1">
        <w:rPr>
          <w:rFonts w:ascii="Arial" w:hAnsi="Arial" w:cs="Arial"/>
          <w:sz w:val="20"/>
          <w:szCs w:val="20"/>
          <w:lang w:eastAsia="fr-FR"/>
        </w:rPr>
        <w:t xml:space="preserve"> en partant des besoins des personnes en situation de handicap, le soutien à la mobilité autonome constitue une des actions de la feuille de route </w:t>
      </w:r>
      <w:r w:rsidR="00FC4681" w:rsidRPr="00716D14">
        <w:rPr>
          <w:rFonts w:ascii="Arial" w:hAnsi="Arial" w:cs="Arial"/>
          <w:sz w:val="20"/>
          <w:szCs w:val="20"/>
          <w:lang w:eastAsia="fr-FR"/>
        </w:rPr>
        <w:t>2022-2025.</w:t>
      </w:r>
    </w:p>
    <w:p w14:paraId="1D24F27F" w14:textId="77777777" w:rsidR="00FC4681" w:rsidRPr="00FC4681" w:rsidRDefault="00FC4681" w:rsidP="00FC4681">
      <w:pPr>
        <w:jc w:val="both"/>
        <w:rPr>
          <w:rFonts w:ascii="Arial" w:hAnsi="Arial" w:cs="Arial"/>
          <w:color w:val="FF0000"/>
          <w:sz w:val="20"/>
          <w:szCs w:val="20"/>
          <w:lang w:eastAsia="fr-FR"/>
        </w:rPr>
      </w:pPr>
    </w:p>
    <w:p w14:paraId="6916BC7E" w14:textId="2B80B044" w:rsidR="00F71978" w:rsidRPr="004F3CF9" w:rsidRDefault="007D61D1" w:rsidP="00FC4681">
      <w:pPr>
        <w:jc w:val="both"/>
        <w:rPr>
          <w:rFonts w:ascii="Arial" w:hAnsi="Arial" w:cs="Arial"/>
          <w:sz w:val="20"/>
          <w:szCs w:val="20"/>
          <w:lang w:eastAsia="fr-FR"/>
        </w:rPr>
      </w:pPr>
      <w:r>
        <w:rPr>
          <w:rFonts w:ascii="Arial" w:hAnsi="Arial" w:cs="Arial"/>
          <w:sz w:val="20"/>
          <w:szCs w:val="20"/>
          <w:lang w:eastAsia="fr-FR"/>
        </w:rPr>
        <w:t>France Travail</w:t>
      </w:r>
      <w:r w:rsidR="006F75D5" w:rsidRPr="006647C1">
        <w:rPr>
          <w:rFonts w:ascii="Arial" w:hAnsi="Arial" w:cs="Arial"/>
          <w:sz w:val="20"/>
          <w:szCs w:val="20"/>
          <w:lang w:eastAsia="fr-FR"/>
        </w:rPr>
        <w:t xml:space="preserve"> est un établissement public administratif dont les missions sont définies à l’article L.5312-1 du code du travail. Notamment, </w:t>
      </w:r>
      <w:r>
        <w:rPr>
          <w:rFonts w:ascii="Arial" w:hAnsi="Arial" w:cs="Arial"/>
          <w:sz w:val="20"/>
          <w:szCs w:val="20"/>
          <w:lang w:eastAsia="fr-FR"/>
        </w:rPr>
        <w:t>France Travail</w:t>
      </w:r>
      <w:r w:rsidR="006F75D5" w:rsidRPr="006647C1">
        <w:rPr>
          <w:rFonts w:ascii="Arial" w:hAnsi="Arial" w:cs="Arial"/>
          <w:sz w:val="20"/>
          <w:szCs w:val="20"/>
          <w:lang w:eastAsia="fr-FR"/>
        </w:rPr>
        <w:t xml:space="preserve"> est en charge de l’accueil, l’information, l’orientation et l’accompagnement des personnes à la recherche d'un emploi, d'une formation ou d'un conseil professionnel. Il prescrit toutes les actions utiles pour développer leurs compétences professionnelles et améliorer leur employabilité. Il favorise leur reclassement, leur promotion professionnelle, ainsi que leur </w:t>
      </w:r>
      <w:r w:rsidR="006F75D5" w:rsidRPr="004F3CF9">
        <w:rPr>
          <w:rFonts w:ascii="Arial" w:hAnsi="Arial" w:cs="Arial"/>
          <w:sz w:val="20"/>
          <w:szCs w:val="20"/>
          <w:lang w:eastAsia="fr-FR"/>
        </w:rPr>
        <w:t xml:space="preserve">mobilité géographique et professionnelle, et participe aux parcours d'insertion sociale et professionnelle (article L.5312-1 2°). </w:t>
      </w:r>
    </w:p>
    <w:p w14:paraId="60B84415" w14:textId="55D170DE" w:rsidR="006F75D5" w:rsidRDefault="007D61D1" w:rsidP="006F75D5">
      <w:pPr>
        <w:widowControl w:val="0"/>
        <w:numPr>
          <w:ilvl w:val="12"/>
          <w:numId w:val="0"/>
        </w:numPr>
        <w:tabs>
          <w:tab w:val="left" w:pos="0"/>
        </w:tabs>
        <w:suppressAutoHyphens w:val="0"/>
        <w:jc w:val="both"/>
        <w:rPr>
          <w:rFonts w:ascii="Arial" w:hAnsi="Arial" w:cs="Arial"/>
          <w:sz w:val="20"/>
          <w:szCs w:val="20"/>
          <w:lang w:eastAsia="fr-FR"/>
        </w:rPr>
      </w:pPr>
      <w:r>
        <w:rPr>
          <w:rFonts w:ascii="Arial" w:hAnsi="Arial" w:cs="Arial"/>
          <w:sz w:val="20"/>
          <w:szCs w:val="20"/>
          <w:lang w:eastAsia="fr-FR"/>
        </w:rPr>
        <w:t>France Travail</w:t>
      </w:r>
      <w:r w:rsidR="004F3CF9" w:rsidRPr="004F3CF9">
        <w:rPr>
          <w:rFonts w:ascii="Arial" w:hAnsi="Arial" w:cs="Arial"/>
          <w:sz w:val="20"/>
          <w:szCs w:val="20"/>
          <w:lang w:eastAsia="fr-FR"/>
        </w:rPr>
        <w:t xml:space="preserve"> aide et conseille les entreprises dans leurs recrutements (article L.5312-1 1°), prospecte le marché du travail et a également pour mission de développer une expertise sur l’évolution des emplois et qualifications.</w:t>
      </w:r>
    </w:p>
    <w:p w14:paraId="287326D3" w14:textId="77777777" w:rsidR="004F3CF9" w:rsidRPr="006647C1" w:rsidRDefault="004F3CF9" w:rsidP="006F75D5">
      <w:pPr>
        <w:widowControl w:val="0"/>
        <w:numPr>
          <w:ilvl w:val="12"/>
          <w:numId w:val="0"/>
        </w:numPr>
        <w:tabs>
          <w:tab w:val="left" w:pos="0"/>
        </w:tabs>
        <w:suppressAutoHyphens w:val="0"/>
        <w:jc w:val="both"/>
        <w:rPr>
          <w:rFonts w:ascii="Arial" w:hAnsi="Arial" w:cs="Arial"/>
          <w:sz w:val="20"/>
          <w:szCs w:val="20"/>
          <w:lang w:eastAsia="fr-FR"/>
        </w:rPr>
      </w:pPr>
    </w:p>
    <w:p w14:paraId="20D206F9" w14:textId="191ADDD8" w:rsidR="00EC70CB" w:rsidRPr="006647C1" w:rsidRDefault="00B41075" w:rsidP="00E00EFB">
      <w:pPr>
        <w:widowControl w:val="0"/>
        <w:numPr>
          <w:ilvl w:val="12"/>
          <w:numId w:val="0"/>
        </w:numPr>
        <w:tabs>
          <w:tab w:val="left" w:pos="0"/>
        </w:tabs>
        <w:suppressAutoHyphens w:val="0"/>
        <w:jc w:val="both"/>
        <w:rPr>
          <w:rFonts w:ascii="Arial" w:hAnsi="Arial" w:cs="Arial"/>
          <w:sz w:val="20"/>
          <w:szCs w:val="20"/>
          <w:lang w:eastAsia="ko-KR"/>
        </w:rPr>
      </w:pPr>
      <w:r w:rsidRPr="006647C1">
        <w:rPr>
          <w:rFonts w:ascii="Arial" w:hAnsi="Arial" w:cs="Arial"/>
          <w:sz w:val="20"/>
          <w:szCs w:val="20"/>
          <w:lang w:eastAsia="ko-KR"/>
        </w:rPr>
        <w:t>L</w:t>
      </w:r>
      <w:r w:rsidR="00EC70CB" w:rsidRPr="006647C1">
        <w:rPr>
          <w:rFonts w:ascii="Arial" w:hAnsi="Arial" w:cs="Arial"/>
          <w:sz w:val="20"/>
          <w:szCs w:val="20"/>
          <w:lang w:eastAsia="ko-KR"/>
        </w:rPr>
        <w:t>’article L.5312-1 du code du travail</w:t>
      </w:r>
      <w:r w:rsidR="00EC70CB" w:rsidRPr="006647C1">
        <w:rPr>
          <w:rFonts w:ascii="Arial" w:hAnsi="Arial" w:cs="Arial"/>
          <w:sz w:val="20"/>
          <w:szCs w:val="20"/>
          <w:lang w:eastAsia="fr-FR"/>
        </w:rPr>
        <w:t xml:space="preserve"> dans sa rédaction rappelle un des enjeux essentiels liés à la mobilité : </w:t>
      </w:r>
      <w:r w:rsidR="00EC70CB" w:rsidRPr="006647C1">
        <w:rPr>
          <w:rFonts w:ascii="Arial" w:hAnsi="Arial" w:cs="Arial"/>
          <w:sz w:val="20"/>
          <w:szCs w:val="20"/>
          <w:lang w:eastAsia="ko-KR"/>
        </w:rPr>
        <w:t xml:space="preserve">« </w:t>
      </w:r>
      <w:r w:rsidR="00EC70CB" w:rsidRPr="006647C1">
        <w:rPr>
          <w:rFonts w:ascii="Arial" w:hAnsi="Arial" w:cs="Arial"/>
          <w:iCs/>
          <w:sz w:val="20"/>
          <w:szCs w:val="20"/>
          <w:lang w:eastAsia="ko-KR"/>
        </w:rPr>
        <w:t xml:space="preserve">Faciliter la mobilité géographique et professionnelle et participer aux parcours d'insertion sociale et professionnelle des personnes à la recherche d'un emploi </w:t>
      </w:r>
      <w:r w:rsidR="00EC70CB" w:rsidRPr="006647C1">
        <w:rPr>
          <w:rFonts w:ascii="Arial" w:hAnsi="Arial" w:cs="Arial"/>
          <w:sz w:val="20"/>
          <w:szCs w:val="20"/>
          <w:lang w:eastAsia="ko-KR"/>
        </w:rPr>
        <w:t xml:space="preserve">» </w:t>
      </w:r>
    </w:p>
    <w:p w14:paraId="7C233026" w14:textId="397CFBD4" w:rsidR="00E00EFB" w:rsidRPr="006647C1" w:rsidRDefault="00E00EFB" w:rsidP="00E00EFB">
      <w:pPr>
        <w:widowControl w:val="0"/>
        <w:numPr>
          <w:ilvl w:val="12"/>
          <w:numId w:val="0"/>
        </w:numPr>
        <w:tabs>
          <w:tab w:val="left" w:pos="0"/>
        </w:tabs>
        <w:suppressAutoHyphens w:val="0"/>
        <w:jc w:val="both"/>
        <w:rPr>
          <w:rFonts w:ascii="Arial" w:hAnsi="Arial" w:cs="Arial"/>
          <w:sz w:val="20"/>
          <w:szCs w:val="20"/>
          <w:lang w:eastAsia="fr-FR"/>
        </w:rPr>
      </w:pPr>
      <w:r w:rsidRPr="006647C1">
        <w:rPr>
          <w:rFonts w:ascii="Arial" w:hAnsi="Arial" w:cs="Arial"/>
          <w:sz w:val="20"/>
          <w:szCs w:val="20"/>
          <w:lang w:eastAsia="fr-FR"/>
        </w:rPr>
        <w:t xml:space="preserve">Le diagnostic territorial </w:t>
      </w:r>
      <w:r w:rsidR="004F3CF9">
        <w:rPr>
          <w:rFonts w:ascii="Arial" w:hAnsi="Arial" w:cs="Arial"/>
          <w:sz w:val="20"/>
          <w:szCs w:val="20"/>
          <w:lang w:eastAsia="fr-FR"/>
        </w:rPr>
        <w:t>en</w:t>
      </w:r>
      <w:r w:rsidR="00D7248E" w:rsidRPr="006647C1">
        <w:rPr>
          <w:rFonts w:ascii="Arial" w:hAnsi="Arial" w:cs="Arial"/>
          <w:sz w:val="20"/>
          <w:szCs w:val="20"/>
          <w:lang w:eastAsia="fr-FR"/>
        </w:rPr>
        <w:t xml:space="preserve"> Gironde </w:t>
      </w:r>
      <w:r w:rsidRPr="006647C1">
        <w:rPr>
          <w:rFonts w:ascii="Arial" w:hAnsi="Arial" w:cs="Arial"/>
          <w:sz w:val="20"/>
          <w:szCs w:val="20"/>
          <w:lang w:eastAsia="fr-FR"/>
        </w:rPr>
        <w:t>confirme que la non-mobilité ou le manque de mobilité autonome représente un frein important pour les publics éloignés de l’emploi, que ce frein soit central ou qu’il renforce une autre problématique.</w:t>
      </w:r>
    </w:p>
    <w:p w14:paraId="6CFB23BA" w14:textId="77777777" w:rsidR="00E00EFB" w:rsidRPr="006647C1" w:rsidRDefault="00E00EFB" w:rsidP="00E00EFB">
      <w:pPr>
        <w:widowControl w:val="0"/>
        <w:numPr>
          <w:ilvl w:val="12"/>
          <w:numId w:val="0"/>
        </w:numPr>
        <w:tabs>
          <w:tab w:val="left" w:pos="0"/>
        </w:tabs>
        <w:suppressAutoHyphens w:val="0"/>
        <w:jc w:val="both"/>
        <w:rPr>
          <w:rFonts w:ascii="Arial" w:hAnsi="Arial" w:cs="Arial"/>
          <w:strike/>
          <w:sz w:val="20"/>
          <w:szCs w:val="20"/>
          <w:lang w:eastAsia="fr-FR"/>
        </w:rPr>
      </w:pPr>
    </w:p>
    <w:p w14:paraId="40954427" w14:textId="1895C7B1" w:rsidR="00E00EFB" w:rsidRPr="006647C1" w:rsidRDefault="00E00EFB" w:rsidP="00E00EFB">
      <w:pPr>
        <w:widowControl w:val="0"/>
        <w:numPr>
          <w:ilvl w:val="12"/>
          <w:numId w:val="0"/>
        </w:numPr>
        <w:tabs>
          <w:tab w:val="left" w:pos="0"/>
        </w:tabs>
        <w:suppressAutoHyphens w:val="0"/>
        <w:jc w:val="both"/>
        <w:rPr>
          <w:rFonts w:ascii="Arial" w:hAnsi="Arial" w:cs="Arial"/>
          <w:sz w:val="20"/>
          <w:szCs w:val="20"/>
          <w:lang w:eastAsia="fr-FR"/>
        </w:rPr>
      </w:pPr>
      <w:r w:rsidRPr="006647C1">
        <w:rPr>
          <w:rFonts w:ascii="Arial" w:hAnsi="Arial" w:cs="Arial"/>
          <w:sz w:val="20"/>
          <w:szCs w:val="20"/>
          <w:lang w:eastAsia="fr-FR"/>
        </w:rPr>
        <w:t xml:space="preserve">Fort de ce constat </w:t>
      </w:r>
      <w:r w:rsidR="007D61D1">
        <w:rPr>
          <w:rFonts w:ascii="Arial" w:hAnsi="Arial" w:cs="Arial"/>
          <w:sz w:val="20"/>
          <w:szCs w:val="20"/>
          <w:lang w:eastAsia="fr-FR"/>
        </w:rPr>
        <w:t>France Travail</w:t>
      </w:r>
      <w:r w:rsidRPr="006647C1">
        <w:rPr>
          <w:rFonts w:ascii="Arial" w:hAnsi="Arial" w:cs="Arial"/>
          <w:sz w:val="20"/>
          <w:szCs w:val="20"/>
          <w:lang w:eastAsia="fr-FR"/>
        </w:rPr>
        <w:t xml:space="preserve"> et le Département de Gironde </w:t>
      </w:r>
      <w:r w:rsidRPr="00C92C39">
        <w:rPr>
          <w:rFonts w:ascii="Arial" w:hAnsi="Arial" w:cs="Arial"/>
          <w:sz w:val="20"/>
          <w:szCs w:val="20"/>
          <w:lang w:eastAsia="fr-FR"/>
        </w:rPr>
        <w:t>coordonn</w:t>
      </w:r>
      <w:r w:rsidR="00C54032" w:rsidRPr="00C92C39">
        <w:rPr>
          <w:rFonts w:ascii="Arial" w:hAnsi="Arial" w:cs="Arial"/>
          <w:sz w:val="20"/>
          <w:szCs w:val="20"/>
          <w:lang w:eastAsia="fr-FR"/>
        </w:rPr>
        <w:t>e</w:t>
      </w:r>
      <w:r w:rsidR="00700CEB">
        <w:rPr>
          <w:rFonts w:ascii="Arial" w:hAnsi="Arial" w:cs="Arial"/>
          <w:sz w:val="20"/>
          <w:szCs w:val="20"/>
          <w:lang w:eastAsia="fr-FR"/>
        </w:rPr>
        <w:t>nt</w:t>
      </w:r>
      <w:r w:rsidR="00C54032" w:rsidRPr="00C92C39">
        <w:rPr>
          <w:rFonts w:ascii="Arial" w:hAnsi="Arial" w:cs="Arial"/>
          <w:sz w:val="20"/>
          <w:szCs w:val="20"/>
          <w:lang w:eastAsia="fr-FR"/>
        </w:rPr>
        <w:t xml:space="preserve"> leur action en lançant un appel à projets</w:t>
      </w:r>
      <w:r w:rsidRPr="00C92C39">
        <w:rPr>
          <w:rFonts w:ascii="Arial" w:hAnsi="Arial" w:cs="Arial"/>
          <w:sz w:val="20"/>
          <w:szCs w:val="20"/>
          <w:lang w:eastAsia="fr-FR"/>
        </w:rPr>
        <w:t xml:space="preserve"> conjoint </w:t>
      </w:r>
      <w:r w:rsidR="004A096C">
        <w:rPr>
          <w:rFonts w:ascii="Arial" w:hAnsi="Arial" w:cs="Arial"/>
          <w:sz w:val="20"/>
          <w:szCs w:val="20"/>
          <w:lang w:eastAsia="fr-FR"/>
        </w:rPr>
        <w:t>distinguant 5</w:t>
      </w:r>
      <w:r w:rsidR="00801533" w:rsidRPr="00C92C39">
        <w:rPr>
          <w:rFonts w:ascii="Arial" w:hAnsi="Arial" w:cs="Arial"/>
          <w:sz w:val="20"/>
          <w:szCs w:val="20"/>
          <w:lang w:eastAsia="fr-FR"/>
        </w:rPr>
        <w:t xml:space="preserve"> territoires</w:t>
      </w:r>
      <w:r w:rsidR="00B7202B" w:rsidRPr="006647C1">
        <w:rPr>
          <w:rFonts w:ascii="Arial" w:hAnsi="Arial" w:cs="Arial"/>
          <w:sz w:val="20"/>
          <w:szCs w:val="20"/>
          <w:lang w:eastAsia="fr-FR"/>
        </w:rPr>
        <w:t xml:space="preserve"> </w:t>
      </w:r>
      <w:r w:rsidRPr="006647C1">
        <w:rPr>
          <w:rFonts w:ascii="Arial" w:hAnsi="Arial" w:cs="Arial"/>
          <w:sz w:val="20"/>
          <w:szCs w:val="20"/>
          <w:lang w:eastAsia="fr-FR"/>
        </w:rPr>
        <w:t xml:space="preserve">portant les dispositifs </w:t>
      </w:r>
      <w:r w:rsidR="00402BD5" w:rsidRPr="006647C1">
        <w:rPr>
          <w:rFonts w:ascii="Arial" w:hAnsi="Arial" w:cs="Arial"/>
          <w:sz w:val="20"/>
          <w:szCs w:val="20"/>
          <w:lang w:eastAsia="fr-FR"/>
        </w:rPr>
        <w:t>d’</w:t>
      </w:r>
      <w:r w:rsidRPr="006647C1">
        <w:rPr>
          <w:rFonts w:ascii="Arial" w:hAnsi="Arial" w:cs="Arial"/>
          <w:sz w:val="20"/>
          <w:szCs w:val="20"/>
          <w:lang w:eastAsia="fr-FR"/>
        </w:rPr>
        <w:t xml:space="preserve">accompagnement à la mobilité en faveur de publics </w:t>
      </w:r>
      <w:r w:rsidR="00E979AA" w:rsidRPr="006647C1">
        <w:rPr>
          <w:rFonts w:ascii="Arial" w:hAnsi="Arial" w:cs="Arial"/>
          <w:sz w:val="20"/>
          <w:szCs w:val="20"/>
          <w:lang w:eastAsia="fr-FR"/>
        </w:rPr>
        <w:t>engagés dans des parcours</w:t>
      </w:r>
      <w:r w:rsidRPr="006647C1">
        <w:rPr>
          <w:rFonts w:ascii="Arial" w:hAnsi="Arial" w:cs="Arial"/>
          <w:sz w:val="20"/>
          <w:szCs w:val="20"/>
          <w:lang w:eastAsia="fr-FR"/>
        </w:rPr>
        <w:t xml:space="preserve"> d’insertion sociale et professionnelle</w:t>
      </w:r>
      <w:r w:rsidR="00B7202B" w:rsidRPr="006647C1">
        <w:rPr>
          <w:rFonts w:ascii="Arial" w:hAnsi="Arial" w:cs="Arial"/>
          <w:sz w:val="20"/>
          <w:szCs w:val="20"/>
          <w:lang w:eastAsia="fr-FR"/>
        </w:rPr>
        <w:t xml:space="preserve"> sur les </w:t>
      </w:r>
      <w:r w:rsidR="007938C3" w:rsidRPr="006647C1">
        <w:rPr>
          <w:rFonts w:ascii="Arial" w:hAnsi="Arial" w:cs="Arial"/>
          <w:sz w:val="20"/>
          <w:szCs w:val="20"/>
          <w:lang w:eastAsia="fr-FR"/>
        </w:rPr>
        <w:t>9</w:t>
      </w:r>
      <w:r w:rsidR="00B7202B" w:rsidRPr="006647C1">
        <w:rPr>
          <w:rFonts w:ascii="Arial" w:hAnsi="Arial" w:cs="Arial"/>
          <w:sz w:val="20"/>
          <w:szCs w:val="20"/>
          <w:lang w:eastAsia="fr-FR"/>
        </w:rPr>
        <w:t xml:space="preserve"> </w:t>
      </w:r>
      <w:r w:rsidR="00C54032" w:rsidRPr="006647C1">
        <w:rPr>
          <w:rFonts w:ascii="Arial" w:hAnsi="Arial" w:cs="Arial"/>
          <w:sz w:val="20"/>
          <w:szCs w:val="20"/>
          <w:lang w:eastAsia="fr-FR"/>
        </w:rPr>
        <w:t xml:space="preserve">Pôles territoriaux de solidarité du territoire de la Gironde. </w:t>
      </w:r>
    </w:p>
    <w:p w14:paraId="01279975" w14:textId="6134571C" w:rsidR="00B41075" w:rsidRDefault="00B41075" w:rsidP="00B41075">
      <w:pPr>
        <w:widowControl w:val="0"/>
        <w:numPr>
          <w:ilvl w:val="12"/>
          <w:numId w:val="0"/>
        </w:numPr>
        <w:tabs>
          <w:tab w:val="left" w:pos="0"/>
        </w:tabs>
        <w:suppressAutoHyphens w:val="0"/>
        <w:jc w:val="both"/>
        <w:rPr>
          <w:rFonts w:ascii="Arial" w:hAnsi="Arial" w:cs="Arial"/>
          <w:sz w:val="20"/>
          <w:szCs w:val="20"/>
          <w:lang w:eastAsia="ko-KR"/>
        </w:rPr>
      </w:pPr>
    </w:p>
    <w:p w14:paraId="63B45E9E" w14:textId="020CC1AC" w:rsidR="009531C4" w:rsidRPr="006647C1" w:rsidRDefault="009531C4" w:rsidP="00B41075">
      <w:pPr>
        <w:widowControl w:val="0"/>
        <w:numPr>
          <w:ilvl w:val="12"/>
          <w:numId w:val="0"/>
        </w:numPr>
        <w:tabs>
          <w:tab w:val="left" w:pos="0"/>
        </w:tabs>
        <w:suppressAutoHyphens w:val="0"/>
        <w:jc w:val="both"/>
        <w:rPr>
          <w:rFonts w:ascii="Arial" w:hAnsi="Arial" w:cs="Arial"/>
          <w:sz w:val="20"/>
          <w:szCs w:val="20"/>
          <w:lang w:eastAsia="ko-KR"/>
        </w:rPr>
      </w:pPr>
      <w:r w:rsidRPr="006647C1">
        <w:rPr>
          <w:rFonts w:ascii="Arial" w:hAnsi="Arial" w:cs="Arial"/>
          <w:sz w:val="20"/>
          <w:szCs w:val="20"/>
          <w:lang w:eastAsia="ko-KR"/>
        </w:rPr>
        <w:t xml:space="preserve">Dans ce contexte, le présent appel à projets vise à permettre à tout </w:t>
      </w:r>
      <w:r w:rsidR="00E55352">
        <w:rPr>
          <w:rFonts w:ascii="Arial" w:hAnsi="Arial" w:cs="Arial"/>
          <w:sz w:val="20"/>
          <w:szCs w:val="20"/>
          <w:lang w:eastAsia="ko-KR"/>
        </w:rPr>
        <w:t xml:space="preserve">porteur de projet </w:t>
      </w:r>
      <w:r w:rsidRPr="006647C1">
        <w:rPr>
          <w:rFonts w:ascii="Arial" w:hAnsi="Arial" w:cs="Arial"/>
          <w:sz w:val="20"/>
          <w:szCs w:val="20"/>
          <w:lang w:eastAsia="ko-KR"/>
        </w:rPr>
        <w:t xml:space="preserve">de mettre en avant auprès de </w:t>
      </w:r>
      <w:r w:rsidRPr="00556952">
        <w:rPr>
          <w:rFonts w:ascii="Arial" w:hAnsi="Arial" w:cs="Arial"/>
          <w:sz w:val="20"/>
          <w:szCs w:val="20"/>
          <w:lang w:eastAsia="ko-KR"/>
        </w:rPr>
        <w:t xml:space="preserve">la Direction Territoriale </w:t>
      </w:r>
      <w:r w:rsidR="00F21677" w:rsidRPr="00556952">
        <w:rPr>
          <w:rFonts w:ascii="Arial" w:hAnsi="Arial" w:cs="Arial"/>
          <w:sz w:val="20"/>
          <w:szCs w:val="20"/>
          <w:lang w:eastAsia="ko-KR"/>
        </w:rPr>
        <w:t xml:space="preserve">Gironde </w:t>
      </w:r>
      <w:r w:rsidRPr="00556952">
        <w:rPr>
          <w:rFonts w:ascii="Arial" w:hAnsi="Arial" w:cs="Arial"/>
          <w:sz w:val="20"/>
          <w:szCs w:val="20"/>
          <w:lang w:eastAsia="ko-KR"/>
        </w:rPr>
        <w:t xml:space="preserve">de </w:t>
      </w:r>
      <w:r w:rsidR="007D61D1" w:rsidRPr="00556952">
        <w:rPr>
          <w:rFonts w:ascii="Arial" w:hAnsi="Arial" w:cs="Arial"/>
          <w:sz w:val="20"/>
          <w:szCs w:val="20"/>
          <w:lang w:eastAsia="ko-KR"/>
        </w:rPr>
        <w:t>France Travail</w:t>
      </w:r>
      <w:r w:rsidRPr="00556952">
        <w:rPr>
          <w:rFonts w:ascii="Arial" w:hAnsi="Arial" w:cs="Arial"/>
          <w:sz w:val="20"/>
          <w:szCs w:val="20"/>
          <w:lang w:eastAsia="ko-KR"/>
        </w:rPr>
        <w:t xml:space="preserve"> </w:t>
      </w:r>
      <w:r w:rsidRPr="006647C1">
        <w:rPr>
          <w:rFonts w:ascii="Arial" w:hAnsi="Arial" w:cs="Arial"/>
          <w:sz w:val="20"/>
          <w:szCs w:val="20"/>
          <w:lang w:eastAsia="ko-KR"/>
        </w:rPr>
        <w:t xml:space="preserve">et du Département de </w:t>
      </w:r>
      <w:r w:rsidR="00E07ECC" w:rsidRPr="006647C1">
        <w:rPr>
          <w:rFonts w:ascii="Arial" w:hAnsi="Arial" w:cs="Arial"/>
          <w:sz w:val="20"/>
          <w:szCs w:val="20"/>
          <w:lang w:eastAsia="ko-KR"/>
        </w:rPr>
        <w:t xml:space="preserve">la </w:t>
      </w:r>
      <w:r w:rsidRPr="006647C1">
        <w:rPr>
          <w:rFonts w:ascii="Arial" w:hAnsi="Arial" w:cs="Arial"/>
          <w:sz w:val="20"/>
          <w:szCs w:val="20"/>
          <w:lang w:eastAsia="ko-KR"/>
        </w:rPr>
        <w:t xml:space="preserve">Gironde et le cas échéant, de se voir allouer une subvention dans les conditions prévues </w:t>
      </w:r>
      <w:r w:rsidR="00C54032" w:rsidRPr="006647C1">
        <w:rPr>
          <w:rFonts w:ascii="Arial" w:hAnsi="Arial" w:cs="Arial"/>
          <w:sz w:val="20"/>
          <w:szCs w:val="20"/>
          <w:lang w:eastAsia="ko-KR"/>
        </w:rPr>
        <w:t xml:space="preserve">à l’article </w:t>
      </w:r>
      <w:r w:rsidR="00E979AA" w:rsidRPr="006647C1">
        <w:rPr>
          <w:rFonts w:ascii="Arial" w:hAnsi="Arial" w:cs="Arial"/>
          <w:sz w:val="20"/>
          <w:szCs w:val="20"/>
          <w:lang w:eastAsia="ko-KR"/>
        </w:rPr>
        <w:t>1.5</w:t>
      </w:r>
      <w:r w:rsidR="00526631">
        <w:rPr>
          <w:rFonts w:ascii="Arial" w:hAnsi="Arial" w:cs="Arial"/>
          <w:sz w:val="20"/>
          <w:szCs w:val="20"/>
          <w:lang w:eastAsia="ko-KR"/>
        </w:rPr>
        <w:t>, u</w:t>
      </w:r>
      <w:r w:rsidRPr="006647C1">
        <w:rPr>
          <w:rFonts w:ascii="Arial" w:hAnsi="Arial" w:cs="Arial"/>
          <w:sz w:val="20"/>
          <w:szCs w:val="20"/>
          <w:lang w:eastAsia="ko-KR"/>
        </w:rPr>
        <w:t xml:space="preserve">n projet dont il </w:t>
      </w:r>
      <w:r w:rsidRPr="006647C1">
        <w:rPr>
          <w:rFonts w:ascii="Arial" w:hAnsi="Arial" w:cs="Arial"/>
          <w:sz w:val="20"/>
          <w:szCs w:val="20"/>
          <w:lang w:eastAsia="ko-KR"/>
        </w:rPr>
        <w:lastRenderedPageBreak/>
        <w:t xml:space="preserve">est à l’initiative et qu’il met en œuvre ayant pour finalité </w:t>
      </w:r>
      <w:r w:rsidR="00526631">
        <w:rPr>
          <w:rFonts w:ascii="Arial" w:hAnsi="Arial" w:cs="Arial"/>
          <w:sz w:val="20"/>
          <w:szCs w:val="20"/>
          <w:lang w:eastAsia="ko-KR"/>
        </w:rPr>
        <w:t>de</w:t>
      </w:r>
      <w:r w:rsidRPr="006647C1">
        <w:rPr>
          <w:rFonts w:ascii="Arial" w:hAnsi="Arial" w:cs="Arial"/>
          <w:sz w:val="20"/>
          <w:szCs w:val="20"/>
          <w:lang w:eastAsia="ko-KR"/>
        </w:rPr>
        <w:t xml:space="preserve"> faciliter la mobilité géographique </w:t>
      </w:r>
      <w:r w:rsidRPr="00F21677">
        <w:rPr>
          <w:rFonts w:ascii="Arial" w:hAnsi="Arial" w:cs="Arial"/>
          <w:sz w:val="20"/>
          <w:szCs w:val="20"/>
          <w:lang w:eastAsia="ko-KR"/>
        </w:rPr>
        <w:t xml:space="preserve">des </w:t>
      </w:r>
      <w:r w:rsidR="00C54032" w:rsidRPr="00F21677">
        <w:rPr>
          <w:rFonts w:ascii="Arial" w:hAnsi="Arial" w:cs="Arial"/>
          <w:sz w:val="20"/>
          <w:szCs w:val="20"/>
          <w:lang w:eastAsia="ko-KR"/>
        </w:rPr>
        <w:t>publics visés.</w:t>
      </w:r>
    </w:p>
    <w:p w14:paraId="16A73363" w14:textId="77777777" w:rsidR="00071FA2" w:rsidRPr="006647C1" w:rsidRDefault="00071FA2" w:rsidP="00FE252E">
      <w:pPr>
        <w:jc w:val="both"/>
        <w:rPr>
          <w:rFonts w:ascii="Arial" w:hAnsi="Arial" w:cs="Arial"/>
          <w:sz w:val="20"/>
          <w:szCs w:val="20"/>
        </w:rPr>
      </w:pPr>
    </w:p>
    <w:p w14:paraId="7D54E055" w14:textId="4D1C891B" w:rsidR="0008019F" w:rsidRDefault="00F738EF" w:rsidP="00F738EF">
      <w:pPr>
        <w:jc w:val="both"/>
        <w:rPr>
          <w:rFonts w:ascii="Arial" w:hAnsi="Arial" w:cs="Arial"/>
          <w:color w:val="000000" w:themeColor="text1"/>
          <w:sz w:val="20"/>
          <w:szCs w:val="20"/>
        </w:rPr>
      </w:pPr>
      <w:r w:rsidRPr="007A5256">
        <w:rPr>
          <w:rFonts w:ascii="Arial" w:hAnsi="Arial" w:cs="Arial"/>
          <w:color w:val="000000" w:themeColor="text1"/>
          <w:sz w:val="20"/>
          <w:szCs w:val="20"/>
        </w:rPr>
        <w:t>Pour les opérations sélectionnées</w:t>
      </w:r>
      <w:r w:rsidRPr="00C92C39">
        <w:rPr>
          <w:rFonts w:ascii="Arial" w:hAnsi="Arial" w:cs="Arial"/>
          <w:color w:val="000000" w:themeColor="text1"/>
          <w:sz w:val="20"/>
          <w:szCs w:val="20"/>
        </w:rPr>
        <w:t xml:space="preserve">, </w:t>
      </w:r>
      <w:r w:rsidR="0008019F" w:rsidRPr="00C92C39">
        <w:rPr>
          <w:rFonts w:ascii="Arial" w:hAnsi="Arial" w:cs="Arial"/>
          <w:color w:val="000000" w:themeColor="text1"/>
          <w:sz w:val="20"/>
          <w:szCs w:val="20"/>
        </w:rPr>
        <w:t xml:space="preserve">et concernant la participation du conseil départemental, </w:t>
      </w:r>
      <w:r w:rsidRPr="00C92C39">
        <w:rPr>
          <w:rFonts w:ascii="Arial" w:hAnsi="Arial" w:cs="Arial"/>
          <w:color w:val="000000" w:themeColor="text1"/>
          <w:sz w:val="20"/>
          <w:szCs w:val="20"/>
        </w:rPr>
        <w:t xml:space="preserve">les </w:t>
      </w:r>
      <w:r w:rsidR="00E55352" w:rsidRPr="00C92C39">
        <w:rPr>
          <w:rFonts w:ascii="Arial" w:hAnsi="Arial" w:cs="Arial"/>
          <w:sz w:val="20"/>
          <w:szCs w:val="20"/>
          <w:lang w:eastAsia="ko-KR"/>
        </w:rPr>
        <w:t>porteurs de projets</w:t>
      </w:r>
      <w:r w:rsidRPr="00C92C39">
        <w:rPr>
          <w:rFonts w:ascii="Arial" w:hAnsi="Arial" w:cs="Arial"/>
          <w:color w:val="000000" w:themeColor="text1"/>
          <w:sz w:val="20"/>
          <w:szCs w:val="20"/>
        </w:rPr>
        <w:t xml:space="preserve"> </w:t>
      </w:r>
      <w:r w:rsidR="00C8260A" w:rsidRPr="00C92C39">
        <w:rPr>
          <w:rFonts w:ascii="Arial" w:hAnsi="Arial" w:cs="Arial"/>
          <w:color w:val="000000" w:themeColor="text1"/>
          <w:sz w:val="20"/>
          <w:szCs w:val="20"/>
        </w:rPr>
        <w:t>devront</w:t>
      </w:r>
      <w:r w:rsidRPr="00C92C39">
        <w:rPr>
          <w:rFonts w:ascii="Arial" w:hAnsi="Arial" w:cs="Arial"/>
          <w:color w:val="000000" w:themeColor="text1"/>
          <w:sz w:val="20"/>
          <w:szCs w:val="20"/>
        </w:rPr>
        <w:t xml:space="preserve"> répondre à l’appel à projets dédié à la programmation du Fonds Social Européen + (FSE+), pour le volet « accompagnement » de leur action, sous réserve de l’éligibilité de cette action au programme national FSE+. </w:t>
      </w:r>
    </w:p>
    <w:p w14:paraId="67ECC011" w14:textId="77777777" w:rsidR="00526631" w:rsidRPr="008151BE" w:rsidRDefault="00526631" w:rsidP="00526631">
      <w:pPr>
        <w:suppressAutoHyphens w:val="0"/>
        <w:jc w:val="both"/>
        <w:rPr>
          <w:sz w:val="20"/>
          <w:szCs w:val="20"/>
          <w:lang w:eastAsia="fr-FR"/>
        </w:rPr>
      </w:pPr>
      <w:r w:rsidRPr="008151BE">
        <w:rPr>
          <w:rFonts w:ascii="Arial" w:hAnsi="Arial" w:cs="Arial"/>
          <w:sz w:val="20"/>
          <w:szCs w:val="20"/>
          <w:lang w:eastAsia="fr-FR"/>
        </w:rPr>
        <w:t xml:space="preserve">Le pacte des solidarités prend la suite de la stratégie nationale de prévention et de lutte contre la pauvreté. Il repose sur quatre principes et sur cinq objectifs stratégiques encadrés par deux instructions interministérielles N° DGCS/SD1B/2023/169 du 23 novembre 2023, N°DGEFP/DPE/2023/192 du 27/11/2023 et du 27/12/2023 relatives à sa mise en œuvre notamment sur le volet « solidarités » et le volet « insertion et emploi ». </w:t>
      </w:r>
    </w:p>
    <w:p w14:paraId="5DE409BF" w14:textId="36EBEF23" w:rsidR="00526631" w:rsidRPr="008151BE" w:rsidRDefault="00526631" w:rsidP="00066B04">
      <w:pPr>
        <w:suppressAutoHyphens w:val="0"/>
        <w:jc w:val="both"/>
        <w:rPr>
          <w:rFonts w:ascii="Arial" w:hAnsi="Arial" w:cs="Arial"/>
          <w:sz w:val="20"/>
          <w:szCs w:val="20"/>
          <w:lang w:eastAsia="fr-FR"/>
        </w:rPr>
      </w:pPr>
    </w:p>
    <w:p w14:paraId="07C435EC" w14:textId="0CE9746B" w:rsidR="00066B04" w:rsidRPr="008151BE" w:rsidRDefault="00526631" w:rsidP="00066B04">
      <w:pPr>
        <w:suppressAutoHyphens w:val="0"/>
        <w:jc w:val="both"/>
        <w:rPr>
          <w:sz w:val="20"/>
          <w:szCs w:val="20"/>
          <w:lang w:eastAsia="fr-FR"/>
        </w:rPr>
      </w:pPr>
      <w:r w:rsidRPr="008151BE">
        <w:rPr>
          <w:rFonts w:ascii="Arial" w:hAnsi="Arial" w:cs="Arial"/>
          <w:sz w:val="20"/>
          <w:szCs w:val="20"/>
          <w:lang w:eastAsia="fr-FR"/>
        </w:rPr>
        <w:t>Dans ce cadre, l</w:t>
      </w:r>
      <w:r w:rsidR="00066B04" w:rsidRPr="008151BE">
        <w:rPr>
          <w:rFonts w:ascii="Arial" w:hAnsi="Arial" w:cs="Arial"/>
          <w:sz w:val="20"/>
          <w:szCs w:val="20"/>
          <w:lang w:eastAsia="fr-FR"/>
        </w:rPr>
        <w:t xml:space="preserve">e </w:t>
      </w:r>
      <w:r w:rsidRPr="008151BE">
        <w:rPr>
          <w:rFonts w:ascii="Arial" w:hAnsi="Arial" w:cs="Arial"/>
          <w:sz w:val="20"/>
          <w:szCs w:val="20"/>
          <w:lang w:eastAsia="fr-FR"/>
        </w:rPr>
        <w:t>contrat local</w:t>
      </w:r>
      <w:r w:rsidR="00066B04" w:rsidRPr="008151BE">
        <w:rPr>
          <w:rFonts w:ascii="Arial" w:hAnsi="Arial" w:cs="Arial"/>
          <w:sz w:val="20"/>
          <w:szCs w:val="20"/>
          <w:lang w:eastAsia="fr-FR"/>
        </w:rPr>
        <w:t xml:space="preserve"> des solidarités </w:t>
      </w:r>
      <w:r w:rsidRPr="008151BE">
        <w:rPr>
          <w:rFonts w:ascii="Arial" w:hAnsi="Arial" w:cs="Arial"/>
          <w:sz w:val="20"/>
          <w:szCs w:val="20"/>
          <w:lang w:eastAsia="fr-FR"/>
        </w:rPr>
        <w:t xml:space="preserve">conclu entre l’Etat et le Département pour la période 2024-2027 </w:t>
      </w:r>
      <w:r w:rsidR="00066B04" w:rsidRPr="008151BE">
        <w:rPr>
          <w:rFonts w:ascii="Arial" w:hAnsi="Arial" w:cs="Arial"/>
          <w:sz w:val="20"/>
          <w:szCs w:val="20"/>
          <w:lang w:eastAsia="fr-FR"/>
        </w:rPr>
        <w:t>concourt au soutien en fonctionnement de l’opérationnalisation de cet appel à projets</w:t>
      </w:r>
      <w:r w:rsidRPr="008151BE">
        <w:rPr>
          <w:rFonts w:ascii="Arial" w:hAnsi="Arial" w:cs="Arial"/>
          <w:sz w:val="20"/>
          <w:szCs w:val="20"/>
          <w:lang w:eastAsia="fr-FR"/>
        </w:rPr>
        <w:t>.</w:t>
      </w:r>
      <w:r w:rsidR="00066B04" w:rsidRPr="008151BE">
        <w:rPr>
          <w:rFonts w:ascii="Arial" w:hAnsi="Arial" w:cs="Arial"/>
          <w:sz w:val="20"/>
          <w:szCs w:val="20"/>
          <w:lang w:eastAsia="fr-FR"/>
        </w:rPr>
        <w:t xml:space="preserve"> </w:t>
      </w:r>
    </w:p>
    <w:p w14:paraId="5AC49F72" w14:textId="77777777" w:rsidR="00066B04" w:rsidRPr="00C92C39" w:rsidRDefault="00066B04" w:rsidP="00F738EF">
      <w:pPr>
        <w:jc w:val="both"/>
        <w:rPr>
          <w:rFonts w:ascii="Arial" w:hAnsi="Arial" w:cs="Arial"/>
          <w:color w:val="000000" w:themeColor="text1"/>
          <w:sz w:val="20"/>
          <w:szCs w:val="20"/>
        </w:rPr>
      </w:pPr>
    </w:p>
    <w:p w14:paraId="23D649DB" w14:textId="7F8CFDA2" w:rsidR="00F738EF" w:rsidRPr="007A5256" w:rsidRDefault="00F738EF" w:rsidP="00F738EF">
      <w:pPr>
        <w:jc w:val="both"/>
        <w:rPr>
          <w:rStyle w:val="lev"/>
          <w:rFonts w:ascii="Arial" w:hAnsi="Arial" w:cs="Arial"/>
          <w:strike/>
          <w:color w:val="000000" w:themeColor="text1"/>
          <w:sz w:val="20"/>
          <w:szCs w:val="20"/>
        </w:rPr>
      </w:pPr>
      <w:r w:rsidRPr="00C92C39">
        <w:rPr>
          <w:rFonts w:ascii="Arial" w:hAnsi="Arial" w:cs="Arial"/>
          <w:color w:val="000000" w:themeColor="text1"/>
          <w:sz w:val="20"/>
          <w:szCs w:val="20"/>
        </w:rPr>
        <w:t xml:space="preserve">La date de lancement de cet appel à projets dédié au FSE + est </w:t>
      </w:r>
      <w:r w:rsidR="00262D0C">
        <w:rPr>
          <w:rFonts w:ascii="Arial" w:hAnsi="Arial" w:cs="Arial"/>
          <w:color w:val="000000" w:themeColor="text1"/>
          <w:sz w:val="20"/>
          <w:szCs w:val="20"/>
        </w:rPr>
        <w:t xml:space="preserve">en </w:t>
      </w:r>
      <w:r w:rsidR="00262D0C" w:rsidRPr="00262D0C">
        <w:rPr>
          <w:rFonts w:ascii="Arial" w:hAnsi="Arial" w:cs="Arial"/>
          <w:color w:val="000000" w:themeColor="text1"/>
          <w:sz w:val="20"/>
          <w:szCs w:val="20"/>
        </w:rPr>
        <w:t>mars</w:t>
      </w:r>
      <w:r w:rsidR="00697238" w:rsidRPr="00262D0C">
        <w:rPr>
          <w:rFonts w:ascii="Arial" w:hAnsi="Arial" w:cs="Arial"/>
          <w:color w:val="000000" w:themeColor="text1"/>
          <w:sz w:val="20"/>
          <w:szCs w:val="20"/>
        </w:rPr>
        <w:t xml:space="preserve"> 2026</w:t>
      </w:r>
      <w:r w:rsidR="0004337E">
        <w:rPr>
          <w:rFonts w:ascii="Arial" w:hAnsi="Arial" w:cs="Arial"/>
          <w:color w:val="000000" w:themeColor="text1"/>
          <w:sz w:val="20"/>
          <w:szCs w:val="20"/>
        </w:rPr>
        <w:t>.</w:t>
      </w:r>
      <w:r w:rsidRPr="007A5256">
        <w:rPr>
          <w:rFonts w:ascii="Arial" w:hAnsi="Arial" w:cs="Arial"/>
          <w:color w:val="000000" w:themeColor="text1"/>
          <w:sz w:val="20"/>
          <w:szCs w:val="20"/>
        </w:rPr>
        <w:t xml:space="preserve"> </w:t>
      </w:r>
    </w:p>
    <w:p w14:paraId="3AD067F5" w14:textId="77777777" w:rsidR="000E78EF" w:rsidRPr="000E78EF" w:rsidRDefault="000E78EF" w:rsidP="00EF03A1">
      <w:pPr>
        <w:jc w:val="both"/>
        <w:rPr>
          <w:rFonts w:ascii="Arial" w:hAnsi="Arial" w:cs="Arial"/>
          <w:sz w:val="20"/>
          <w:szCs w:val="20"/>
          <w:highlight w:val="yellow"/>
        </w:rPr>
      </w:pPr>
    </w:p>
    <w:p w14:paraId="6830F5B2" w14:textId="77777777" w:rsidR="00EC60EB" w:rsidRPr="000E78EF" w:rsidRDefault="00EC60EB" w:rsidP="00293ECC">
      <w:pPr>
        <w:jc w:val="both"/>
        <w:rPr>
          <w:rFonts w:ascii="Arial" w:hAnsi="Arial" w:cs="Arial"/>
          <w:sz w:val="20"/>
          <w:szCs w:val="20"/>
        </w:rPr>
      </w:pPr>
    </w:p>
    <w:p w14:paraId="394EA9BF" w14:textId="3DE9AAC1" w:rsidR="0082755A" w:rsidRPr="008B6034" w:rsidRDefault="0083601F" w:rsidP="00BE26B6">
      <w:pPr>
        <w:pStyle w:val="En-tte"/>
        <w:numPr>
          <w:ilvl w:val="1"/>
          <w:numId w:val="11"/>
        </w:numPr>
        <w:pBdr>
          <w:bottom w:val="single" w:sz="4" w:space="1" w:color="auto"/>
        </w:pBdr>
        <w:tabs>
          <w:tab w:val="clear" w:pos="4536"/>
          <w:tab w:val="clear" w:pos="9072"/>
        </w:tabs>
        <w:suppressAutoHyphens w:val="0"/>
        <w:ind w:right="49"/>
        <w:rPr>
          <w:b/>
          <w:sz w:val="20"/>
          <w:szCs w:val="20"/>
        </w:rPr>
      </w:pPr>
      <w:r>
        <w:rPr>
          <w:b/>
          <w:sz w:val="20"/>
          <w:szCs w:val="20"/>
        </w:rPr>
        <w:t>Objet de l’</w:t>
      </w:r>
      <w:r w:rsidR="0082755A" w:rsidRPr="008B6034">
        <w:rPr>
          <w:b/>
          <w:sz w:val="20"/>
          <w:szCs w:val="20"/>
        </w:rPr>
        <w:t>appel à projets</w:t>
      </w:r>
    </w:p>
    <w:p w14:paraId="19D2D670" w14:textId="77777777" w:rsidR="0082755A" w:rsidRPr="008B6034" w:rsidRDefault="0082755A" w:rsidP="0082755A">
      <w:pPr>
        <w:pStyle w:val="En-tte"/>
        <w:tabs>
          <w:tab w:val="clear" w:pos="4536"/>
          <w:tab w:val="clear" w:pos="9072"/>
        </w:tabs>
        <w:suppressAutoHyphens w:val="0"/>
        <w:ind w:left="705" w:right="49"/>
        <w:rPr>
          <w:b/>
          <w:sz w:val="20"/>
          <w:szCs w:val="20"/>
        </w:rPr>
      </w:pPr>
    </w:p>
    <w:p w14:paraId="68989FCF" w14:textId="77777777" w:rsidR="00151C89" w:rsidRPr="006647C1" w:rsidRDefault="00151C89" w:rsidP="008B6034">
      <w:pPr>
        <w:jc w:val="both"/>
        <w:rPr>
          <w:rFonts w:ascii="Arial" w:hAnsi="Arial" w:cs="Arial"/>
          <w:sz w:val="20"/>
          <w:szCs w:val="20"/>
        </w:rPr>
      </w:pPr>
    </w:p>
    <w:p w14:paraId="0DF1FB42" w14:textId="4A33E1C7" w:rsidR="0083601F" w:rsidRPr="006647C1" w:rsidRDefault="0083601F" w:rsidP="008B6034">
      <w:pPr>
        <w:jc w:val="both"/>
        <w:rPr>
          <w:rFonts w:ascii="Arial" w:hAnsi="Arial" w:cs="Arial"/>
          <w:sz w:val="20"/>
          <w:szCs w:val="20"/>
        </w:rPr>
      </w:pPr>
      <w:r w:rsidRPr="006647C1">
        <w:rPr>
          <w:rFonts w:ascii="Arial" w:hAnsi="Arial" w:cs="Arial"/>
          <w:sz w:val="20"/>
          <w:szCs w:val="20"/>
        </w:rPr>
        <w:t xml:space="preserve">Par cet appel à projets, le Conseil départemental de la Gironde et </w:t>
      </w:r>
      <w:r w:rsidR="007D61D1">
        <w:rPr>
          <w:rFonts w:ascii="Arial" w:hAnsi="Arial" w:cs="Arial"/>
          <w:sz w:val="20"/>
          <w:szCs w:val="20"/>
        </w:rPr>
        <w:t>France Travail</w:t>
      </w:r>
      <w:r w:rsidRPr="006647C1">
        <w:rPr>
          <w:rFonts w:ascii="Arial" w:hAnsi="Arial" w:cs="Arial"/>
          <w:sz w:val="20"/>
          <w:szCs w:val="20"/>
        </w:rPr>
        <w:t xml:space="preserve"> souhaitent :</w:t>
      </w:r>
    </w:p>
    <w:p w14:paraId="2CE20F83" w14:textId="77777777" w:rsidR="0083601F" w:rsidRPr="006647C1" w:rsidRDefault="0083601F" w:rsidP="008B6034">
      <w:pPr>
        <w:jc w:val="both"/>
        <w:rPr>
          <w:rFonts w:ascii="Arial" w:hAnsi="Arial" w:cs="Arial"/>
          <w:sz w:val="20"/>
          <w:szCs w:val="20"/>
        </w:rPr>
      </w:pPr>
    </w:p>
    <w:p w14:paraId="46672EDA" w14:textId="66D5DA0D" w:rsidR="0083601F" w:rsidRPr="006647C1" w:rsidRDefault="0083601F" w:rsidP="0083601F">
      <w:pPr>
        <w:pStyle w:val="Paragraphedeliste"/>
        <w:numPr>
          <w:ilvl w:val="0"/>
          <w:numId w:val="23"/>
        </w:numPr>
        <w:jc w:val="both"/>
        <w:rPr>
          <w:rFonts w:ascii="Arial" w:hAnsi="Arial" w:cs="Arial"/>
          <w:sz w:val="20"/>
          <w:szCs w:val="20"/>
          <w:u w:val="single"/>
        </w:rPr>
      </w:pPr>
      <w:r w:rsidRPr="006647C1">
        <w:rPr>
          <w:rFonts w:ascii="Arial" w:hAnsi="Arial" w:cs="Arial"/>
          <w:sz w:val="20"/>
          <w:szCs w:val="20"/>
        </w:rPr>
        <w:t>Favoriser l’insertion socioprofessionnelle des publics rencontrant des freins liés à la mobilité par un accompagnement vers une autonomie de déplacements</w:t>
      </w:r>
      <w:r w:rsidR="00E979AA" w:rsidRPr="006647C1">
        <w:rPr>
          <w:rFonts w:ascii="Arial" w:hAnsi="Arial" w:cs="Arial"/>
          <w:sz w:val="20"/>
          <w:szCs w:val="20"/>
        </w:rPr>
        <w:t>.</w:t>
      </w:r>
      <w:r w:rsidRPr="006647C1">
        <w:rPr>
          <w:rFonts w:ascii="Arial" w:hAnsi="Arial" w:cs="Arial"/>
          <w:sz w:val="20"/>
          <w:szCs w:val="20"/>
        </w:rPr>
        <w:t xml:space="preserve"> </w:t>
      </w:r>
    </w:p>
    <w:p w14:paraId="24D5E690" w14:textId="77777777" w:rsidR="0083601F" w:rsidRDefault="0083601F" w:rsidP="002C586A">
      <w:pPr>
        <w:jc w:val="both"/>
        <w:rPr>
          <w:rFonts w:ascii="Arial" w:hAnsi="Arial" w:cs="Arial"/>
          <w:sz w:val="20"/>
          <w:szCs w:val="20"/>
          <w:u w:val="single"/>
        </w:rPr>
      </w:pPr>
    </w:p>
    <w:p w14:paraId="44B241A6" w14:textId="36684078" w:rsidR="002C586A" w:rsidRDefault="002C586A" w:rsidP="002C586A">
      <w:pPr>
        <w:jc w:val="both"/>
        <w:rPr>
          <w:rFonts w:ascii="Arial" w:hAnsi="Arial" w:cs="Arial"/>
          <w:sz w:val="20"/>
          <w:szCs w:val="20"/>
          <w:u w:val="single"/>
        </w:rPr>
      </w:pPr>
      <w:r w:rsidRPr="00556952">
        <w:rPr>
          <w:rFonts w:ascii="Arial" w:hAnsi="Arial" w:cs="Arial"/>
          <w:sz w:val="20"/>
          <w:szCs w:val="20"/>
        </w:rPr>
        <w:t>De plus, le</w:t>
      </w:r>
      <w:r w:rsidR="00556952" w:rsidRPr="00556952">
        <w:rPr>
          <w:rFonts w:ascii="Arial" w:hAnsi="Arial" w:cs="Arial"/>
          <w:sz w:val="20"/>
          <w:szCs w:val="20"/>
          <w:u w:val="single"/>
        </w:rPr>
        <w:t xml:space="preserve"> </w:t>
      </w:r>
      <w:r w:rsidRPr="00556952">
        <w:rPr>
          <w:rFonts w:ascii="Arial" w:hAnsi="Arial" w:cs="Arial"/>
          <w:sz w:val="20"/>
          <w:szCs w:val="20"/>
        </w:rPr>
        <w:t>Conseil départemental de la Gironde souhaite :</w:t>
      </w:r>
      <w:r>
        <w:rPr>
          <w:rFonts w:ascii="Arial" w:hAnsi="Arial" w:cs="Arial"/>
          <w:sz w:val="20"/>
          <w:szCs w:val="20"/>
        </w:rPr>
        <w:t xml:space="preserve"> </w:t>
      </w:r>
    </w:p>
    <w:p w14:paraId="0F37C431" w14:textId="77777777" w:rsidR="002C586A" w:rsidRPr="002C586A" w:rsidRDefault="002C586A" w:rsidP="002C586A">
      <w:pPr>
        <w:jc w:val="both"/>
        <w:rPr>
          <w:rFonts w:ascii="Arial" w:hAnsi="Arial" w:cs="Arial"/>
          <w:sz w:val="20"/>
          <w:szCs w:val="20"/>
          <w:u w:val="single"/>
        </w:rPr>
      </w:pPr>
    </w:p>
    <w:p w14:paraId="6422FB8F" w14:textId="11ED5403" w:rsidR="0083601F" w:rsidRPr="006647C1" w:rsidRDefault="0083601F" w:rsidP="0083601F">
      <w:pPr>
        <w:pStyle w:val="Paragraphedeliste"/>
        <w:numPr>
          <w:ilvl w:val="0"/>
          <w:numId w:val="23"/>
        </w:numPr>
        <w:jc w:val="both"/>
        <w:rPr>
          <w:rFonts w:ascii="Arial" w:hAnsi="Arial" w:cs="Arial"/>
          <w:sz w:val="20"/>
          <w:szCs w:val="20"/>
          <w:u w:val="single"/>
        </w:rPr>
      </w:pPr>
      <w:r w:rsidRPr="006647C1">
        <w:rPr>
          <w:rFonts w:ascii="Arial" w:hAnsi="Arial" w:cs="Arial"/>
          <w:sz w:val="20"/>
          <w:szCs w:val="20"/>
        </w:rPr>
        <w:t>Favoriser la coordination des actions mobilité du territoire</w:t>
      </w:r>
      <w:r w:rsidR="0068430D">
        <w:rPr>
          <w:rFonts w:ascii="Arial" w:hAnsi="Arial" w:cs="Arial"/>
          <w:sz w:val="20"/>
          <w:szCs w:val="20"/>
        </w:rPr>
        <w:t>.</w:t>
      </w:r>
    </w:p>
    <w:p w14:paraId="280D1C46" w14:textId="43210BA3" w:rsidR="00071FA2" w:rsidRPr="006647C1" w:rsidRDefault="00071FA2" w:rsidP="00071FA2">
      <w:pPr>
        <w:pStyle w:val="En-tte"/>
        <w:tabs>
          <w:tab w:val="clear" w:pos="4536"/>
          <w:tab w:val="clear" w:pos="9072"/>
        </w:tabs>
        <w:suppressAutoHyphens w:val="0"/>
        <w:ind w:right="49"/>
        <w:rPr>
          <w:b/>
          <w:sz w:val="20"/>
          <w:szCs w:val="20"/>
        </w:rPr>
      </w:pPr>
    </w:p>
    <w:p w14:paraId="4F913A53" w14:textId="77777777" w:rsidR="008C003A" w:rsidRPr="006647C1" w:rsidRDefault="008C003A" w:rsidP="008C003A">
      <w:pPr>
        <w:jc w:val="both"/>
        <w:rPr>
          <w:rFonts w:ascii="Arial" w:hAnsi="Arial" w:cs="Arial"/>
          <w:sz w:val="20"/>
          <w:szCs w:val="20"/>
        </w:rPr>
      </w:pPr>
    </w:p>
    <w:p w14:paraId="117766EF" w14:textId="7B760E8C" w:rsidR="008C003A" w:rsidRPr="006647C1" w:rsidRDefault="008C003A" w:rsidP="00F404E7">
      <w:pPr>
        <w:jc w:val="both"/>
        <w:rPr>
          <w:rFonts w:ascii="Arial" w:hAnsi="Arial" w:cs="Arial"/>
          <w:sz w:val="20"/>
          <w:szCs w:val="20"/>
        </w:rPr>
      </w:pPr>
      <w:r w:rsidRPr="006647C1">
        <w:rPr>
          <w:rFonts w:ascii="Arial" w:hAnsi="Arial" w:cs="Arial"/>
          <w:sz w:val="20"/>
          <w:szCs w:val="20"/>
        </w:rPr>
        <w:t xml:space="preserve">Le projet proposé devra répondre au moins aux </w:t>
      </w:r>
      <w:r w:rsidRPr="00C20244">
        <w:rPr>
          <w:rFonts w:ascii="Arial" w:hAnsi="Arial" w:cs="Arial"/>
          <w:sz w:val="20"/>
          <w:szCs w:val="20"/>
          <w:u w:val="single"/>
        </w:rPr>
        <w:t>objectifs opérationnels</w:t>
      </w:r>
      <w:r w:rsidRPr="006647C1">
        <w:rPr>
          <w:rFonts w:ascii="Arial" w:hAnsi="Arial" w:cs="Arial"/>
          <w:sz w:val="20"/>
          <w:szCs w:val="20"/>
        </w:rPr>
        <w:t xml:space="preserve"> suivants : </w:t>
      </w:r>
    </w:p>
    <w:p w14:paraId="2CB49E11" w14:textId="77777777" w:rsidR="008C003A" w:rsidRPr="00F404E7" w:rsidRDefault="008C003A" w:rsidP="00F404E7">
      <w:pPr>
        <w:jc w:val="both"/>
        <w:rPr>
          <w:rFonts w:ascii="Arial" w:hAnsi="Arial" w:cs="Arial"/>
          <w:sz w:val="20"/>
          <w:szCs w:val="20"/>
        </w:rPr>
      </w:pPr>
    </w:p>
    <w:p w14:paraId="1E618471" w14:textId="77777777" w:rsidR="004F3CF9" w:rsidRPr="00F404E7" w:rsidRDefault="008C003A" w:rsidP="00F404E7">
      <w:pPr>
        <w:numPr>
          <w:ilvl w:val="0"/>
          <w:numId w:val="15"/>
        </w:numPr>
        <w:jc w:val="both"/>
        <w:rPr>
          <w:rFonts w:ascii="Arial" w:hAnsi="Arial" w:cs="Arial"/>
          <w:sz w:val="20"/>
          <w:szCs w:val="20"/>
        </w:rPr>
      </w:pPr>
      <w:r w:rsidRPr="00F404E7">
        <w:rPr>
          <w:rFonts w:ascii="Arial" w:hAnsi="Arial" w:cs="Arial"/>
          <w:sz w:val="20"/>
          <w:szCs w:val="20"/>
        </w:rPr>
        <w:t>Accompagnement</w:t>
      </w:r>
      <w:r w:rsidR="004F3CF9" w:rsidRPr="00F404E7">
        <w:rPr>
          <w:rFonts w:ascii="Arial" w:hAnsi="Arial" w:cs="Arial"/>
          <w:sz w:val="20"/>
          <w:szCs w:val="20"/>
        </w:rPr>
        <w:t> :</w:t>
      </w:r>
    </w:p>
    <w:p w14:paraId="2820B158" w14:textId="7F84A2AB" w:rsidR="008C003A" w:rsidRPr="00F404E7" w:rsidRDefault="008C003A" w:rsidP="00F404E7">
      <w:pPr>
        <w:numPr>
          <w:ilvl w:val="1"/>
          <w:numId w:val="15"/>
        </w:numPr>
        <w:jc w:val="both"/>
        <w:rPr>
          <w:rFonts w:ascii="Arial" w:hAnsi="Arial" w:cs="Arial"/>
          <w:sz w:val="20"/>
          <w:szCs w:val="20"/>
        </w:rPr>
      </w:pPr>
      <w:proofErr w:type="gramStart"/>
      <w:r w:rsidRPr="00F404E7">
        <w:rPr>
          <w:rFonts w:ascii="Arial" w:hAnsi="Arial" w:cs="Arial"/>
          <w:sz w:val="20"/>
          <w:szCs w:val="20"/>
        </w:rPr>
        <w:t>des</w:t>
      </w:r>
      <w:proofErr w:type="gramEnd"/>
      <w:r w:rsidRPr="00F404E7">
        <w:rPr>
          <w:rFonts w:ascii="Arial" w:hAnsi="Arial" w:cs="Arial"/>
          <w:sz w:val="20"/>
          <w:szCs w:val="20"/>
        </w:rPr>
        <w:t xml:space="preserve"> publics notamment les plus éloignés de l’emploi à être autonomes dans leurs déplacements et faciliter ainsi leur insertion sociale et professionnelle.</w:t>
      </w:r>
    </w:p>
    <w:p w14:paraId="0940352B" w14:textId="7EA74136" w:rsidR="008C003A" w:rsidRPr="00F404E7" w:rsidRDefault="008C003A" w:rsidP="00F404E7">
      <w:pPr>
        <w:numPr>
          <w:ilvl w:val="1"/>
          <w:numId w:val="15"/>
        </w:numPr>
        <w:jc w:val="both"/>
        <w:rPr>
          <w:rFonts w:ascii="Arial" w:hAnsi="Arial" w:cs="Arial"/>
          <w:sz w:val="20"/>
          <w:szCs w:val="20"/>
        </w:rPr>
      </w:pPr>
      <w:proofErr w:type="gramStart"/>
      <w:r w:rsidRPr="00F404E7">
        <w:rPr>
          <w:rFonts w:ascii="Arial" w:hAnsi="Arial" w:cs="Arial"/>
          <w:sz w:val="20"/>
          <w:szCs w:val="20"/>
        </w:rPr>
        <w:t>des</w:t>
      </w:r>
      <w:proofErr w:type="gramEnd"/>
      <w:r w:rsidRPr="00F404E7">
        <w:rPr>
          <w:rFonts w:ascii="Arial" w:hAnsi="Arial" w:cs="Arial"/>
          <w:sz w:val="20"/>
          <w:szCs w:val="20"/>
        </w:rPr>
        <w:t xml:space="preserve"> allocataires RSA</w:t>
      </w:r>
      <w:r w:rsidR="00E56D0F" w:rsidRPr="00F404E7">
        <w:rPr>
          <w:rFonts w:ascii="Arial" w:hAnsi="Arial" w:cs="Arial"/>
          <w:sz w:val="20"/>
          <w:szCs w:val="20"/>
        </w:rPr>
        <w:t xml:space="preserve"> notamment</w:t>
      </w:r>
      <w:r w:rsidRPr="00F404E7">
        <w:rPr>
          <w:rFonts w:ascii="Arial" w:hAnsi="Arial" w:cs="Arial"/>
          <w:sz w:val="20"/>
          <w:szCs w:val="20"/>
        </w:rPr>
        <w:t xml:space="preserve"> bénéficiaires d’une Aide individuelle au titre des actions mobilité </w:t>
      </w:r>
    </w:p>
    <w:p w14:paraId="4D0E40C3" w14:textId="77777777" w:rsidR="00A66D5E" w:rsidRPr="00F404E7" w:rsidRDefault="00A66D5E" w:rsidP="00F404E7">
      <w:pPr>
        <w:numPr>
          <w:ilvl w:val="1"/>
          <w:numId w:val="15"/>
        </w:numPr>
        <w:jc w:val="both"/>
        <w:rPr>
          <w:rFonts w:ascii="Arial" w:hAnsi="Arial" w:cs="Arial"/>
          <w:sz w:val="20"/>
          <w:szCs w:val="20"/>
        </w:rPr>
      </w:pPr>
      <w:proofErr w:type="gramStart"/>
      <w:r w:rsidRPr="00F404E7">
        <w:rPr>
          <w:rFonts w:ascii="Arial" w:hAnsi="Arial" w:cs="Arial"/>
          <w:sz w:val="20"/>
          <w:szCs w:val="20"/>
        </w:rPr>
        <w:t>des</w:t>
      </w:r>
      <w:proofErr w:type="gramEnd"/>
      <w:r w:rsidRPr="00F404E7">
        <w:rPr>
          <w:rFonts w:ascii="Arial" w:hAnsi="Arial" w:cs="Arial"/>
          <w:sz w:val="20"/>
          <w:szCs w:val="20"/>
        </w:rPr>
        <w:t xml:space="preserve"> demandeurs d’emploi suivis par France Travail, notamment ceux qui souhaitent mobiliser l’aide au Permis B attribuée par France Travail, pour lesquels le conseiller estime qu’un accompagnement est nécessaire.</w:t>
      </w:r>
    </w:p>
    <w:p w14:paraId="12674F5D" w14:textId="79085FC7" w:rsidR="00A66D5E" w:rsidRPr="00F404E7" w:rsidRDefault="00A66D5E" w:rsidP="00F404E7">
      <w:pPr>
        <w:jc w:val="both"/>
        <w:rPr>
          <w:rFonts w:ascii="Arial" w:hAnsi="Arial" w:cs="Arial"/>
          <w:sz w:val="20"/>
          <w:szCs w:val="20"/>
        </w:rPr>
      </w:pPr>
    </w:p>
    <w:p w14:paraId="0B12AE8F" w14:textId="77964709" w:rsidR="00A66D5E" w:rsidRDefault="00A66D5E" w:rsidP="00F404E7">
      <w:pPr>
        <w:pStyle w:val="Paragraphedeliste"/>
        <w:numPr>
          <w:ilvl w:val="0"/>
          <w:numId w:val="15"/>
        </w:numPr>
        <w:spacing w:line="259" w:lineRule="auto"/>
        <w:jc w:val="both"/>
        <w:rPr>
          <w:rFonts w:ascii="Arial" w:hAnsi="Arial" w:cs="Arial"/>
          <w:sz w:val="20"/>
          <w:szCs w:val="20"/>
        </w:rPr>
      </w:pPr>
      <w:r w:rsidRPr="4E875B83">
        <w:rPr>
          <w:rFonts w:ascii="Arial" w:hAnsi="Arial" w:cs="Arial"/>
          <w:sz w:val="20"/>
          <w:szCs w:val="20"/>
        </w:rPr>
        <w:t xml:space="preserve">Cet accompagnement devra permettre au démarrage de faire le point sur la situation de la personne en termes de mobilité et de difficultés rencontrées, afin de proposer des actions adaptées et susceptibles d’améliorer la situation personnelle et professionnelle de la personne accompagnée. L’accompagnement ne pourra consister en une simple information ou une orientation vers les dispositifs de mobilité existants car il doit produire un véritable impact dans le parcours d’insertion de la personne. Celle-ci devra être soutenue dans les démarches à réaliser, avec des échanges réguliers permettant de faire le point sur les actions engagées, sur l’état d’avancement des démarches, et sur les résultats obtenus. Un temps de bilan sera systématiquement mis en place afin d’acter la fin d’accompagnement et de prévoir si besoin les relais nécessaires avec les autres professionnels intervenant auprès de la personne, dont </w:t>
      </w:r>
      <w:r w:rsidRPr="00AC41EF">
        <w:rPr>
          <w:rFonts w:ascii="Arial" w:hAnsi="Arial" w:cs="Arial"/>
          <w:sz w:val="20"/>
          <w:szCs w:val="20"/>
        </w:rPr>
        <w:t>les référents RSA.</w:t>
      </w:r>
    </w:p>
    <w:p w14:paraId="66BF6728" w14:textId="259B731E" w:rsidR="00A66D5E" w:rsidRPr="00697238" w:rsidRDefault="00A66D5E" w:rsidP="00F404E7">
      <w:pPr>
        <w:ind w:left="720"/>
        <w:jc w:val="both"/>
        <w:rPr>
          <w:rFonts w:ascii="Arial" w:hAnsi="Arial" w:cs="Arial"/>
          <w:sz w:val="20"/>
          <w:szCs w:val="20"/>
        </w:rPr>
      </w:pPr>
      <w:r w:rsidRPr="00A66D5E">
        <w:rPr>
          <w:rFonts w:ascii="Arial" w:hAnsi="Arial" w:cs="Arial"/>
          <w:sz w:val="20"/>
          <w:szCs w:val="20"/>
        </w:rPr>
        <w:t>L’ensemble des contacts entre la structure e</w:t>
      </w:r>
      <w:r w:rsidR="00697238">
        <w:rPr>
          <w:rFonts w:ascii="Arial" w:hAnsi="Arial" w:cs="Arial"/>
          <w:sz w:val="20"/>
          <w:szCs w:val="20"/>
        </w:rPr>
        <w:t xml:space="preserve">t la personne devra être tracé </w:t>
      </w:r>
      <w:r w:rsidR="00697238" w:rsidRPr="00697238">
        <w:rPr>
          <w:rFonts w:ascii="Arial" w:hAnsi="Arial" w:cs="Arial"/>
          <w:sz w:val="20"/>
          <w:szCs w:val="20"/>
        </w:rPr>
        <w:t xml:space="preserve">sur le nombre d’échanges (téléphoniques, rendez-vous) </w:t>
      </w:r>
      <w:r w:rsidR="00697238">
        <w:rPr>
          <w:rFonts w:ascii="Arial" w:hAnsi="Arial" w:cs="Arial"/>
          <w:sz w:val="20"/>
          <w:szCs w:val="20"/>
        </w:rPr>
        <w:t xml:space="preserve">qui auront été nécessaires </w:t>
      </w:r>
      <w:r w:rsidR="00697238" w:rsidRPr="00697238">
        <w:rPr>
          <w:rFonts w:ascii="Arial" w:hAnsi="Arial" w:cs="Arial"/>
          <w:sz w:val="20"/>
          <w:szCs w:val="20"/>
        </w:rPr>
        <w:t>après la phase de diagnostic.</w:t>
      </w:r>
    </w:p>
    <w:p w14:paraId="57E5671C" w14:textId="77777777" w:rsidR="00A66D5E" w:rsidRPr="00A66D5E" w:rsidRDefault="00A66D5E" w:rsidP="00F404E7">
      <w:pPr>
        <w:ind w:left="720"/>
        <w:jc w:val="both"/>
        <w:rPr>
          <w:rFonts w:ascii="Arial" w:hAnsi="Arial" w:cs="Arial"/>
          <w:sz w:val="20"/>
          <w:szCs w:val="20"/>
        </w:rPr>
      </w:pPr>
      <w:r w:rsidRPr="00A66D5E">
        <w:rPr>
          <w:rFonts w:ascii="Arial" w:hAnsi="Arial" w:cs="Arial"/>
          <w:sz w:val="20"/>
          <w:szCs w:val="20"/>
        </w:rPr>
        <w:t>Il est attendu du porteur de projets une visibilité sur le motif de clôture de l’accompagnement, et une mesure d’impact sur la progression du bénéficiaire (indicateurs à l’entrée et la clôture).</w:t>
      </w:r>
    </w:p>
    <w:p w14:paraId="5908FA15" w14:textId="77777777" w:rsidR="00A66D5E" w:rsidRDefault="00A66D5E" w:rsidP="00F404E7">
      <w:pPr>
        <w:jc w:val="both"/>
        <w:rPr>
          <w:rFonts w:ascii="Arial" w:hAnsi="Arial" w:cs="Arial"/>
          <w:sz w:val="20"/>
          <w:szCs w:val="20"/>
        </w:rPr>
      </w:pPr>
    </w:p>
    <w:p w14:paraId="45FEEE68" w14:textId="77777777" w:rsidR="00BD6278" w:rsidRDefault="00BD6278" w:rsidP="00F404E7">
      <w:pPr>
        <w:jc w:val="both"/>
        <w:rPr>
          <w:rFonts w:ascii="Arial" w:hAnsi="Arial" w:cs="Arial"/>
          <w:sz w:val="20"/>
          <w:szCs w:val="20"/>
        </w:rPr>
      </w:pPr>
    </w:p>
    <w:p w14:paraId="6AFCC8FB" w14:textId="0DF1F10D" w:rsidR="00BD6278" w:rsidRDefault="00BD6278" w:rsidP="00F404E7">
      <w:pPr>
        <w:jc w:val="both"/>
        <w:rPr>
          <w:rFonts w:ascii="Arial" w:hAnsi="Arial" w:cs="Arial"/>
          <w:sz w:val="20"/>
          <w:szCs w:val="20"/>
        </w:rPr>
      </w:pPr>
      <w:r w:rsidRPr="00556952">
        <w:rPr>
          <w:rFonts w:ascii="Arial" w:hAnsi="Arial" w:cs="Arial"/>
          <w:sz w:val="20"/>
          <w:szCs w:val="20"/>
        </w:rPr>
        <w:t>Par ailleurs, concernant les projets financés par le Conseil Départemental de Gironde :</w:t>
      </w:r>
    </w:p>
    <w:p w14:paraId="56DF84DE" w14:textId="77777777" w:rsidR="00BD6278" w:rsidRPr="006647C1" w:rsidRDefault="00BD6278" w:rsidP="00F404E7">
      <w:pPr>
        <w:jc w:val="both"/>
        <w:rPr>
          <w:rFonts w:ascii="Arial" w:hAnsi="Arial" w:cs="Arial"/>
          <w:sz w:val="20"/>
          <w:szCs w:val="20"/>
        </w:rPr>
      </w:pPr>
    </w:p>
    <w:p w14:paraId="7F60CF7D" w14:textId="7B350D94" w:rsidR="008C003A" w:rsidRPr="000F02EC" w:rsidRDefault="008C003A" w:rsidP="00F404E7">
      <w:pPr>
        <w:numPr>
          <w:ilvl w:val="0"/>
          <w:numId w:val="15"/>
        </w:numPr>
        <w:jc w:val="both"/>
        <w:rPr>
          <w:rFonts w:ascii="Arial" w:hAnsi="Arial" w:cs="Arial"/>
          <w:sz w:val="20"/>
          <w:szCs w:val="20"/>
        </w:rPr>
      </w:pPr>
      <w:r w:rsidRPr="000F02EC">
        <w:rPr>
          <w:rFonts w:ascii="Arial" w:hAnsi="Arial" w:cs="Arial"/>
          <w:sz w:val="20"/>
          <w:szCs w:val="20"/>
        </w:rPr>
        <w:t xml:space="preserve">Coordination et mise en réseau des partenaires et opérateurs de mobilité (prescripteurs, EPCI, structures associatives, auto-écoles, </w:t>
      </w:r>
      <w:r w:rsidR="00797FB6" w:rsidRPr="000F02EC">
        <w:rPr>
          <w:rFonts w:ascii="Arial" w:hAnsi="Arial" w:cs="Arial"/>
          <w:sz w:val="20"/>
          <w:szCs w:val="20"/>
        </w:rPr>
        <w:t>Responsables territoriaux insertion</w:t>
      </w:r>
      <w:r w:rsidRPr="000F02EC">
        <w:rPr>
          <w:rFonts w:ascii="Arial" w:hAnsi="Arial" w:cs="Arial"/>
          <w:sz w:val="20"/>
          <w:szCs w:val="20"/>
        </w:rPr>
        <w:t>…) pour renforcer les liens et les coopérations</w:t>
      </w:r>
    </w:p>
    <w:p w14:paraId="1DB6CA99" w14:textId="294F877E" w:rsidR="004F3CF9" w:rsidRPr="000F02EC" w:rsidRDefault="004F3CF9" w:rsidP="00F404E7">
      <w:pPr>
        <w:jc w:val="both"/>
        <w:rPr>
          <w:rFonts w:ascii="Arial" w:hAnsi="Arial" w:cs="Arial"/>
          <w:sz w:val="20"/>
          <w:szCs w:val="20"/>
        </w:rPr>
      </w:pPr>
    </w:p>
    <w:p w14:paraId="4004FA9A" w14:textId="77777777" w:rsidR="008C003A" w:rsidRPr="000F02EC" w:rsidRDefault="008C003A" w:rsidP="00F404E7">
      <w:pPr>
        <w:numPr>
          <w:ilvl w:val="0"/>
          <w:numId w:val="15"/>
        </w:numPr>
        <w:jc w:val="both"/>
        <w:rPr>
          <w:rFonts w:ascii="Arial" w:hAnsi="Arial" w:cs="Arial"/>
          <w:sz w:val="20"/>
          <w:szCs w:val="20"/>
        </w:rPr>
      </w:pPr>
      <w:r w:rsidRPr="000F02EC">
        <w:rPr>
          <w:rFonts w:ascii="Arial" w:hAnsi="Arial" w:cs="Arial"/>
          <w:sz w:val="20"/>
          <w:szCs w:val="20"/>
        </w:rPr>
        <w:t>Veille informationnelle</w:t>
      </w:r>
      <w:r w:rsidRPr="000F02EC">
        <w:t xml:space="preserve"> </w:t>
      </w:r>
      <w:r w:rsidRPr="000F02EC">
        <w:rPr>
          <w:rFonts w:ascii="Arial" w:hAnsi="Arial" w:cs="Arial"/>
          <w:sz w:val="20"/>
          <w:szCs w:val="20"/>
        </w:rPr>
        <w:t>et ingénierie dans le développement de nouveaux outils/ actions ou dans l’optimisation de services</w:t>
      </w:r>
    </w:p>
    <w:p w14:paraId="1A0EBA18" w14:textId="77777777" w:rsidR="008C003A" w:rsidRPr="006647C1" w:rsidRDefault="008C003A" w:rsidP="00F404E7">
      <w:pPr>
        <w:ind w:left="360"/>
        <w:jc w:val="both"/>
        <w:rPr>
          <w:rFonts w:ascii="Arial" w:hAnsi="Arial" w:cs="Arial"/>
          <w:sz w:val="20"/>
          <w:szCs w:val="20"/>
        </w:rPr>
      </w:pPr>
    </w:p>
    <w:p w14:paraId="4205DD85" w14:textId="77777777" w:rsidR="008C003A" w:rsidRPr="00C20244" w:rsidRDefault="008C003A" w:rsidP="00F404E7">
      <w:pPr>
        <w:pStyle w:val="En-tte"/>
        <w:tabs>
          <w:tab w:val="clear" w:pos="4536"/>
          <w:tab w:val="clear" w:pos="9072"/>
        </w:tabs>
        <w:ind w:right="49"/>
        <w:rPr>
          <w:sz w:val="20"/>
          <w:szCs w:val="20"/>
        </w:rPr>
      </w:pPr>
      <w:r w:rsidRPr="00C20244">
        <w:rPr>
          <w:sz w:val="20"/>
          <w:szCs w:val="20"/>
        </w:rPr>
        <w:t>Le projet devra proposer des actions opérationnelles, innovantes</w:t>
      </w:r>
      <w:r w:rsidRPr="00C20244">
        <w:rPr>
          <w:color w:val="FF0000"/>
          <w:sz w:val="20"/>
          <w:szCs w:val="20"/>
        </w:rPr>
        <w:t>,</w:t>
      </w:r>
      <w:r w:rsidRPr="00C20244">
        <w:rPr>
          <w:sz w:val="20"/>
          <w:szCs w:val="20"/>
        </w:rPr>
        <w:t xml:space="preserve"> structurantes en termes de méthode et d’outils et répondant à des besoins identifiés sur le territoire. </w:t>
      </w:r>
    </w:p>
    <w:p w14:paraId="761016FF" w14:textId="77777777" w:rsidR="008C003A" w:rsidRPr="006647C1" w:rsidRDefault="008C003A" w:rsidP="00F404E7">
      <w:pPr>
        <w:pStyle w:val="En-tte"/>
        <w:ind w:right="49"/>
        <w:rPr>
          <w:sz w:val="20"/>
          <w:szCs w:val="20"/>
        </w:rPr>
      </w:pPr>
    </w:p>
    <w:p w14:paraId="624F331D" w14:textId="17020529" w:rsidR="008C003A" w:rsidRPr="006647C1" w:rsidRDefault="008C003A" w:rsidP="00F404E7">
      <w:pPr>
        <w:pStyle w:val="En-tte"/>
        <w:tabs>
          <w:tab w:val="clear" w:pos="4536"/>
          <w:tab w:val="clear" w:pos="9072"/>
        </w:tabs>
        <w:ind w:right="49"/>
        <w:rPr>
          <w:sz w:val="20"/>
          <w:szCs w:val="20"/>
        </w:rPr>
      </w:pPr>
      <w:r w:rsidRPr="006647C1">
        <w:rPr>
          <w:sz w:val="20"/>
          <w:szCs w:val="20"/>
        </w:rPr>
        <w:t xml:space="preserve">Il est par exemple attendu des </w:t>
      </w:r>
      <w:r w:rsidR="00E55352">
        <w:rPr>
          <w:sz w:val="20"/>
          <w:szCs w:val="20"/>
          <w:lang w:eastAsia="ko-KR"/>
        </w:rPr>
        <w:t xml:space="preserve">porteurs de projets </w:t>
      </w:r>
      <w:r w:rsidRPr="006647C1">
        <w:rPr>
          <w:sz w:val="20"/>
          <w:szCs w:val="20"/>
        </w:rPr>
        <w:t>qu’ils puissent exposer leurs axes d’interventions en lien avec les enjeux de mobilité du territoire, les projets spécifiques et adaptées, de façon concertée avec les acteurs locaux de l’insertion et de la mobilité.</w:t>
      </w:r>
    </w:p>
    <w:p w14:paraId="1368D0C1" w14:textId="77777777" w:rsidR="008C003A" w:rsidRPr="006647C1" w:rsidRDefault="008C003A" w:rsidP="00F404E7">
      <w:pPr>
        <w:pStyle w:val="En-tte"/>
        <w:tabs>
          <w:tab w:val="clear" w:pos="4536"/>
          <w:tab w:val="clear" w:pos="9072"/>
        </w:tabs>
        <w:ind w:right="49"/>
        <w:rPr>
          <w:sz w:val="20"/>
          <w:szCs w:val="20"/>
        </w:rPr>
      </w:pPr>
    </w:p>
    <w:p w14:paraId="52E4597C" w14:textId="77777777" w:rsidR="004F3CF9" w:rsidRDefault="004F3CF9" w:rsidP="00F404E7">
      <w:pPr>
        <w:pStyle w:val="En-tte"/>
        <w:tabs>
          <w:tab w:val="clear" w:pos="4536"/>
          <w:tab w:val="clear" w:pos="9072"/>
        </w:tabs>
        <w:suppressAutoHyphens w:val="0"/>
        <w:ind w:right="49"/>
        <w:rPr>
          <w:b/>
          <w:sz w:val="20"/>
          <w:szCs w:val="20"/>
        </w:rPr>
      </w:pPr>
    </w:p>
    <w:p w14:paraId="5B3C6F9F" w14:textId="77777777" w:rsidR="004F3CF9" w:rsidRPr="005807CD" w:rsidRDefault="004F3CF9" w:rsidP="004F3CF9">
      <w:pPr>
        <w:pStyle w:val="En-tte"/>
        <w:tabs>
          <w:tab w:val="clear" w:pos="4536"/>
          <w:tab w:val="clear" w:pos="9072"/>
        </w:tabs>
        <w:suppressAutoHyphens w:val="0"/>
        <w:ind w:right="49"/>
        <w:rPr>
          <w:i/>
          <w:sz w:val="20"/>
          <w:szCs w:val="20"/>
          <w:u w:val="single"/>
        </w:rPr>
      </w:pPr>
      <w:r w:rsidRPr="005807CD">
        <w:rPr>
          <w:i/>
          <w:sz w:val="20"/>
          <w:szCs w:val="20"/>
          <w:u w:val="single"/>
        </w:rPr>
        <w:t>Liens utiles pour définir les axes d’intervention</w:t>
      </w:r>
      <w:r w:rsidRPr="005807CD">
        <w:rPr>
          <w:i/>
          <w:sz w:val="20"/>
          <w:szCs w:val="20"/>
        </w:rPr>
        <w:t> :</w:t>
      </w:r>
    </w:p>
    <w:p w14:paraId="38931F06" w14:textId="77777777" w:rsidR="004F3CF9" w:rsidRDefault="004F3CF9" w:rsidP="004F3CF9">
      <w:pPr>
        <w:pStyle w:val="En-tte"/>
        <w:tabs>
          <w:tab w:val="clear" w:pos="4536"/>
          <w:tab w:val="clear" w:pos="9072"/>
        </w:tabs>
        <w:suppressAutoHyphens w:val="0"/>
        <w:ind w:right="49"/>
        <w:rPr>
          <w:b/>
          <w:sz w:val="20"/>
          <w:szCs w:val="20"/>
        </w:rPr>
      </w:pPr>
    </w:p>
    <w:p w14:paraId="7F19F11B" w14:textId="77777777" w:rsidR="004F3CF9" w:rsidRPr="004F3CF9" w:rsidRDefault="00B23DA6" w:rsidP="004F3CF9">
      <w:pPr>
        <w:rPr>
          <w:rFonts w:ascii="Arial" w:hAnsi="Arial" w:cs="Arial"/>
          <w:i/>
          <w:sz w:val="20"/>
          <w:szCs w:val="20"/>
        </w:rPr>
      </w:pPr>
      <w:hyperlink r:id="rId15" w:anchor=":~:text=L%E2%80%99observatoire%20des%20mobilit%C3%A9s%20et%20des%20rythmes%20de%20vie,de%20l%E2%80%99observatoire%20selon%20les%20th%C3%A9matiques%20et%20probl%C3%A9matiques%20abord%C3%A9es" w:history="1">
        <w:r w:rsidR="004F3CF9" w:rsidRPr="004F3CF9">
          <w:rPr>
            <w:rStyle w:val="Lienhypertexte"/>
            <w:rFonts w:ascii="Arial" w:hAnsi="Arial" w:cs="Arial"/>
            <w:i/>
            <w:sz w:val="20"/>
            <w:szCs w:val="20"/>
          </w:rPr>
          <w:t>https://www.aurba.org/themes/observatoire-des-mobilites-et-des-rythmes-de-vie/#:~:text=L%E2%80%99observatoire%20des%20mobilit%C3%A9s%20et%20des%20rythmes%20de%20vie,de%20l%E2%80%99observatoire%20selon%20les%20th%C3%A9matiques%20et%20probl%C3%A9matiques%20abord%C3%A9es</w:t>
        </w:r>
      </w:hyperlink>
      <w:r w:rsidR="004F3CF9" w:rsidRPr="004F3CF9">
        <w:rPr>
          <w:rFonts w:ascii="Arial" w:hAnsi="Arial" w:cs="Arial"/>
          <w:i/>
          <w:sz w:val="20"/>
          <w:szCs w:val="20"/>
        </w:rPr>
        <w:t>.</w:t>
      </w:r>
    </w:p>
    <w:p w14:paraId="2143A766" w14:textId="77777777" w:rsidR="004F3CF9" w:rsidRDefault="004F3CF9" w:rsidP="004F3CF9">
      <w:pPr>
        <w:rPr>
          <w:rFonts w:ascii="Arial" w:hAnsi="Arial" w:cs="Arial"/>
          <w:i/>
          <w:sz w:val="20"/>
          <w:szCs w:val="20"/>
        </w:rPr>
      </w:pPr>
    </w:p>
    <w:p w14:paraId="0BD9BE4C" w14:textId="77777777" w:rsidR="00B35B8E" w:rsidRPr="004F3CF9" w:rsidRDefault="00B35B8E" w:rsidP="00B35B8E">
      <w:pPr>
        <w:rPr>
          <w:rFonts w:ascii="Arial" w:hAnsi="Arial" w:cs="Arial"/>
          <w:i/>
          <w:sz w:val="20"/>
          <w:szCs w:val="20"/>
        </w:rPr>
      </w:pPr>
    </w:p>
    <w:p w14:paraId="3B661837" w14:textId="77777777" w:rsidR="00B35B8E" w:rsidRDefault="00B23DA6" w:rsidP="00B35B8E">
      <w:pPr>
        <w:pStyle w:val="En-tte"/>
        <w:tabs>
          <w:tab w:val="clear" w:pos="4536"/>
          <w:tab w:val="clear" w:pos="9072"/>
        </w:tabs>
        <w:suppressAutoHyphens w:val="0"/>
        <w:ind w:right="49"/>
        <w:rPr>
          <w:i/>
          <w:sz w:val="20"/>
          <w:szCs w:val="20"/>
        </w:rPr>
      </w:pPr>
      <w:hyperlink r:id="rId16" w:history="1">
        <w:r w:rsidR="00B35B8E" w:rsidRPr="00474E83">
          <w:rPr>
            <w:rStyle w:val="Lienhypertexte"/>
            <w:i/>
            <w:sz w:val="20"/>
            <w:szCs w:val="20"/>
          </w:rPr>
          <w:t>https://www.observatoire-emploi-nouvelle-aquitaine.fr/</w:t>
        </w:r>
      </w:hyperlink>
    </w:p>
    <w:p w14:paraId="46783017" w14:textId="77777777" w:rsidR="00B35B8E" w:rsidRPr="004F3CF9" w:rsidRDefault="00B35B8E" w:rsidP="004F3CF9">
      <w:pPr>
        <w:rPr>
          <w:rFonts w:ascii="Arial" w:hAnsi="Arial" w:cs="Arial"/>
          <w:i/>
          <w:sz w:val="20"/>
          <w:szCs w:val="20"/>
        </w:rPr>
      </w:pPr>
    </w:p>
    <w:p w14:paraId="6D6BF431" w14:textId="77777777" w:rsidR="0083601F" w:rsidRDefault="0083601F" w:rsidP="00071FA2">
      <w:pPr>
        <w:pStyle w:val="En-tte"/>
        <w:tabs>
          <w:tab w:val="clear" w:pos="4536"/>
          <w:tab w:val="clear" w:pos="9072"/>
        </w:tabs>
        <w:suppressAutoHyphens w:val="0"/>
        <w:ind w:right="49"/>
        <w:rPr>
          <w:b/>
          <w:sz w:val="20"/>
          <w:szCs w:val="20"/>
        </w:rPr>
      </w:pPr>
    </w:p>
    <w:p w14:paraId="6183E021" w14:textId="1A5BF39E" w:rsidR="0083601F" w:rsidRPr="00C92C39" w:rsidRDefault="007B31F8" w:rsidP="00C20244">
      <w:pPr>
        <w:pStyle w:val="En-tte"/>
        <w:numPr>
          <w:ilvl w:val="1"/>
          <w:numId w:val="11"/>
        </w:numPr>
        <w:pBdr>
          <w:bottom w:val="single" w:sz="4" w:space="1" w:color="auto"/>
        </w:pBdr>
        <w:tabs>
          <w:tab w:val="clear" w:pos="4536"/>
          <w:tab w:val="clear" w:pos="9072"/>
        </w:tabs>
        <w:suppressAutoHyphens w:val="0"/>
        <w:ind w:right="49"/>
        <w:rPr>
          <w:b/>
          <w:sz w:val="20"/>
          <w:szCs w:val="20"/>
        </w:rPr>
      </w:pPr>
      <w:r w:rsidRPr="00C92C39">
        <w:rPr>
          <w:b/>
          <w:sz w:val="20"/>
          <w:szCs w:val="20"/>
        </w:rPr>
        <w:t>Répartition</w:t>
      </w:r>
      <w:r w:rsidR="0083601F" w:rsidRPr="00C92C39">
        <w:rPr>
          <w:b/>
          <w:sz w:val="20"/>
          <w:szCs w:val="20"/>
        </w:rPr>
        <w:t xml:space="preserve"> géographique </w:t>
      </w:r>
    </w:p>
    <w:p w14:paraId="1B3A3439" w14:textId="77777777" w:rsidR="0083601F" w:rsidRPr="00C92C39" w:rsidRDefault="0083601F" w:rsidP="0083601F">
      <w:pPr>
        <w:pStyle w:val="En-tte"/>
        <w:tabs>
          <w:tab w:val="clear" w:pos="4536"/>
          <w:tab w:val="clear" w:pos="9072"/>
        </w:tabs>
        <w:suppressAutoHyphens w:val="0"/>
        <w:ind w:left="705" w:right="49"/>
        <w:rPr>
          <w:b/>
          <w:sz w:val="20"/>
          <w:szCs w:val="20"/>
        </w:rPr>
      </w:pPr>
    </w:p>
    <w:p w14:paraId="1685CABF" w14:textId="43ADD1CA" w:rsidR="005C7D74" w:rsidRDefault="008E3213" w:rsidP="005C7D74">
      <w:pPr>
        <w:widowControl w:val="0"/>
        <w:numPr>
          <w:ilvl w:val="12"/>
          <w:numId w:val="0"/>
        </w:numPr>
        <w:tabs>
          <w:tab w:val="left" w:pos="0"/>
        </w:tabs>
        <w:suppressAutoHyphens w:val="0"/>
        <w:jc w:val="both"/>
        <w:rPr>
          <w:rFonts w:ascii="Arial" w:hAnsi="Arial" w:cs="Arial"/>
          <w:sz w:val="20"/>
          <w:szCs w:val="20"/>
        </w:rPr>
      </w:pPr>
      <w:r w:rsidRPr="00C92C39">
        <w:rPr>
          <w:rFonts w:ascii="Arial" w:hAnsi="Arial" w:cs="Arial"/>
          <w:sz w:val="20"/>
          <w:szCs w:val="20"/>
        </w:rPr>
        <w:t xml:space="preserve">Le territoire de mise en œuvre de l’action </w:t>
      </w:r>
      <w:r w:rsidR="00634D20" w:rsidRPr="00634D20">
        <w:rPr>
          <w:rFonts w:ascii="Arial" w:hAnsi="Arial" w:cs="Arial"/>
          <w:b/>
          <w:sz w:val="20"/>
          <w:szCs w:val="20"/>
        </w:rPr>
        <w:t xml:space="preserve">pour </w:t>
      </w:r>
      <w:r w:rsidRPr="00634D20">
        <w:rPr>
          <w:rFonts w:ascii="Arial" w:hAnsi="Arial" w:cs="Arial"/>
          <w:b/>
          <w:sz w:val="20"/>
          <w:szCs w:val="20"/>
        </w:rPr>
        <w:t>le Département</w:t>
      </w:r>
      <w:r w:rsidRPr="00C92C39">
        <w:rPr>
          <w:rFonts w:ascii="Arial" w:hAnsi="Arial" w:cs="Arial"/>
          <w:sz w:val="20"/>
          <w:szCs w:val="20"/>
        </w:rPr>
        <w:t xml:space="preserve"> de </w:t>
      </w:r>
      <w:r w:rsidR="00634D20">
        <w:rPr>
          <w:rFonts w:ascii="Arial" w:hAnsi="Arial" w:cs="Arial"/>
          <w:sz w:val="20"/>
          <w:szCs w:val="20"/>
        </w:rPr>
        <w:t xml:space="preserve">la </w:t>
      </w:r>
      <w:r w:rsidRPr="00C92C39">
        <w:rPr>
          <w:rFonts w:ascii="Arial" w:hAnsi="Arial" w:cs="Arial"/>
          <w:sz w:val="20"/>
          <w:szCs w:val="20"/>
        </w:rPr>
        <w:t xml:space="preserve">Gironde, étendu au périmètre des </w:t>
      </w:r>
      <w:r w:rsidR="001C16AB">
        <w:rPr>
          <w:rFonts w:ascii="Arial" w:hAnsi="Arial" w:cs="Arial"/>
          <w:sz w:val="20"/>
          <w:szCs w:val="20"/>
        </w:rPr>
        <w:t>5</w:t>
      </w:r>
      <w:r w:rsidRPr="00C92C39">
        <w:rPr>
          <w:rFonts w:ascii="Arial" w:hAnsi="Arial" w:cs="Arial"/>
          <w:sz w:val="20"/>
          <w:szCs w:val="20"/>
        </w:rPr>
        <w:t xml:space="preserve"> Pôles Territoriaux de Solidarité</w:t>
      </w:r>
      <w:r w:rsidR="00540E3A">
        <w:rPr>
          <w:rFonts w:ascii="Arial" w:hAnsi="Arial" w:cs="Arial"/>
          <w:sz w:val="20"/>
          <w:szCs w:val="20"/>
        </w:rPr>
        <w:t xml:space="preserve"> du </w:t>
      </w:r>
      <w:r w:rsidR="001C16AB">
        <w:rPr>
          <w:rFonts w:ascii="Arial" w:hAnsi="Arial" w:cs="Arial"/>
          <w:sz w:val="20"/>
          <w:szCs w:val="20"/>
        </w:rPr>
        <w:t>Libournais, Bassin d’Arcachon Val de l’Eyre, Méd</w:t>
      </w:r>
      <w:r w:rsidR="005C7D74">
        <w:rPr>
          <w:rFonts w:ascii="Arial" w:hAnsi="Arial" w:cs="Arial"/>
          <w:sz w:val="20"/>
          <w:szCs w:val="20"/>
        </w:rPr>
        <w:t xml:space="preserve">oc, Haute Gironde, Sud-Gironde. </w:t>
      </w:r>
    </w:p>
    <w:p w14:paraId="5348F898" w14:textId="07227910" w:rsidR="008E3213" w:rsidRPr="00C92C39" w:rsidRDefault="005C7D74" w:rsidP="005C7D74">
      <w:pPr>
        <w:widowControl w:val="0"/>
        <w:numPr>
          <w:ilvl w:val="12"/>
          <w:numId w:val="0"/>
        </w:numPr>
        <w:tabs>
          <w:tab w:val="left" w:pos="0"/>
        </w:tabs>
        <w:suppressAutoHyphens w:val="0"/>
        <w:jc w:val="both"/>
        <w:rPr>
          <w:rFonts w:ascii="Arial" w:hAnsi="Arial" w:cs="Arial"/>
          <w:sz w:val="20"/>
          <w:szCs w:val="20"/>
        </w:rPr>
      </w:pPr>
      <w:r>
        <w:rPr>
          <w:rFonts w:ascii="Arial" w:hAnsi="Arial" w:cs="Arial"/>
          <w:sz w:val="20"/>
          <w:szCs w:val="20"/>
        </w:rPr>
        <w:t>Le</w:t>
      </w:r>
      <w:r w:rsidR="001C16AB">
        <w:rPr>
          <w:rFonts w:ascii="Arial" w:hAnsi="Arial" w:cs="Arial"/>
          <w:sz w:val="20"/>
          <w:szCs w:val="20"/>
        </w:rPr>
        <w:t xml:space="preserve"> territoire de mise en œuvre de l’action </w:t>
      </w:r>
      <w:r w:rsidR="001C16AB" w:rsidRPr="00634D20">
        <w:rPr>
          <w:rFonts w:ascii="Arial" w:hAnsi="Arial" w:cs="Arial"/>
          <w:b/>
          <w:sz w:val="20"/>
          <w:szCs w:val="20"/>
        </w:rPr>
        <w:t>pour France Travail</w:t>
      </w:r>
      <w:r w:rsidR="001C16AB">
        <w:rPr>
          <w:rFonts w:ascii="Arial" w:hAnsi="Arial" w:cs="Arial"/>
          <w:sz w:val="20"/>
          <w:szCs w:val="20"/>
        </w:rPr>
        <w:t xml:space="preserve"> </w:t>
      </w:r>
      <w:r>
        <w:rPr>
          <w:rFonts w:ascii="Arial" w:hAnsi="Arial" w:cs="Arial"/>
          <w:sz w:val="20"/>
          <w:szCs w:val="20"/>
        </w:rPr>
        <w:t xml:space="preserve">est </w:t>
      </w:r>
      <w:r w:rsidRPr="00C92C39">
        <w:rPr>
          <w:rFonts w:ascii="Arial" w:hAnsi="Arial" w:cs="Arial"/>
          <w:sz w:val="20"/>
          <w:szCs w:val="20"/>
        </w:rPr>
        <w:t xml:space="preserve">étendu au </w:t>
      </w:r>
      <w:r>
        <w:rPr>
          <w:rFonts w:ascii="Arial" w:hAnsi="Arial" w:cs="Arial"/>
          <w:sz w:val="20"/>
          <w:szCs w:val="20"/>
        </w:rPr>
        <w:t xml:space="preserve">même </w:t>
      </w:r>
      <w:r w:rsidRPr="00C92C39">
        <w:rPr>
          <w:rFonts w:ascii="Arial" w:hAnsi="Arial" w:cs="Arial"/>
          <w:sz w:val="20"/>
          <w:szCs w:val="20"/>
        </w:rPr>
        <w:t xml:space="preserve">périmètre des </w:t>
      </w:r>
      <w:r>
        <w:rPr>
          <w:rFonts w:ascii="Arial" w:hAnsi="Arial" w:cs="Arial"/>
          <w:sz w:val="20"/>
          <w:szCs w:val="20"/>
        </w:rPr>
        <w:t>5</w:t>
      </w:r>
      <w:r w:rsidRPr="00C92C39">
        <w:rPr>
          <w:rFonts w:ascii="Arial" w:hAnsi="Arial" w:cs="Arial"/>
          <w:sz w:val="20"/>
          <w:szCs w:val="20"/>
        </w:rPr>
        <w:t xml:space="preserve"> Pôles Territoriaux de Solidarité</w:t>
      </w:r>
      <w:r>
        <w:rPr>
          <w:rFonts w:ascii="Arial" w:hAnsi="Arial" w:cs="Arial"/>
          <w:sz w:val="20"/>
          <w:szCs w:val="20"/>
        </w:rPr>
        <w:t xml:space="preserve"> </w:t>
      </w:r>
      <w:r w:rsidR="001C16AB">
        <w:rPr>
          <w:rFonts w:ascii="Arial" w:hAnsi="Arial" w:cs="Arial"/>
          <w:sz w:val="20"/>
          <w:szCs w:val="20"/>
        </w:rPr>
        <w:t xml:space="preserve">et </w:t>
      </w:r>
      <w:r w:rsidR="001C16AB" w:rsidRPr="00B249C2">
        <w:rPr>
          <w:rFonts w:ascii="Arial" w:hAnsi="Arial" w:cs="Arial"/>
          <w:sz w:val="20"/>
          <w:szCs w:val="20"/>
        </w:rPr>
        <w:t>les</w:t>
      </w:r>
      <w:r w:rsidR="008E3213" w:rsidRPr="00B249C2">
        <w:rPr>
          <w:rFonts w:ascii="Arial" w:hAnsi="Arial" w:cs="Arial"/>
          <w:sz w:val="20"/>
          <w:szCs w:val="20"/>
        </w:rPr>
        <w:t xml:space="preserve"> </w:t>
      </w:r>
      <w:r w:rsidR="008E3213" w:rsidRPr="00556952">
        <w:rPr>
          <w:rFonts w:ascii="Arial" w:hAnsi="Arial" w:cs="Arial"/>
          <w:sz w:val="20"/>
          <w:szCs w:val="20"/>
        </w:rPr>
        <w:t>agences</w:t>
      </w:r>
      <w:r w:rsidR="008E3213" w:rsidRPr="00B249C2">
        <w:rPr>
          <w:rFonts w:ascii="Arial" w:hAnsi="Arial" w:cs="Arial"/>
          <w:sz w:val="20"/>
          <w:szCs w:val="20"/>
        </w:rPr>
        <w:t xml:space="preserve"> qui le</w:t>
      </w:r>
      <w:r w:rsidR="008E3213" w:rsidRPr="00C92C39">
        <w:rPr>
          <w:rFonts w:ascii="Arial" w:hAnsi="Arial" w:cs="Arial"/>
          <w:sz w:val="20"/>
          <w:szCs w:val="20"/>
        </w:rPr>
        <w:t xml:space="preserve"> composent.</w:t>
      </w:r>
    </w:p>
    <w:p w14:paraId="7EDCC143" w14:textId="77777777" w:rsidR="008E3213" w:rsidRPr="00C92C39" w:rsidRDefault="008E3213" w:rsidP="008E3213">
      <w:pPr>
        <w:jc w:val="both"/>
        <w:rPr>
          <w:rFonts w:ascii="Arial" w:hAnsi="Arial" w:cs="Arial"/>
          <w:sz w:val="20"/>
          <w:szCs w:val="20"/>
        </w:rPr>
      </w:pPr>
    </w:p>
    <w:p w14:paraId="7F8CE61C" w14:textId="777F6F3F" w:rsidR="008E3213" w:rsidRPr="00C92C39" w:rsidRDefault="008E3213" w:rsidP="008E3213">
      <w:pPr>
        <w:jc w:val="both"/>
        <w:rPr>
          <w:rFonts w:ascii="Arial" w:hAnsi="Arial" w:cs="Arial"/>
          <w:sz w:val="20"/>
          <w:szCs w:val="20"/>
        </w:rPr>
      </w:pPr>
      <w:r w:rsidRPr="00C92C39">
        <w:rPr>
          <w:rFonts w:ascii="Arial" w:hAnsi="Arial" w:cs="Arial"/>
          <w:sz w:val="20"/>
          <w:szCs w:val="20"/>
        </w:rPr>
        <w:t xml:space="preserve">Chacun de ces territoires est constitutif d’un </w:t>
      </w:r>
      <w:r w:rsidR="00C10876" w:rsidRPr="00C92C39">
        <w:rPr>
          <w:rFonts w:ascii="Arial" w:hAnsi="Arial" w:cs="Arial"/>
          <w:sz w:val="20"/>
          <w:szCs w:val="20"/>
        </w:rPr>
        <w:t>territoire</w:t>
      </w:r>
      <w:r w:rsidR="007B31F8" w:rsidRPr="00C92C39">
        <w:rPr>
          <w:rFonts w:ascii="Arial" w:hAnsi="Arial" w:cs="Arial"/>
          <w:sz w:val="20"/>
          <w:szCs w:val="20"/>
        </w:rPr>
        <w:t xml:space="preserve"> </w:t>
      </w:r>
      <w:r w:rsidRPr="00C92C39">
        <w:rPr>
          <w:rFonts w:ascii="Arial" w:hAnsi="Arial" w:cs="Arial"/>
          <w:sz w:val="20"/>
          <w:szCs w:val="20"/>
        </w:rPr>
        <w:t>géographique qui devra faire l’objet d’une réponse spécifique de la part des porteurs de projets.</w:t>
      </w:r>
    </w:p>
    <w:p w14:paraId="41811889" w14:textId="1713CF67" w:rsidR="008E3213" w:rsidRPr="00C92C39" w:rsidRDefault="008E3213" w:rsidP="008E3213">
      <w:pPr>
        <w:jc w:val="both"/>
        <w:rPr>
          <w:rFonts w:ascii="Arial" w:hAnsi="Arial" w:cs="Arial"/>
          <w:sz w:val="20"/>
          <w:szCs w:val="20"/>
        </w:rPr>
      </w:pPr>
      <w:r w:rsidRPr="00C92C39">
        <w:rPr>
          <w:rFonts w:ascii="Arial" w:hAnsi="Arial" w:cs="Arial"/>
          <w:sz w:val="20"/>
          <w:szCs w:val="20"/>
        </w:rPr>
        <w:t>Tout porteur de projet peut adresser une dem</w:t>
      </w:r>
      <w:r w:rsidR="006647C1" w:rsidRPr="00C92C39">
        <w:rPr>
          <w:rFonts w:ascii="Arial" w:hAnsi="Arial" w:cs="Arial"/>
          <w:sz w:val="20"/>
          <w:szCs w:val="20"/>
        </w:rPr>
        <w:t>ande de subvention pour un seul ou</w:t>
      </w:r>
      <w:r w:rsidRPr="00C92C39">
        <w:rPr>
          <w:rFonts w:ascii="Arial" w:hAnsi="Arial" w:cs="Arial"/>
          <w:sz w:val="20"/>
          <w:szCs w:val="20"/>
        </w:rPr>
        <w:t xml:space="preserve"> plusieurs de </w:t>
      </w:r>
      <w:r w:rsidR="00700CEB" w:rsidRPr="00C92C39">
        <w:rPr>
          <w:rFonts w:ascii="Arial" w:hAnsi="Arial" w:cs="Arial"/>
          <w:sz w:val="20"/>
          <w:szCs w:val="20"/>
        </w:rPr>
        <w:t>ces territoires</w:t>
      </w:r>
      <w:r w:rsidR="00762BE3" w:rsidRPr="00C92C39">
        <w:rPr>
          <w:rFonts w:ascii="Arial" w:hAnsi="Arial" w:cs="Arial"/>
          <w:sz w:val="20"/>
          <w:szCs w:val="20"/>
        </w:rPr>
        <w:t>.</w:t>
      </w:r>
    </w:p>
    <w:p w14:paraId="4E11E797" w14:textId="77777777" w:rsidR="008E3213" w:rsidRPr="00C92C39" w:rsidRDefault="008E3213" w:rsidP="008E3213">
      <w:pPr>
        <w:jc w:val="both"/>
        <w:rPr>
          <w:rFonts w:ascii="Arial" w:hAnsi="Arial" w:cs="Arial"/>
          <w:sz w:val="20"/>
          <w:szCs w:val="20"/>
        </w:rPr>
      </w:pPr>
    </w:p>
    <w:p w14:paraId="40E10D84" w14:textId="6F9448D5" w:rsidR="008E3213" w:rsidRPr="006647C1" w:rsidRDefault="008E3213" w:rsidP="008E3213">
      <w:pPr>
        <w:jc w:val="both"/>
        <w:rPr>
          <w:rFonts w:ascii="Arial" w:hAnsi="Arial" w:cs="Arial"/>
          <w:sz w:val="20"/>
          <w:szCs w:val="20"/>
        </w:rPr>
      </w:pPr>
      <w:r w:rsidRPr="00C92C39">
        <w:rPr>
          <w:rFonts w:ascii="Arial" w:hAnsi="Arial" w:cs="Arial"/>
          <w:sz w:val="20"/>
          <w:szCs w:val="20"/>
        </w:rPr>
        <w:t xml:space="preserve">Le détail </w:t>
      </w:r>
      <w:r w:rsidR="006006A4" w:rsidRPr="00C92C39">
        <w:rPr>
          <w:rFonts w:ascii="Arial" w:hAnsi="Arial" w:cs="Arial"/>
          <w:sz w:val="20"/>
          <w:szCs w:val="20"/>
        </w:rPr>
        <w:t xml:space="preserve">de chaque </w:t>
      </w:r>
      <w:r w:rsidR="00C10876" w:rsidRPr="00C92C39">
        <w:rPr>
          <w:rFonts w:ascii="Arial" w:hAnsi="Arial" w:cs="Arial"/>
          <w:sz w:val="20"/>
          <w:szCs w:val="20"/>
        </w:rPr>
        <w:t>territoire</w:t>
      </w:r>
      <w:r w:rsidR="006006A4" w:rsidRPr="00C92C39">
        <w:rPr>
          <w:rFonts w:ascii="Arial" w:hAnsi="Arial" w:cs="Arial"/>
          <w:sz w:val="20"/>
          <w:szCs w:val="20"/>
        </w:rPr>
        <w:t xml:space="preserve"> est précisé au sei</w:t>
      </w:r>
      <w:r w:rsidRPr="00C92C39">
        <w:rPr>
          <w:rFonts w:ascii="Arial" w:hAnsi="Arial" w:cs="Arial"/>
          <w:sz w:val="20"/>
          <w:szCs w:val="20"/>
        </w:rPr>
        <w:t xml:space="preserve">n de l’annexe 1 « Descriptif des </w:t>
      </w:r>
      <w:r w:rsidR="00C10876" w:rsidRPr="00C92C39">
        <w:rPr>
          <w:rFonts w:ascii="Arial" w:hAnsi="Arial" w:cs="Arial"/>
          <w:sz w:val="20"/>
          <w:szCs w:val="20"/>
        </w:rPr>
        <w:t xml:space="preserve">territoires </w:t>
      </w:r>
      <w:r w:rsidRPr="00C92C39">
        <w:rPr>
          <w:rFonts w:ascii="Arial" w:hAnsi="Arial" w:cs="Arial"/>
          <w:sz w:val="20"/>
          <w:szCs w:val="20"/>
        </w:rPr>
        <w:t>»</w:t>
      </w:r>
      <w:r w:rsidR="00310C9F">
        <w:rPr>
          <w:rFonts w:ascii="Arial" w:hAnsi="Arial" w:cs="Arial"/>
          <w:sz w:val="20"/>
          <w:szCs w:val="20"/>
        </w:rPr>
        <w:t xml:space="preserve"> po</w:t>
      </w:r>
      <w:r w:rsidR="00FB6F85">
        <w:rPr>
          <w:rFonts w:ascii="Arial" w:hAnsi="Arial" w:cs="Arial"/>
          <w:sz w:val="20"/>
          <w:szCs w:val="20"/>
        </w:rPr>
        <w:t>ur le département de la Gironde</w:t>
      </w:r>
      <w:r w:rsidR="00310C9F">
        <w:rPr>
          <w:rFonts w:ascii="Arial" w:hAnsi="Arial" w:cs="Arial"/>
          <w:sz w:val="20"/>
          <w:szCs w:val="20"/>
        </w:rPr>
        <w:t xml:space="preserve"> et l’ann</w:t>
      </w:r>
      <w:r w:rsidR="00FB6F85">
        <w:rPr>
          <w:rFonts w:ascii="Arial" w:hAnsi="Arial" w:cs="Arial"/>
          <w:sz w:val="20"/>
          <w:szCs w:val="20"/>
        </w:rPr>
        <w:t>e</w:t>
      </w:r>
      <w:r w:rsidR="00310C9F">
        <w:rPr>
          <w:rFonts w:ascii="Arial" w:hAnsi="Arial" w:cs="Arial"/>
          <w:sz w:val="20"/>
          <w:szCs w:val="20"/>
        </w:rPr>
        <w:t xml:space="preserve">xe 2 « CARTE » </w:t>
      </w:r>
      <w:r w:rsidR="00EE3546">
        <w:rPr>
          <w:rFonts w:ascii="Arial" w:hAnsi="Arial" w:cs="Arial"/>
          <w:sz w:val="20"/>
          <w:szCs w:val="20"/>
        </w:rPr>
        <w:t>pour les agences France Travail</w:t>
      </w:r>
      <w:r w:rsidRPr="00C92C39">
        <w:rPr>
          <w:rFonts w:ascii="Arial" w:hAnsi="Arial" w:cs="Arial"/>
          <w:sz w:val="20"/>
          <w:szCs w:val="20"/>
        </w:rPr>
        <w:t>.</w:t>
      </w:r>
      <w:r w:rsidRPr="006647C1">
        <w:rPr>
          <w:rFonts w:ascii="Arial" w:hAnsi="Arial" w:cs="Arial"/>
          <w:sz w:val="20"/>
          <w:szCs w:val="20"/>
        </w:rPr>
        <w:t xml:space="preserve"> </w:t>
      </w:r>
    </w:p>
    <w:p w14:paraId="3175C220" w14:textId="77777777" w:rsidR="008E3213" w:rsidRPr="006647C1" w:rsidRDefault="008E3213" w:rsidP="008E3213">
      <w:pPr>
        <w:jc w:val="both"/>
        <w:rPr>
          <w:rFonts w:ascii="Arial" w:hAnsi="Arial" w:cs="Arial"/>
          <w:sz w:val="20"/>
          <w:szCs w:val="20"/>
        </w:rPr>
      </w:pPr>
    </w:p>
    <w:p w14:paraId="09707080" w14:textId="160D581C" w:rsidR="008E3213" w:rsidRDefault="008E3213" w:rsidP="008E3213">
      <w:pPr>
        <w:jc w:val="both"/>
        <w:rPr>
          <w:rFonts w:ascii="Arial" w:hAnsi="Arial" w:cs="Arial"/>
          <w:sz w:val="20"/>
          <w:szCs w:val="20"/>
        </w:rPr>
      </w:pPr>
      <w:r w:rsidRPr="006647C1">
        <w:rPr>
          <w:rFonts w:ascii="Arial" w:hAnsi="Arial" w:cs="Arial"/>
          <w:sz w:val="20"/>
          <w:szCs w:val="20"/>
        </w:rPr>
        <w:t xml:space="preserve">Il sera demandé aux </w:t>
      </w:r>
      <w:r w:rsidR="00E55352">
        <w:rPr>
          <w:rFonts w:ascii="Arial" w:hAnsi="Arial" w:cs="Arial"/>
          <w:sz w:val="20"/>
          <w:szCs w:val="20"/>
          <w:lang w:eastAsia="ko-KR"/>
        </w:rPr>
        <w:t>porteurs de projets</w:t>
      </w:r>
      <w:r w:rsidRPr="006647C1">
        <w:rPr>
          <w:rFonts w:ascii="Arial" w:hAnsi="Arial" w:cs="Arial"/>
          <w:sz w:val="20"/>
          <w:szCs w:val="20"/>
        </w:rPr>
        <w:t xml:space="preserve"> de préciser et de justifier leur périmètre d’intervention en exposant les problématiques spécifiques au territoire ciblé.</w:t>
      </w:r>
    </w:p>
    <w:p w14:paraId="745D3C3C" w14:textId="77777777" w:rsidR="00057683" w:rsidRDefault="00057683" w:rsidP="008E3213">
      <w:pPr>
        <w:jc w:val="both"/>
        <w:rPr>
          <w:rFonts w:ascii="Arial" w:hAnsi="Arial" w:cs="Arial"/>
          <w:sz w:val="20"/>
          <w:szCs w:val="20"/>
        </w:rPr>
      </w:pPr>
    </w:p>
    <w:p w14:paraId="3E8FA4A8" w14:textId="35634B55" w:rsidR="0083601F" w:rsidRPr="006647C1" w:rsidRDefault="0083601F" w:rsidP="0083601F">
      <w:pPr>
        <w:jc w:val="both"/>
        <w:rPr>
          <w:rFonts w:ascii="Arial" w:hAnsi="Arial" w:cs="Arial"/>
          <w:sz w:val="20"/>
          <w:szCs w:val="20"/>
        </w:rPr>
      </w:pPr>
    </w:p>
    <w:p w14:paraId="27AC97BA" w14:textId="79A94293" w:rsidR="0083601F" w:rsidRPr="006647C1" w:rsidRDefault="0083601F" w:rsidP="0083601F">
      <w:pPr>
        <w:pStyle w:val="En-tte"/>
        <w:numPr>
          <w:ilvl w:val="1"/>
          <w:numId w:val="11"/>
        </w:numPr>
        <w:pBdr>
          <w:bottom w:val="single" w:sz="4" w:space="1" w:color="auto"/>
        </w:pBdr>
        <w:tabs>
          <w:tab w:val="clear" w:pos="4536"/>
          <w:tab w:val="clear" w:pos="9072"/>
        </w:tabs>
        <w:suppressAutoHyphens w:val="0"/>
        <w:ind w:right="49"/>
        <w:rPr>
          <w:b/>
          <w:sz w:val="20"/>
          <w:szCs w:val="20"/>
        </w:rPr>
      </w:pPr>
      <w:r w:rsidRPr="006647C1">
        <w:rPr>
          <w:b/>
          <w:sz w:val="20"/>
          <w:szCs w:val="20"/>
        </w:rPr>
        <w:t>Publics</w:t>
      </w:r>
    </w:p>
    <w:p w14:paraId="7D009F71" w14:textId="77777777" w:rsidR="006F7FCD" w:rsidRPr="006647C1" w:rsidRDefault="006F7FCD" w:rsidP="008B6034">
      <w:pPr>
        <w:jc w:val="both"/>
        <w:rPr>
          <w:rFonts w:ascii="Arial" w:hAnsi="Arial" w:cs="Arial"/>
          <w:sz w:val="20"/>
          <w:szCs w:val="20"/>
        </w:rPr>
      </w:pPr>
    </w:p>
    <w:p w14:paraId="7CC3121D" w14:textId="4D151A15" w:rsidR="00552FC2" w:rsidRDefault="0083601F" w:rsidP="008B6034">
      <w:pPr>
        <w:tabs>
          <w:tab w:val="left" w:pos="-720"/>
        </w:tabs>
        <w:jc w:val="both"/>
        <w:rPr>
          <w:rFonts w:ascii="Arial" w:hAnsi="Arial" w:cs="Arial"/>
          <w:sz w:val="20"/>
          <w:szCs w:val="20"/>
        </w:rPr>
      </w:pPr>
      <w:r w:rsidRPr="006647C1">
        <w:rPr>
          <w:rFonts w:ascii="Arial" w:hAnsi="Arial" w:cs="Arial"/>
          <w:sz w:val="20"/>
          <w:szCs w:val="20"/>
        </w:rPr>
        <w:t xml:space="preserve">Les </w:t>
      </w:r>
      <w:r w:rsidR="008B6034" w:rsidRPr="006647C1">
        <w:rPr>
          <w:rFonts w:ascii="Arial" w:hAnsi="Arial" w:cs="Arial"/>
          <w:sz w:val="20"/>
          <w:szCs w:val="20"/>
        </w:rPr>
        <w:t>action</w:t>
      </w:r>
      <w:r w:rsidRPr="006647C1">
        <w:rPr>
          <w:rFonts w:ascii="Arial" w:hAnsi="Arial" w:cs="Arial"/>
          <w:sz w:val="20"/>
          <w:szCs w:val="20"/>
        </w:rPr>
        <w:t>s relatives à l’accompagnement vers la mobilité</w:t>
      </w:r>
      <w:r w:rsidR="008B6034" w:rsidRPr="006647C1">
        <w:rPr>
          <w:rFonts w:ascii="Arial" w:hAnsi="Arial" w:cs="Arial"/>
          <w:sz w:val="20"/>
          <w:szCs w:val="20"/>
        </w:rPr>
        <w:t xml:space="preserve"> s’adresser</w:t>
      </w:r>
      <w:r w:rsidRPr="006647C1">
        <w:rPr>
          <w:rFonts w:ascii="Arial" w:hAnsi="Arial" w:cs="Arial"/>
          <w:sz w:val="20"/>
          <w:szCs w:val="20"/>
        </w:rPr>
        <w:t>ont</w:t>
      </w:r>
      <w:r w:rsidR="008B6034" w:rsidRPr="006647C1">
        <w:rPr>
          <w:rFonts w:ascii="Arial" w:hAnsi="Arial" w:cs="Arial"/>
          <w:sz w:val="20"/>
          <w:szCs w:val="20"/>
        </w:rPr>
        <w:t xml:space="preserve"> </w:t>
      </w:r>
      <w:r w:rsidR="00D412B0" w:rsidRPr="006647C1">
        <w:rPr>
          <w:rFonts w:ascii="Arial" w:hAnsi="Arial" w:cs="Arial"/>
          <w:sz w:val="20"/>
          <w:szCs w:val="20"/>
        </w:rPr>
        <w:t xml:space="preserve">notamment </w:t>
      </w:r>
      <w:r w:rsidR="008B6034" w:rsidRPr="006647C1">
        <w:rPr>
          <w:rFonts w:ascii="Arial" w:hAnsi="Arial" w:cs="Arial"/>
          <w:sz w:val="20"/>
          <w:szCs w:val="20"/>
        </w:rPr>
        <w:t xml:space="preserve">aux publics </w:t>
      </w:r>
      <w:r w:rsidR="008B6034" w:rsidRPr="00556952">
        <w:rPr>
          <w:rFonts w:ascii="Arial" w:hAnsi="Arial" w:cs="Arial"/>
          <w:sz w:val="20"/>
          <w:szCs w:val="20"/>
        </w:rPr>
        <w:t>suivants</w:t>
      </w:r>
      <w:r w:rsidR="00F47742" w:rsidRPr="00556952">
        <w:rPr>
          <w:rFonts w:ascii="Arial" w:hAnsi="Arial" w:cs="Arial"/>
          <w:sz w:val="20"/>
          <w:szCs w:val="20"/>
        </w:rPr>
        <w:t xml:space="preserve"> </w:t>
      </w:r>
      <w:r w:rsidR="00F47742" w:rsidRPr="00262D0C">
        <w:rPr>
          <w:rFonts w:ascii="Arial" w:hAnsi="Arial" w:cs="Arial"/>
          <w:sz w:val="20"/>
          <w:szCs w:val="20"/>
        </w:rPr>
        <w:t xml:space="preserve">inscrits </w:t>
      </w:r>
      <w:r w:rsidR="00F47742" w:rsidRPr="00556952">
        <w:rPr>
          <w:rFonts w:ascii="Arial" w:hAnsi="Arial" w:cs="Arial"/>
          <w:sz w:val="20"/>
          <w:szCs w:val="20"/>
        </w:rPr>
        <w:t>auprès de France Travail</w:t>
      </w:r>
      <w:r w:rsidR="008B6034" w:rsidRPr="00556952">
        <w:rPr>
          <w:rFonts w:ascii="Arial" w:hAnsi="Arial" w:cs="Arial"/>
          <w:sz w:val="20"/>
          <w:szCs w:val="20"/>
        </w:rPr>
        <w:t xml:space="preserve"> :</w:t>
      </w:r>
      <w:r w:rsidR="008B6034" w:rsidRPr="006647C1">
        <w:rPr>
          <w:rFonts w:ascii="Arial" w:hAnsi="Arial" w:cs="Arial"/>
          <w:sz w:val="20"/>
          <w:szCs w:val="20"/>
        </w:rPr>
        <w:t xml:space="preserve"> </w:t>
      </w:r>
    </w:p>
    <w:p w14:paraId="091BD409" w14:textId="49BA275C"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t>Allocataires du RSA, leurs conjoints ou concubins *,</w:t>
      </w:r>
    </w:p>
    <w:p w14:paraId="0BA2146C" w14:textId="77777777"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t>Demandeurs d’emploi rencontrant des difficultés dans la pratique de la mobilité, en particulier les Demandeurs d’emploi de Longue Durée et les jeunes demandeurs d’emploi et/ou suivis par les Missions Locales,</w:t>
      </w:r>
    </w:p>
    <w:p w14:paraId="63F61AB8" w14:textId="77777777"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t>Personnes en situation de handicap</w:t>
      </w:r>
    </w:p>
    <w:p w14:paraId="736BFA7A" w14:textId="77777777"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t>Personnes en parcours dans les Structures de l’Insertion par l’Activité Economique (IAE),</w:t>
      </w:r>
    </w:p>
    <w:p w14:paraId="10752145" w14:textId="77777777"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lastRenderedPageBreak/>
        <w:t>Travailleurs précaires en emploi à temps partiel subi,</w:t>
      </w:r>
    </w:p>
    <w:p w14:paraId="788A0CC9" w14:textId="77777777" w:rsidR="00540E3A" w:rsidRPr="00540E3A" w:rsidRDefault="00540E3A" w:rsidP="00540E3A">
      <w:pPr>
        <w:numPr>
          <w:ilvl w:val="0"/>
          <w:numId w:val="44"/>
        </w:numPr>
        <w:shd w:val="clear" w:color="auto" w:fill="FFFFFF"/>
        <w:suppressAutoHyphens w:val="0"/>
        <w:spacing w:before="100" w:beforeAutospacing="1" w:after="100" w:afterAutospacing="1"/>
        <w:rPr>
          <w:rFonts w:ascii="Arial" w:hAnsi="Arial" w:cs="Arial"/>
          <w:color w:val="000000"/>
          <w:sz w:val="20"/>
          <w:szCs w:val="20"/>
          <w:lang w:eastAsia="fr-FR"/>
        </w:rPr>
      </w:pPr>
      <w:r w:rsidRPr="00540E3A">
        <w:rPr>
          <w:rFonts w:ascii="Arial" w:hAnsi="Arial" w:cs="Arial"/>
          <w:color w:val="000000"/>
          <w:sz w:val="20"/>
          <w:szCs w:val="20"/>
          <w:lang w:eastAsia="fr-FR"/>
        </w:rPr>
        <w:t>Toute autre personne orientée par un acteur de la mobilité dans le cadre d’un parcours d’insertion sociale ou professionnelle, ou d’un maintien dans l’emploi.</w:t>
      </w:r>
    </w:p>
    <w:p w14:paraId="0E7C2E28" w14:textId="3EF08AE1" w:rsidR="00797FB6" w:rsidRPr="00540E3A" w:rsidRDefault="00797FB6" w:rsidP="00797FB6">
      <w:pPr>
        <w:jc w:val="both"/>
        <w:rPr>
          <w:rFonts w:ascii="Arial" w:hAnsi="Arial" w:cs="Arial"/>
          <w:sz w:val="20"/>
          <w:szCs w:val="20"/>
        </w:rPr>
      </w:pPr>
      <w:r w:rsidRPr="00540E3A">
        <w:rPr>
          <w:rFonts w:ascii="Arial" w:hAnsi="Arial" w:cs="Arial"/>
          <w:sz w:val="20"/>
          <w:szCs w:val="20"/>
        </w:rPr>
        <w:t xml:space="preserve">* </w:t>
      </w:r>
      <w:r w:rsidR="00017BEF" w:rsidRPr="00540E3A">
        <w:rPr>
          <w:rFonts w:ascii="Arial" w:hAnsi="Arial" w:cs="Arial"/>
          <w:sz w:val="20"/>
          <w:szCs w:val="20"/>
        </w:rPr>
        <w:t xml:space="preserve">Le Département précise en </w:t>
      </w:r>
      <w:r w:rsidRPr="00540E3A">
        <w:rPr>
          <w:rFonts w:ascii="Arial" w:hAnsi="Arial" w:cs="Arial"/>
          <w:sz w:val="20"/>
          <w:szCs w:val="20"/>
        </w:rPr>
        <w:t xml:space="preserve">annexe 1 </w:t>
      </w:r>
      <w:r w:rsidR="00017BEF" w:rsidRPr="00540E3A">
        <w:rPr>
          <w:rFonts w:ascii="Arial" w:hAnsi="Arial" w:cs="Arial"/>
          <w:sz w:val="20"/>
          <w:szCs w:val="20"/>
        </w:rPr>
        <w:t>les objectifs en</w:t>
      </w:r>
      <w:r w:rsidRPr="00540E3A">
        <w:rPr>
          <w:rFonts w:ascii="Arial" w:hAnsi="Arial" w:cs="Arial"/>
          <w:sz w:val="20"/>
          <w:szCs w:val="20"/>
        </w:rPr>
        <w:t xml:space="preserve"> nombre d’allocataires du RSA à </w:t>
      </w:r>
      <w:r w:rsidR="00017BEF" w:rsidRPr="00540E3A">
        <w:rPr>
          <w:rFonts w:ascii="Arial" w:hAnsi="Arial" w:cs="Arial"/>
          <w:sz w:val="20"/>
          <w:szCs w:val="20"/>
        </w:rPr>
        <w:t>tendre</w:t>
      </w:r>
      <w:r w:rsidRPr="00540E3A">
        <w:rPr>
          <w:rFonts w:ascii="Arial" w:hAnsi="Arial" w:cs="Arial"/>
          <w:sz w:val="20"/>
          <w:szCs w:val="20"/>
        </w:rPr>
        <w:t xml:space="preserve"> par </w:t>
      </w:r>
      <w:r w:rsidR="00C10876" w:rsidRPr="00540E3A">
        <w:rPr>
          <w:rFonts w:ascii="Arial" w:hAnsi="Arial" w:cs="Arial"/>
          <w:sz w:val="20"/>
          <w:szCs w:val="20"/>
        </w:rPr>
        <w:t>territoire</w:t>
      </w:r>
      <w:r w:rsidR="00294801" w:rsidRPr="00540E3A">
        <w:rPr>
          <w:rFonts w:ascii="Arial" w:hAnsi="Arial" w:cs="Arial"/>
          <w:sz w:val="20"/>
          <w:szCs w:val="20"/>
        </w:rPr>
        <w:t>.</w:t>
      </w:r>
    </w:p>
    <w:p w14:paraId="248047FA" w14:textId="55CA274A" w:rsidR="00797FB6" w:rsidRPr="00540E3A" w:rsidRDefault="00797FB6" w:rsidP="0083601F">
      <w:pPr>
        <w:tabs>
          <w:tab w:val="left" w:pos="-720"/>
        </w:tabs>
        <w:jc w:val="both"/>
        <w:rPr>
          <w:rFonts w:ascii="Arial" w:hAnsi="Arial" w:cs="Arial"/>
          <w:sz w:val="20"/>
          <w:szCs w:val="20"/>
        </w:rPr>
      </w:pPr>
    </w:p>
    <w:p w14:paraId="65423B60" w14:textId="4E418587" w:rsidR="00F752E0" w:rsidRDefault="0083601F" w:rsidP="0083601F">
      <w:pPr>
        <w:tabs>
          <w:tab w:val="left" w:pos="-720"/>
        </w:tabs>
        <w:jc w:val="both"/>
        <w:rPr>
          <w:rFonts w:ascii="Arial" w:hAnsi="Arial" w:cs="Arial"/>
          <w:sz w:val="20"/>
          <w:szCs w:val="20"/>
        </w:rPr>
      </w:pPr>
      <w:r w:rsidRPr="006647C1">
        <w:rPr>
          <w:rFonts w:ascii="Arial" w:hAnsi="Arial" w:cs="Arial"/>
          <w:sz w:val="20"/>
          <w:szCs w:val="20"/>
        </w:rPr>
        <w:t>Les actions relatives à la coordination des actions mobilité s’adresseront à tout acteur ou opérateur de la mobilité</w:t>
      </w:r>
      <w:r w:rsidR="00F752E0">
        <w:rPr>
          <w:rFonts w:ascii="Arial" w:hAnsi="Arial" w:cs="Arial"/>
          <w:sz w:val="20"/>
          <w:szCs w:val="20"/>
        </w:rPr>
        <w:t xml:space="preserve"> au sein du territoire concerné</w:t>
      </w:r>
      <w:r w:rsidR="003E2DA1">
        <w:rPr>
          <w:rFonts w:ascii="Arial" w:hAnsi="Arial" w:cs="Arial"/>
          <w:sz w:val="20"/>
          <w:szCs w:val="20"/>
        </w:rPr>
        <w:t>.</w:t>
      </w:r>
      <w:r w:rsidR="00F752E0">
        <w:rPr>
          <w:rFonts w:ascii="Arial" w:hAnsi="Arial" w:cs="Arial"/>
          <w:sz w:val="20"/>
          <w:szCs w:val="20"/>
        </w:rPr>
        <w:t xml:space="preserve"> </w:t>
      </w:r>
    </w:p>
    <w:p w14:paraId="2E281C03" w14:textId="08136D98" w:rsidR="008C003A" w:rsidRDefault="008C003A" w:rsidP="00797FB6">
      <w:pPr>
        <w:jc w:val="both"/>
        <w:rPr>
          <w:rFonts w:ascii="Arial" w:hAnsi="Arial" w:cs="Arial"/>
          <w:color w:val="365F91" w:themeColor="accent1" w:themeShade="BF"/>
          <w:sz w:val="20"/>
          <w:szCs w:val="20"/>
          <w:highlight w:val="yellow"/>
          <w:u w:val="single"/>
        </w:rPr>
      </w:pPr>
    </w:p>
    <w:p w14:paraId="6C601C62" w14:textId="77777777" w:rsidR="00540E3A" w:rsidRPr="00797FB6" w:rsidRDefault="00540E3A" w:rsidP="00797FB6">
      <w:pPr>
        <w:jc w:val="both"/>
        <w:rPr>
          <w:rFonts w:ascii="Arial" w:hAnsi="Arial" w:cs="Arial"/>
          <w:color w:val="365F91" w:themeColor="accent1" w:themeShade="BF"/>
          <w:sz w:val="20"/>
          <w:szCs w:val="20"/>
          <w:highlight w:val="yellow"/>
          <w:u w:val="single"/>
        </w:rPr>
      </w:pPr>
    </w:p>
    <w:p w14:paraId="01764C95" w14:textId="77777777" w:rsidR="00A85C01" w:rsidRPr="006647C1" w:rsidRDefault="00A85C01">
      <w:pPr>
        <w:jc w:val="both"/>
        <w:rPr>
          <w:rFonts w:ascii="Arial" w:hAnsi="Arial" w:cs="Arial"/>
          <w:color w:val="365F91" w:themeColor="accent1" w:themeShade="BF"/>
          <w:sz w:val="20"/>
          <w:szCs w:val="20"/>
          <w:u w:val="single"/>
        </w:rPr>
      </w:pPr>
    </w:p>
    <w:p w14:paraId="448311D3" w14:textId="79C30095" w:rsidR="00A85C01" w:rsidRPr="006647C1" w:rsidRDefault="00A85C01" w:rsidP="00A85C01">
      <w:pPr>
        <w:pStyle w:val="En-tte"/>
        <w:numPr>
          <w:ilvl w:val="1"/>
          <w:numId w:val="11"/>
        </w:numPr>
        <w:pBdr>
          <w:bottom w:val="single" w:sz="4" w:space="1" w:color="auto"/>
        </w:pBdr>
        <w:tabs>
          <w:tab w:val="clear" w:pos="4536"/>
          <w:tab w:val="clear" w:pos="9072"/>
        </w:tabs>
        <w:suppressAutoHyphens w:val="0"/>
        <w:ind w:right="49"/>
        <w:rPr>
          <w:b/>
          <w:sz w:val="20"/>
          <w:szCs w:val="20"/>
        </w:rPr>
      </w:pPr>
      <w:r w:rsidRPr="006647C1">
        <w:rPr>
          <w:b/>
          <w:sz w:val="20"/>
          <w:szCs w:val="20"/>
        </w:rPr>
        <w:t xml:space="preserve">Règles de financement </w:t>
      </w:r>
    </w:p>
    <w:p w14:paraId="3264A747" w14:textId="77777777" w:rsidR="00A85C01" w:rsidRPr="006647C1" w:rsidRDefault="00A85C01">
      <w:pPr>
        <w:jc w:val="both"/>
        <w:rPr>
          <w:rFonts w:ascii="Arial" w:hAnsi="Arial" w:cs="Arial"/>
          <w:color w:val="365F91" w:themeColor="accent1" w:themeShade="BF"/>
          <w:sz w:val="20"/>
          <w:szCs w:val="20"/>
          <w:u w:val="single"/>
        </w:rPr>
      </w:pPr>
    </w:p>
    <w:p w14:paraId="3F25297E" w14:textId="397AE47A" w:rsidR="00A85C01" w:rsidRPr="006647C1"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6647C1">
        <w:rPr>
          <w:rFonts w:ascii="Arial" w:hAnsi="Arial" w:cs="Arial"/>
          <w:color w:val="000000" w:themeColor="text1"/>
          <w:sz w:val="20"/>
          <w:szCs w:val="20"/>
          <w:lang w:eastAsia="ko-KR"/>
        </w:rPr>
        <w:t xml:space="preserve">Le lauréat </w:t>
      </w:r>
      <w:r w:rsidRPr="00A4180B">
        <w:rPr>
          <w:rFonts w:ascii="Arial" w:hAnsi="Arial" w:cs="Arial"/>
          <w:color w:val="000000" w:themeColor="text1"/>
          <w:sz w:val="20"/>
          <w:szCs w:val="20"/>
          <w:lang w:eastAsia="ko-KR"/>
        </w:rPr>
        <w:t>unique</w:t>
      </w:r>
      <w:r w:rsidRPr="006647C1">
        <w:rPr>
          <w:rFonts w:ascii="Arial" w:hAnsi="Arial" w:cs="Arial"/>
          <w:color w:val="000000" w:themeColor="text1"/>
          <w:sz w:val="20"/>
          <w:szCs w:val="20"/>
          <w:lang w:eastAsia="ko-KR"/>
        </w:rPr>
        <w:t xml:space="preserve"> désigné au sein de chaque </w:t>
      </w:r>
      <w:r w:rsidR="00C10876" w:rsidRPr="00C92C39">
        <w:rPr>
          <w:rFonts w:ascii="Arial" w:hAnsi="Arial" w:cs="Arial"/>
          <w:sz w:val="20"/>
          <w:szCs w:val="20"/>
        </w:rPr>
        <w:t>territoire</w:t>
      </w:r>
      <w:r w:rsidR="00C10876" w:rsidRPr="006647C1">
        <w:rPr>
          <w:rFonts w:ascii="Arial" w:hAnsi="Arial" w:cs="Arial"/>
          <w:sz w:val="20"/>
          <w:szCs w:val="20"/>
        </w:rPr>
        <w:t xml:space="preserve"> </w:t>
      </w:r>
      <w:r w:rsidRPr="006647C1">
        <w:rPr>
          <w:rFonts w:ascii="Arial" w:hAnsi="Arial" w:cs="Arial"/>
          <w:color w:val="000000" w:themeColor="text1"/>
          <w:sz w:val="20"/>
          <w:szCs w:val="20"/>
          <w:lang w:eastAsia="ko-KR"/>
        </w:rPr>
        <w:t xml:space="preserve">de l’appel à projets devra formaliser un conventionnement avec le conseil départemental d’une part, et </w:t>
      </w:r>
      <w:r w:rsidR="007D61D1">
        <w:rPr>
          <w:rFonts w:ascii="Arial" w:hAnsi="Arial" w:cs="Arial"/>
          <w:color w:val="000000" w:themeColor="text1"/>
          <w:sz w:val="20"/>
          <w:szCs w:val="20"/>
          <w:lang w:eastAsia="ko-KR"/>
        </w:rPr>
        <w:t>France Travail</w:t>
      </w:r>
      <w:r w:rsidRPr="006647C1">
        <w:rPr>
          <w:rFonts w:ascii="Arial" w:hAnsi="Arial" w:cs="Arial"/>
          <w:color w:val="000000" w:themeColor="text1"/>
          <w:sz w:val="20"/>
          <w:szCs w:val="20"/>
          <w:lang w:eastAsia="ko-KR"/>
        </w:rPr>
        <w:t xml:space="preserve"> d’autre part. </w:t>
      </w:r>
    </w:p>
    <w:p w14:paraId="0FB5A44A" w14:textId="671D90EF" w:rsidR="00A85C01" w:rsidRPr="006647C1"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6647C1">
        <w:rPr>
          <w:rFonts w:ascii="Arial" w:hAnsi="Arial" w:cs="Arial"/>
          <w:color w:val="000000" w:themeColor="text1"/>
          <w:sz w:val="20"/>
          <w:szCs w:val="20"/>
          <w:lang w:eastAsia="ko-KR"/>
        </w:rPr>
        <w:t xml:space="preserve"> </w:t>
      </w:r>
    </w:p>
    <w:p w14:paraId="744E0FB7" w14:textId="11927033" w:rsidR="00A85C01" w:rsidRPr="006647C1"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6647C1">
        <w:rPr>
          <w:rFonts w:ascii="Arial" w:hAnsi="Arial" w:cs="Arial"/>
          <w:color w:val="000000" w:themeColor="text1"/>
          <w:sz w:val="20"/>
          <w:szCs w:val="20"/>
          <w:lang w:eastAsia="ko-KR"/>
        </w:rPr>
        <w:t xml:space="preserve">Dans le cas d’un projet porté par un consortium, la subvention sera versée au chef de file de celui-ci tel qu’identifié dans le document de réponse ; </w:t>
      </w:r>
      <w:r w:rsidRPr="006647C1">
        <w:rPr>
          <w:rFonts w:ascii="Arial" w:hAnsi="Arial" w:cs="Arial"/>
          <w:sz w:val="20"/>
          <w:szCs w:val="20"/>
        </w:rPr>
        <w:t>lequel sera autorisé à la reverser aux autres membres, dans les conditions prévues par l’accord de consortium.</w:t>
      </w:r>
    </w:p>
    <w:p w14:paraId="000BFE0B" w14:textId="77777777" w:rsidR="00A85C01" w:rsidRPr="006647C1"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p>
    <w:p w14:paraId="466C525F" w14:textId="1A71DC88" w:rsidR="00A85C01"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6647C1">
        <w:rPr>
          <w:rFonts w:ascii="Arial" w:hAnsi="Arial" w:cs="Arial"/>
          <w:color w:val="000000" w:themeColor="text1"/>
          <w:sz w:val="20"/>
          <w:szCs w:val="20"/>
          <w:lang w:eastAsia="ko-KR"/>
        </w:rPr>
        <w:t xml:space="preserve">Le montant de la subvention attribuée n’est pas défini et est laissé à l’appréciation </w:t>
      </w:r>
      <w:r w:rsidRPr="0075058E">
        <w:rPr>
          <w:rFonts w:ascii="Arial" w:hAnsi="Arial" w:cs="Arial"/>
          <w:color w:val="000000" w:themeColor="text1"/>
          <w:sz w:val="20"/>
          <w:szCs w:val="20"/>
          <w:lang w:eastAsia="ko-KR"/>
        </w:rPr>
        <w:t xml:space="preserve">du </w:t>
      </w:r>
      <w:r w:rsidR="008E5CA3" w:rsidRPr="0075058E">
        <w:rPr>
          <w:rFonts w:ascii="Arial" w:hAnsi="Arial" w:cs="Arial"/>
          <w:color w:val="000000" w:themeColor="text1"/>
          <w:sz w:val="20"/>
          <w:szCs w:val="20"/>
          <w:lang w:eastAsia="ko-KR"/>
        </w:rPr>
        <w:t>comité de sélection</w:t>
      </w:r>
      <w:r w:rsidR="008E5CA3">
        <w:rPr>
          <w:rFonts w:ascii="Arial" w:hAnsi="Arial" w:cs="Arial"/>
          <w:color w:val="000000" w:themeColor="text1"/>
          <w:sz w:val="20"/>
          <w:szCs w:val="20"/>
          <w:lang w:eastAsia="ko-KR"/>
        </w:rPr>
        <w:t xml:space="preserve"> </w:t>
      </w:r>
      <w:r w:rsidRPr="006647C1">
        <w:rPr>
          <w:rFonts w:ascii="Arial" w:hAnsi="Arial" w:cs="Arial"/>
          <w:color w:val="000000" w:themeColor="text1"/>
          <w:sz w:val="20"/>
          <w:szCs w:val="20"/>
          <w:lang w:eastAsia="ko-KR"/>
        </w:rPr>
        <w:t>sur la base des dossiers présentés.</w:t>
      </w:r>
      <w:r w:rsidRPr="00A85C01">
        <w:rPr>
          <w:rFonts w:ascii="Arial" w:hAnsi="Arial" w:cs="Arial"/>
          <w:color w:val="000000" w:themeColor="text1"/>
          <w:sz w:val="20"/>
          <w:szCs w:val="20"/>
          <w:lang w:eastAsia="ko-KR"/>
        </w:rPr>
        <w:t xml:space="preserve"> </w:t>
      </w:r>
    </w:p>
    <w:p w14:paraId="118F7A04" w14:textId="77777777" w:rsidR="00EE089F" w:rsidRDefault="00EE089F"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p>
    <w:p w14:paraId="1D5A2759" w14:textId="4EEE66C3" w:rsidR="00D9301E" w:rsidRDefault="00A85C01" w:rsidP="00A85C01">
      <w:pPr>
        <w:widowControl w:val="0"/>
        <w:numPr>
          <w:ilvl w:val="12"/>
          <w:numId w:val="0"/>
        </w:numPr>
        <w:tabs>
          <w:tab w:val="left" w:pos="0"/>
        </w:tabs>
        <w:suppressAutoHyphens w:val="0"/>
        <w:jc w:val="both"/>
        <w:rPr>
          <w:rFonts w:ascii="Arial" w:hAnsi="Arial" w:cs="Arial"/>
          <w:color w:val="000000" w:themeColor="text1"/>
          <w:sz w:val="20"/>
          <w:szCs w:val="20"/>
        </w:rPr>
      </w:pPr>
      <w:r w:rsidRPr="00A85C01">
        <w:rPr>
          <w:rFonts w:ascii="Arial" w:hAnsi="Arial" w:cs="Arial"/>
          <w:color w:val="000000" w:themeColor="text1"/>
          <w:sz w:val="20"/>
          <w:szCs w:val="20"/>
          <w:lang w:eastAsia="ko-KR"/>
        </w:rPr>
        <w:t>Afin de déterminer le montant de la subvention versée, chaque porteur de projet devra présenter un budget prévisionnel faisant apparaître les principaux postes de dépenses, c</w:t>
      </w:r>
      <w:r w:rsidRPr="00A85C01">
        <w:rPr>
          <w:rFonts w:ascii="Arial" w:hAnsi="Arial" w:cs="Arial"/>
          <w:color w:val="000000" w:themeColor="text1"/>
          <w:sz w:val="20"/>
          <w:szCs w:val="20"/>
        </w:rPr>
        <w:t>ouvrant la péri</w:t>
      </w:r>
      <w:r w:rsidR="00B84821">
        <w:rPr>
          <w:rFonts w:ascii="Arial" w:hAnsi="Arial" w:cs="Arial"/>
          <w:color w:val="000000" w:themeColor="text1"/>
          <w:sz w:val="20"/>
          <w:szCs w:val="20"/>
        </w:rPr>
        <w:t>ode de réalisation de l’action.</w:t>
      </w:r>
    </w:p>
    <w:p w14:paraId="2AE93716" w14:textId="77777777" w:rsidR="00B84821" w:rsidRPr="00E56D0F" w:rsidRDefault="00B84821" w:rsidP="00A85C01">
      <w:pPr>
        <w:widowControl w:val="0"/>
        <w:numPr>
          <w:ilvl w:val="12"/>
          <w:numId w:val="0"/>
        </w:numPr>
        <w:tabs>
          <w:tab w:val="left" w:pos="0"/>
        </w:tabs>
        <w:suppressAutoHyphens w:val="0"/>
        <w:jc w:val="both"/>
        <w:rPr>
          <w:rFonts w:ascii="Arial" w:hAnsi="Arial" w:cs="Arial"/>
          <w:sz w:val="20"/>
          <w:szCs w:val="20"/>
        </w:rPr>
      </w:pPr>
    </w:p>
    <w:p w14:paraId="38583178" w14:textId="41A45639" w:rsidR="00A85C01" w:rsidRPr="00E56D0F" w:rsidRDefault="00A85C01" w:rsidP="00A85C01">
      <w:pPr>
        <w:widowControl w:val="0"/>
        <w:numPr>
          <w:ilvl w:val="12"/>
          <w:numId w:val="0"/>
        </w:numPr>
        <w:tabs>
          <w:tab w:val="left" w:pos="0"/>
        </w:tabs>
        <w:suppressAutoHyphens w:val="0"/>
        <w:jc w:val="both"/>
        <w:rPr>
          <w:rFonts w:ascii="Arial" w:hAnsi="Arial" w:cs="Arial"/>
          <w:sz w:val="20"/>
          <w:szCs w:val="20"/>
        </w:rPr>
      </w:pPr>
      <w:r w:rsidRPr="00E56D0F">
        <w:rPr>
          <w:rFonts w:ascii="Arial" w:hAnsi="Arial" w:cs="Arial"/>
          <w:sz w:val="20"/>
          <w:szCs w:val="20"/>
        </w:rPr>
        <w:t>Ce budget devra mentionner dans la partie ressources la part de</w:t>
      </w:r>
      <w:r w:rsidR="00D8450E" w:rsidRPr="00E56D0F">
        <w:rPr>
          <w:rFonts w:ascii="Arial" w:hAnsi="Arial" w:cs="Arial"/>
          <w:sz w:val="20"/>
          <w:szCs w:val="20"/>
        </w:rPr>
        <w:t xml:space="preserve"> </w:t>
      </w:r>
      <w:r w:rsidRPr="00E56D0F">
        <w:rPr>
          <w:rFonts w:ascii="Arial" w:hAnsi="Arial" w:cs="Arial"/>
          <w:sz w:val="20"/>
          <w:szCs w:val="20"/>
        </w:rPr>
        <w:t xml:space="preserve">financement des intercommunalités ainsi que les éventuels autres financements publics </w:t>
      </w:r>
      <w:r w:rsidR="00E56D0F" w:rsidRPr="00E56D0F">
        <w:rPr>
          <w:rFonts w:ascii="Arial" w:hAnsi="Arial" w:cs="Arial"/>
          <w:sz w:val="20"/>
          <w:szCs w:val="20"/>
        </w:rPr>
        <w:t>sollicités</w:t>
      </w:r>
      <w:r w:rsidRPr="00E56D0F">
        <w:rPr>
          <w:rFonts w:ascii="Arial" w:hAnsi="Arial" w:cs="Arial"/>
          <w:sz w:val="20"/>
          <w:szCs w:val="20"/>
        </w:rPr>
        <w:t>, parmi lesquels le FSE +.</w:t>
      </w:r>
      <w:r w:rsidR="00B84821" w:rsidRPr="00E56D0F">
        <w:rPr>
          <w:rFonts w:ascii="Arial" w:hAnsi="Arial" w:cs="Arial"/>
          <w:sz w:val="20"/>
          <w:szCs w:val="20"/>
        </w:rPr>
        <w:t xml:space="preserve"> </w:t>
      </w:r>
    </w:p>
    <w:p w14:paraId="61858388" w14:textId="081252F3" w:rsidR="008A25A1" w:rsidRDefault="008A25A1"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p>
    <w:p w14:paraId="4204EA27" w14:textId="77777777" w:rsidR="00540E3A" w:rsidRPr="00A85C01" w:rsidRDefault="00540E3A" w:rsidP="00A85C01">
      <w:pPr>
        <w:widowControl w:val="0"/>
        <w:numPr>
          <w:ilvl w:val="12"/>
          <w:numId w:val="0"/>
        </w:numPr>
        <w:tabs>
          <w:tab w:val="left" w:pos="0"/>
        </w:tabs>
        <w:suppressAutoHyphens w:val="0"/>
        <w:jc w:val="both"/>
        <w:rPr>
          <w:rFonts w:ascii="Arial" w:hAnsi="Arial" w:cs="Arial"/>
          <w:color w:val="000000" w:themeColor="text1"/>
          <w:sz w:val="20"/>
          <w:szCs w:val="20"/>
          <w:lang w:eastAsia="ko-KR"/>
        </w:rPr>
      </w:pPr>
    </w:p>
    <w:p w14:paraId="6624D2F4" w14:textId="077B1A0C" w:rsidR="00A85C01" w:rsidRPr="006647C1" w:rsidRDefault="00A85C01" w:rsidP="00A85C01">
      <w:pPr>
        <w:widowControl w:val="0"/>
        <w:numPr>
          <w:ilvl w:val="12"/>
          <w:numId w:val="0"/>
        </w:numPr>
        <w:tabs>
          <w:tab w:val="left" w:pos="0"/>
        </w:tabs>
        <w:suppressAutoHyphens w:val="0"/>
        <w:jc w:val="both"/>
        <w:rPr>
          <w:rFonts w:ascii="Arial" w:hAnsi="Arial" w:cs="Arial"/>
          <w:i/>
          <w:color w:val="000000" w:themeColor="text1"/>
          <w:sz w:val="20"/>
          <w:szCs w:val="20"/>
          <w:lang w:eastAsia="ko-KR"/>
        </w:rPr>
      </w:pPr>
      <w:r w:rsidRPr="006647C1">
        <w:rPr>
          <w:rFonts w:ascii="Arial" w:hAnsi="Arial" w:cs="Arial"/>
          <w:i/>
          <w:color w:val="000000" w:themeColor="text1"/>
          <w:sz w:val="20"/>
          <w:szCs w:val="20"/>
          <w:u w:val="single"/>
          <w:lang w:eastAsia="ko-KR"/>
        </w:rPr>
        <w:t>Concernant l’attribution de la subvention versée par le département de la Gironde</w:t>
      </w:r>
      <w:r w:rsidRPr="006647C1">
        <w:rPr>
          <w:rFonts w:ascii="Arial" w:hAnsi="Arial" w:cs="Arial"/>
          <w:i/>
          <w:color w:val="000000" w:themeColor="text1"/>
          <w:sz w:val="20"/>
          <w:szCs w:val="20"/>
          <w:lang w:eastAsia="ko-KR"/>
        </w:rPr>
        <w:t xml:space="preserve"> : </w:t>
      </w:r>
    </w:p>
    <w:p w14:paraId="18A30612" w14:textId="5A13EF64" w:rsidR="00A85C01" w:rsidRPr="006647C1" w:rsidRDefault="008A25A1" w:rsidP="008A25A1">
      <w:pPr>
        <w:widowControl w:val="0"/>
        <w:numPr>
          <w:ilvl w:val="12"/>
          <w:numId w:val="0"/>
        </w:numPr>
        <w:tabs>
          <w:tab w:val="left" w:pos="0"/>
          <w:tab w:val="left" w:pos="7941"/>
        </w:tabs>
        <w:suppressAutoHyphens w:val="0"/>
        <w:jc w:val="both"/>
        <w:rPr>
          <w:rFonts w:ascii="Arial" w:hAnsi="Arial" w:cs="Arial"/>
          <w:i/>
          <w:color w:val="000000" w:themeColor="text1"/>
          <w:sz w:val="20"/>
          <w:szCs w:val="20"/>
          <w:lang w:eastAsia="ko-KR"/>
        </w:rPr>
      </w:pPr>
      <w:r>
        <w:rPr>
          <w:rFonts w:ascii="Arial" w:hAnsi="Arial" w:cs="Arial"/>
          <w:i/>
          <w:color w:val="000000" w:themeColor="text1"/>
          <w:sz w:val="20"/>
          <w:szCs w:val="20"/>
          <w:lang w:eastAsia="ko-KR"/>
        </w:rPr>
        <w:tab/>
      </w:r>
    </w:p>
    <w:p w14:paraId="62B3EFCD" w14:textId="77777777" w:rsidR="00F1644C" w:rsidRDefault="00F738EF" w:rsidP="00F738EF">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7A5256">
        <w:rPr>
          <w:rFonts w:ascii="Arial" w:hAnsi="Arial" w:cs="Arial"/>
          <w:color w:val="000000" w:themeColor="text1"/>
          <w:sz w:val="20"/>
          <w:szCs w:val="20"/>
          <w:lang w:eastAsia="ko-KR"/>
        </w:rPr>
        <w:t>L’intervention du Département</w:t>
      </w:r>
      <w:r w:rsidR="003E2DA1">
        <w:rPr>
          <w:rFonts w:ascii="Arial" w:hAnsi="Arial" w:cs="Arial"/>
          <w:color w:val="000000" w:themeColor="text1"/>
          <w:sz w:val="20"/>
          <w:szCs w:val="20"/>
          <w:lang w:eastAsia="ko-KR"/>
        </w:rPr>
        <w:t> </w:t>
      </w:r>
      <w:r w:rsidRPr="007A5256">
        <w:rPr>
          <w:rFonts w:ascii="Arial" w:hAnsi="Arial" w:cs="Arial"/>
          <w:color w:val="000000" w:themeColor="text1"/>
          <w:sz w:val="20"/>
          <w:szCs w:val="20"/>
          <w:lang w:eastAsia="ko-KR"/>
        </w:rPr>
        <w:t>t</w:t>
      </w:r>
      <w:r w:rsidR="00BF363E">
        <w:rPr>
          <w:rFonts w:ascii="Arial" w:hAnsi="Arial" w:cs="Arial"/>
          <w:color w:val="000000" w:themeColor="text1"/>
          <w:sz w:val="20"/>
          <w:szCs w:val="20"/>
          <w:lang w:eastAsia="ko-KR"/>
        </w:rPr>
        <w:t>i</w:t>
      </w:r>
      <w:r w:rsidRPr="007A5256">
        <w:rPr>
          <w:rFonts w:ascii="Arial" w:hAnsi="Arial" w:cs="Arial"/>
          <w:color w:val="000000" w:themeColor="text1"/>
          <w:sz w:val="20"/>
          <w:szCs w:val="20"/>
          <w:lang w:eastAsia="ko-KR"/>
        </w:rPr>
        <w:t>endra compte des aides al</w:t>
      </w:r>
      <w:r w:rsidR="00CF79A1">
        <w:rPr>
          <w:rFonts w:ascii="Arial" w:hAnsi="Arial" w:cs="Arial"/>
          <w:color w:val="000000" w:themeColor="text1"/>
          <w:sz w:val="20"/>
          <w:szCs w:val="20"/>
          <w:lang w:eastAsia="ko-KR"/>
        </w:rPr>
        <w:t>louées par d'autres financeurs</w:t>
      </w:r>
      <w:r w:rsidR="00F1644C">
        <w:rPr>
          <w:rFonts w:ascii="Arial" w:hAnsi="Arial" w:cs="Arial"/>
          <w:color w:val="000000" w:themeColor="text1"/>
          <w:sz w:val="20"/>
          <w:szCs w:val="20"/>
          <w:lang w:eastAsia="ko-KR"/>
        </w:rPr>
        <w:t>.</w:t>
      </w:r>
    </w:p>
    <w:p w14:paraId="6F145CC8" w14:textId="31CC2EFD" w:rsidR="003E2DA1" w:rsidRDefault="003E2DA1" w:rsidP="003E2DA1">
      <w:pPr>
        <w:tabs>
          <w:tab w:val="left" w:pos="-720"/>
        </w:tabs>
        <w:jc w:val="both"/>
        <w:rPr>
          <w:rFonts w:ascii="Arial" w:hAnsi="Arial" w:cs="Arial"/>
          <w:sz w:val="20"/>
          <w:szCs w:val="20"/>
        </w:rPr>
      </w:pPr>
    </w:p>
    <w:p w14:paraId="01336AD8" w14:textId="77777777" w:rsidR="00540E3A" w:rsidRPr="006647C1" w:rsidRDefault="00540E3A" w:rsidP="003E2DA1">
      <w:pPr>
        <w:tabs>
          <w:tab w:val="left" w:pos="-720"/>
        </w:tabs>
        <w:jc w:val="both"/>
        <w:rPr>
          <w:rFonts w:ascii="Arial" w:hAnsi="Arial" w:cs="Arial"/>
          <w:sz w:val="20"/>
          <w:szCs w:val="20"/>
        </w:rPr>
      </w:pPr>
    </w:p>
    <w:p w14:paraId="12263B42" w14:textId="0A11ADA9" w:rsidR="00A85C01" w:rsidRPr="006647C1" w:rsidRDefault="00A85C01" w:rsidP="00C36C2A">
      <w:pPr>
        <w:widowControl w:val="0"/>
        <w:tabs>
          <w:tab w:val="left" w:pos="0"/>
        </w:tabs>
        <w:suppressAutoHyphens w:val="0"/>
        <w:jc w:val="both"/>
        <w:rPr>
          <w:rFonts w:ascii="Arial" w:hAnsi="Arial" w:cs="Arial"/>
          <w:i/>
          <w:color w:val="000000" w:themeColor="text1"/>
          <w:sz w:val="20"/>
          <w:szCs w:val="20"/>
          <w:lang w:eastAsia="ko-KR"/>
        </w:rPr>
      </w:pPr>
      <w:r w:rsidRPr="006647C1">
        <w:rPr>
          <w:rFonts w:ascii="Arial" w:hAnsi="Arial" w:cs="Arial"/>
          <w:i/>
          <w:color w:val="000000" w:themeColor="text1"/>
          <w:sz w:val="20"/>
          <w:szCs w:val="20"/>
          <w:u w:val="single"/>
          <w:lang w:eastAsia="ko-KR"/>
        </w:rPr>
        <w:t xml:space="preserve">Concernant l’attribution de la subvention versée par </w:t>
      </w:r>
      <w:r w:rsidR="007D61D1">
        <w:rPr>
          <w:rFonts w:ascii="Arial" w:hAnsi="Arial" w:cs="Arial"/>
          <w:i/>
          <w:color w:val="000000" w:themeColor="text1"/>
          <w:sz w:val="20"/>
          <w:szCs w:val="20"/>
          <w:u w:val="single"/>
          <w:lang w:eastAsia="ko-KR"/>
        </w:rPr>
        <w:t>France Travail</w:t>
      </w:r>
      <w:r w:rsidRPr="006647C1">
        <w:rPr>
          <w:rFonts w:ascii="Arial" w:hAnsi="Arial" w:cs="Arial"/>
          <w:i/>
          <w:color w:val="000000" w:themeColor="text1"/>
          <w:sz w:val="20"/>
          <w:szCs w:val="20"/>
          <w:lang w:eastAsia="ko-KR"/>
        </w:rPr>
        <w:t xml:space="preserve"> : </w:t>
      </w:r>
    </w:p>
    <w:p w14:paraId="412C8D7F" w14:textId="77777777" w:rsidR="00A85C01" w:rsidRPr="006647C1" w:rsidRDefault="00A85C01" w:rsidP="00A85C01">
      <w:pPr>
        <w:widowControl w:val="0"/>
        <w:numPr>
          <w:ilvl w:val="12"/>
          <w:numId w:val="0"/>
        </w:numPr>
        <w:tabs>
          <w:tab w:val="left" w:pos="0"/>
        </w:tabs>
        <w:suppressAutoHyphens w:val="0"/>
        <w:jc w:val="both"/>
        <w:rPr>
          <w:rFonts w:ascii="Arial" w:hAnsi="Arial" w:cs="Arial"/>
          <w:i/>
          <w:color w:val="000000" w:themeColor="text1"/>
          <w:sz w:val="20"/>
          <w:szCs w:val="20"/>
          <w:lang w:eastAsia="ko-KR"/>
        </w:rPr>
      </w:pPr>
    </w:p>
    <w:p w14:paraId="63594146" w14:textId="77777777" w:rsidR="006647C1" w:rsidRDefault="00A85C01" w:rsidP="006647C1">
      <w:pPr>
        <w:widowControl w:val="0"/>
        <w:numPr>
          <w:ilvl w:val="12"/>
          <w:numId w:val="0"/>
        </w:numPr>
        <w:tabs>
          <w:tab w:val="left" w:pos="0"/>
        </w:tabs>
        <w:suppressAutoHyphens w:val="0"/>
        <w:jc w:val="both"/>
        <w:rPr>
          <w:rFonts w:ascii="Arial" w:hAnsi="Arial" w:cs="Arial"/>
          <w:color w:val="000000" w:themeColor="text1"/>
          <w:sz w:val="20"/>
          <w:szCs w:val="20"/>
          <w:lang w:eastAsia="ko-KR"/>
        </w:rPr>
      </w:pPr>
      <w:r w:rsidRPr="006647C1">
        <w:rPr>
          <w:rFonts w:ascii="Arial" w:hAnsi="Arial" w:cs="Arial"/>
          <w:color w:val="000000" w:themeColor="text1"/>
          <w:sz w:val="20"/>
          <w:szCs w:val="20"/>
          <w:lang w:eastAsia="ko-KR"/>
        </w:rPr>
        <w:t>Ce montant ne pourra pas excéder 50% du</w:t>
      </w:r>
      <w:r w:rsidR="006647C1">
        <w:rPr>
          <w:rFonts w:ascii="Arial" w:hAnsi="Arial" w:cs="Arial"/>
          <w:color w:val="000000" w:themeColor="text1"/>
          <w:sz w:val="20"/>
          <w:szCs w:val="20"/>
          <w:lang w:eastAsia="ko-KR"/>
        </w:rPr>
        <w:t xml:space="preserve"> montant des dépenses éligibles. </w:t>
      </w:r>
    </w:p>
    <w:p w14:paraId="2ED183AE" w14:textId="4933BB2B" w:rsidR="00F579D0" w:rsidRPr="00F579D0" w:rsidRDefault="00F579D0" w:rsidP="006647C1">
      <w:pPr>
        <w:widowControl w:val="0"/>
        <w:numPr>
          <w:ilvl w:val="12"/>
          <w:numId w:val="0"/>
        </w:numPr>
        <w:tabs>
          <w:tab w:val="left" w:pos="0"/>
        </w:tabs>
        <w:suppressAutoHyphens w:val="0"/>
        <w:jc w:val="both"/>
        <w:rPr>
          <w:rFonts w:ascii="Arial" w:hAnsi="Arial" w:cs="Arial"/>
          <w:color w:val="FF0000"/>
          <w:sz w:val="20"/>
          <w:szCs w:val="20"/>
          <w:lang w:eastAsia="ko-KR"/>
        </w:rPr>
      </w:pPr>
      <w:r>
        <w:rPr>
          <w:rFonts w:ascii="Arial" w:hAnsi="Arial" w:cs="Arial"/>
          <w:color w:val="FF0000"/>
          <w:sz w:val="20"/>
          <w:szCs w:val="20"/>
          <w:lang w:eastAsia="ko-KR"/>
        </w:rPr>
        <w:t xml:space="preserve"> </w:t>
      </w:r>
    </w:p>
    <w:p w14:paraId="10364431" w14:textId="081D89EB" w:rsidR="004F359F" w:rsidRPr="006647C1" w:rsidRDefault="004F359F" w:rsidP="006647C1">
      <w:pPr>
        <w:widowControl w:val="0"/>
        <w:numPr>
          <w:ilvl w:val="12"/>
          <w:numId w:val="0"/>
        </w:numPr>
        <w:tabs>
          <w:tab w:val="left" w:pos="0"/>
        </w:tabs>
        <w:suppressAutoHyphens w:val="0"/>
        <w:jc w:val="both"/>
        <w:rPr>
          <w:rFonts w:ascii="Arial" w:hAnsi="Arial" w:cs="Arial"/>
          <w:sz w:val="20"/>
          <w:szCs w:val="20"/>
        </w:rPr>
      </w:pPr>
      <w:r>
        <w:rPr>
          <w:rFonts w:ascii="Arial" w:hAnsi="Arial" w:cs="Arial"/>
          <w:sz w:val="20"/>
          <w:szCs w:val="20"/>
        </w:rPr>
        <w:t xml:space="preserve">Les dépenses éligibles </w:t>
      </w:r>
      <w:r w:rsidRPr="007A5256">
        <w:rPr>
          <w:rFonts w:ascii="Arial" w:hAnsi="Arial" w:cs="Arial"/>
          <w:sz w:val="20"/>
          <w:szCs w:val="20"/>
        </w:rPr>
        <w:t>doivent être liées au projet, nécessaires à sa réalisation, dépensées par le porteur de projet et être identifiables et contrôlables. Il peut s’agir de dépenses concernant :</w:t>
      </w:r>
      <w:r>
        <w:rPr>
          <w:rFonts w:ascii="Arial" w:hAnsi="Arial" w:cs="Arial"/>
          <w:sz w:val="20"/>
          <w:szCs w:val="20"/>
        </w:rPr>
        <w:t xml:space="preserve"> </w:t>
      </w:r>
    </w:p>
    <w:p w14:paraId="72F16DA6" w14:textId="77777777" w:rsidR="00C36C2A" w:rsidRPr="006647C1" w:rsidRDefault="00C36C2A" w:rsidP="00EE089F">
      <w:pPr>
        <w:tabs>
          <w:tab w:val="left" w:pos="426"/>
        </w:tabs>
        <w:ind w:right="49"/>
        <w:jc w:val="both"/>
        <w:rPr>
          <w:rFonts w:ascii="Arial" w:hAnsi="Arial" w:cs="Arial"/>
          <w:sz w:val="20"/>
          <w:szCs w:val="20"/>
        </w:rPr>
      </w:pPr>
      <w:r w:rsidRPr="006647C1">
        <w:rPr>
          <w:rFonts w:ascii="Arial" w:hAnsi="Arial" w:cs="Arial"/>
          <w:sz w:val="20"/>
          <w:szCs w:val="20"/>
        </w:rPr>
        <w:t>•</w:t>
      </w:r>
      <w:r w:rsidRPr="006647C1">
        <w:rPr>
          <w:rFonts w:ascii="Arial" w:hAnsi="Arial" w:cs="Arial"/>
          <w:sz w:val="20"/>
          <w:szCs w:val="20"/>
        </w:rPr>
        <w:tab/>
        <w:t>Les ressources humaines dédiées ;</w:t>
      </w:r>
    </w:p>
    <w:p w14:paraId="0DB45E0B" w14:textId="60A02DB8" w:rsidR="00D9301E" w:rsidRPr="006647C1" w:rsidRDefault="00C36C2A" w:rsidP="00EE089F">
      <w:pPr>
        <w:tabs>
          <w:tab w:val="left" w:pos="426"/>
        </w:tabs>
        <w:ind w:right="49"/>
        <w:jc w:val="both"/>
        <w:rPr>
          <w:rFonts w:ascii="Arial" w:hAnsi="Arial" w:cs="Arial"/>
          <w:sz w:val="20"/>
          <w:szCs w:val="20"/>
        </w:rPr>
      </w:pPr>
      <w:r w:rsidRPr="006647C1">
        <w:rPr>
          <w:rFonts w:ascii="Arial" w:hAnsi="Arial" w:cs="Arial"/>
          <w:sz w:val="20"/>
          <w:szCs w:val="20"/>
        </w:rPr>
        <w:t>•</w:t>
      </w:r>
      <w:r w:rsidRPr="006647C1">
        <w:rPr>
          <w:rFonts w:ascii="Arial" w:hAnsi="Arial" w:cs="Arial"/>
          <w:sz w:val="20"/>
          <w:szCs w:val="20"/>
        </w:rPr>
        <w:tab/>
        <w:t xml:space="preserve">Les prestations de services (accompagnement, formation, communication, traiteur, location de </w:t>
      </w:r>
      <w:r w:rsidR="00F579D0" w:rsidRPr="006647C1">
        <w:rPr>
          <w:rFonts w:ascii="Arial" w:hAnsi="Arial" w:cs="Arial"/>
          <w:sz w:val="20"/>
          <w:szCs w:val="20"/>
        </w:rPr>
        <w:t>salles, trajet…).</w:t>
      </w:r>
    </w:p>
    <w:p w14:paraId="6A936091" w14:textId="7C06E885" w:rsidR="00F579D0" w:rsidRPr="006647C1" w:rsidRDefault="00D9301E" w:rsidP="00EE089F">
      <w:pPr>
        <w:tabs>
          <w:tab w:val="left" w:pos="426"/>
        </w:tabs>
        <w:ind w:right="49"/>
        <w:jc w:val="both"/>
        <w:rPr>
          <w:rFonts w:ascii="Arial" w:hAnsi="Arial" w:cs="Arial"/>
          <w:sz w:val="20"/>
          <w:szCs w:val="20"/>
        </w:rPr>
      </w:pPr>
      <w:r w:rsidRPr="006647C1">
        <w:rPr>
          <w:rFonts w:ascii="Arial" w:hAnsi="Arial" w:cs="Arial"/>
          <w:sz w:val="20"/>
          <w:szCs w:val="20"/>
        </w:rPr>
        <w:tab/>
      </w:r>
    </w:p>
    <w:p w14:paraId="574B956F" w14:textId="77777777" w:rsidR="00A779DC" w:rsidRDefault="00A779DC" w:rsidP="00A779DC">
      <w:pPr>
        <w:tabs>
          <w:tab w:val="left" w:pos="1620"/>
        </w:tabs>
        <w:ind w:right="49"/>
        <w:jc w:val="both"/>
        <w:rPr>
          <w:rFonts w:ascii="Arial" w:hAnsi="Arial" w:cs="Arial"/>
          <w:sz w:val="20"/>
          <w:szCs w:val="20"/>
        </w:rPr>
      </w:pPr>
      <w:r w:rsidRPr="004F359F">
        <w:rPr>
          <w:rFonts w:ascii="Arial" w:hAnsi="Arial" w:cs="Arial"/>
          <w:sz w:val="20"/>
          <w:szCs w:val="20"/>
        </w:rPr>
        <w:t>Sont exclues les dépenses d’investissement de type achat de mobilier et/ou de matériel informatique.</w:t>
      </w:r>
    </w:p>
    <w:p w14:paraId="6C5D25FD" w14:textId="77777777" w:rsidR="00A0104C" w:rsidRDefault="00A0104C" w:rsidP="00A779DC">
      <w:pPr>
        <w:tabs>
          <w:tab w:val="left" w:pos="1620"/>
        </w:tabs>
        <w:ind w:right="49"/>
        <w:jc w:val="both"/>
        <w:rPr>
          <w:rFonts w:ascii="Arial" w:hAnsi="Arial" w:cs="Arial"/>
          <w:sz w:val="20"/>
          <w:szCs w:val="20"/>
        </w:rPr>
      </w:pPr>
    </w:p>
    <w:p w14:paraId="4C873F17" w14:textId="1540D56A" w:rsidR="00A0104C" w:rsidRPr="0075058E" w:rsidRDefault="00A0104C" w:rsidP="00A779DC">
      <w:pPr>
        <w:tabs>
          <w:tab w:val="left" w:pos="1620"/>
        </w:tabs>
        <w:ind w:right="49"/>
        <w:jc w:val="both"/>
        <w:rPr>
          <w:rFonts w:ascii="Arial" w:hAnsi="Arial" w:cs="Arial"/>
          <w:sz w:val="20"/>
          <w:szCs w:val="20"/>
        </w:rPr>
      </w:pPr>
      <w:r w:rsidRPr="00C92C39">
        <w:rPr>
          <w:rFonts w:ascii="Arial" w:hAnsi="Arial" w:cs="Arial"/>
          <w:sz w:val="20"/>
          <w:szCs w:val="20"/>
        </w:rPr>
        <w:t xml:space="preserve">Cette subvention </w:t>
      </w:r>
      <w:r w:rsidRPr="0075058E">
        <w:rPr>
          <w:rFonts w:ascii="Arial" w:hAnsi="Arial" w:cs="Arial"/>
          <w:sz w:val="20"/>
          <w:szCs w:val="20"/>
        </w:rPr>
        <w:t xml:space="preserve">servira </w:t>
      </w:r>
      <w:r w:rsidR="002468B3" w:rsidRPr="0075058E">
        <w:rPr>
          <w:rFonts w:ascii="Arial" w:hAnsi="Arial" w:cs="Arial"/>
          <w:sz w:val="20"/>
          <w:szCs w:val="20"/>
        </w:rPr>
        <w:t xml:space="preserve">uniquement </w:t>
      </w:r>
      <w:r w:rsidRPr="0075058E">
        <w:rPr>
          <w:rFonts w:ascii="Arial" w:hAnsi="Arial" w:cs="Arial"/>
          <w:sz w:val="20"/>
          <w:szCs w:val="20"/>
        </w:rPr>
        <w:t>à financer l’accompagnement à la mobilité tel que décrit à l’article 1.8.</w:t>
      </w:r>
    </w:p>
    <w:p w14:paraId="62E8D2E9" w14:textId="77777777" w:rsidR="00C36C2A" w:rsidRPr="0075058E" w:rsidRDefault="00C36C2A" w:rsidP="00EE089F">
      <w:pPr>
        <w:tabs>
          <w:tab w:val="left" w:pos="426"/>
        </w:tabs>
        <w:ind w:right="49"/>
        <w:jc w:val="both"/>
        <w:rPr>
          <w:rFonts w:ascii="Arial" w:hAnsi="Arial" w:cs="Arial"/>
          <w:sz w:val="20"/>
          <w:szCs w:val="20"/>
        </w:rPr>
      </w:pPr>
    </w:p>
    <w:p w14:paraId="68335D95" w14:textId="600E7522" w:rsidR="00A0104C" w:rsidRPr="0075058E" w:rsidRDefault="002468B3" w:rsidP="00EE089F">
      <w:pPr>
        <w:tabs>
          <w:tab w:val="left" w:pos="426"/>
        </w:tabs>
        <w:ind w:right="49"/>
        <w:jc w:val="both"/>
        <w:rPr>
          <w:rFonts w:ascii="Arial" w:hAnsi="Arial" w:cs="Arial"/>
          <w:sz w:val="20"/>
          <w:szCs w:val="20"/>
        </w:rPr>
      </w:pPr>
      <w:r w:rsidRPr="0075058E">
        <w:rPr>
          <w:rFonts w:ascii="Arial" w:hAnsi="Arial" w:cs="Arial"/>
          <w:sz w:val="20"/>
          <w:szCs w:val="20"/>
        </w:rPr>
        <w:t xml:space="preserve">Dans le cas où le porteur de projet </w:t>
      </w:r>
      <w:r w:rsidR="00A83B76" w:rsidRPr="0075058E">
        <w:rPr>
          <w:rFonts w:ascii="Arial" w:hAnsi="Arial" w:cs="Arial"/>
          <w:sz w:val="20"/>
          <w:szCs w:val="20"/>
        </w:rPr>
        <w:t>met</w:t>
      </w:r>
      <w:r w:rsidRPr="0075058E">
        <w:rPr>
          <w:rFonts w:ascii="Arial" w:hAnsi="Arial" w:cs="Arial"/>
          <w:sz w:val="20"/>
          <w:szCs w:val="20"/>
        </w:rPr>
        <w:t xml:space="preserve"> en œuvre des actions de formation professionnelle dans le cadre du projet subventionné, il joint au formulaire unique de demande de subvention la preuve de sa certification qualité conformément à l’article L.6316-1 du code du travail.</w:t>
      </w:r>
    </w:p>
    <w:p w14:paraId="288A3285" w14:textId="253E08DE" w:rsidR="00540E3A" w:rsidRDefault="00540E3A" w:rsidP="00EE089F">
      <w:pPr>
        <w:tabs>
          <w:tab w:val="left" w:pos="426"/>
        </w:tabs>
        <w:ind w:right="49"/>
        <w:jc w:val="both"/>
        <w:rPr>
          <w:rFonts w:ascii="Arial" w:hAnsi="Arial" w:cs="Arial"/>
          <w:sz w:val="20"/>
          <w:szCs w:val="20"/>
        </w:rPr>
      </w:pPr>
    </w:p>
    <w:p w14:paraId="57E6E106" w14:textId="2F19695C" w:rsidR="00EF06A3" w:rsidRDefault="00EF06A3" w:rsidP="00EE089F">
      <w:pPr>
        <w:tabs>
          <w:tab w:val="left" w:pos="426"/>
        </w:tabs>
        <w:ind w:right="49"/>
        <w:jc w:val="both"/>
        <w:rPr>
          <w:rFonts w:ascii="Arial" w:hAnsi="Arial" w:cs="Arial"/>
          <w:sz w:val="20"/>
          <w:szCs w:val="20"/>
        </w:rPr>
      </w:pPr>
    </w:p>
    <w:p w14:paraId="7CEBC45C" w14:textId="05F1F011" w:rsidR="00EF06A3" w:rsidRDefault="00EF06A3" w:rsidP="00EE089F">
      <w:pPr>
        <w:tabs>
          <w:tab w:val="left" w:pos="426"/>
        </w:tabs>
        <w:ind w:right="49"/>
        <w:jc w:val="both"/>
        <w:rPr>
          <w:rFonts w:ascii="Arial" w:hAnsi="Arial" w:cs="Arial"/>
          <w:sz w:val="20"/>
          <w:szCs w:val="20"/>
        </w:rPr>
      </w:pPr>
    </w:p>
    <w:p w14:paraId="2D9378F2" w14:textId="49B328FB" w:rsidR="00EF06A3" w:rsidRDefault="00EF06A3" w:rsidP="00EE089F">
      <w:pPr>
        <w:tabs>
          <w:tab w:val="left" w:pos="426"/>
        </w:tabs>
        <w:ind w:right="49"/>
        <w:jc w:val="both"/>
        <w:rPr>
          <w:rFonts w:ascii="Arial" w:hAnsi="Arial" w:cs="Arial"/>
          <w:sz w:val="20"/>
          <w:szCs w:val="20"/>
        </w:rPr>
      </w:pPr>
    </w:p>
    <w:p w14:paraId="7937F3EE" w14:textId="77777777" w:rsidR="00EF06A3" w:rsidRDefault="00EF06A3" w:rsidP="00EE089F">
      <w:pPr>
        <w:tabs>
          <w:tab w:val="left" w:pos="426"/>
        </w:tabs>
        <w:ind w:right="49"/>
        <w:jc w:val="both"/>
        <w:rPr>
          <w:rFonts w:ascii="Arial" w:hAnsi="Arial" w:cs="Arial"/>
          <w:sz w:val="20"/>
          <w:szCs w:val="20"/>
        </w:rPr>
      </w:pPr>
    </w:p>
    <w:p w14:paraId="350D5A5D" w14:textId="63BE3946" w:rsidR="00692CE0" w:rsidRPr="008B6034" w:rsidRDefault="00692CE0" w:rsidP="00692CE0">
      <w:pPr>
        <w:pStyle w:val="En-tte"/>
        <w:numPr>
          <w:ilvl w:val="1"/>
          <w:numId w:val="11"/>
        </w:numPr>
        <w:pBdr>
          <w:bottom w:val="single" w:sz="4" w:space="1" w:color="auto"/>
        </w:pBdr>
        <w:tabs>
          <w:tab w:val="clear" w:pos="4536"/>
          <w:tab w:val="clear" w:pos="9072"/>
        </w:tabs>
        <w:suppressAutoHyphens w:val="0"/>
        <w:ind w:right="49"/>
        <w:rPr>
          <w:b/>
          <w:sz w:val="20"/>
          <w:szCs w:val="20"/>
        </w:rPr>
      </w:pPr>
      <w:r>
        <w:rPr>
          <w:b/>
          <w:sz w:val="20"/>
          <w:szCs w:val="20"/>
        </w:rPr>
        <w:lastRenderedPageBreak/>
        <w:t xml:space="preserve">Obligations du Lauréat  </w:t>
      </w:r>
    </w:p>
    <w:p w14:paraId="4622AF70" w14:textId="77777777" w:rsidR="00540E3A" w:rsidRDefault="00540E3A" w:rsidP="00692CE0">
      <w:pPr>
        <w:pStyle w:val="En-tte"/>
        <w:tabs>
          <w:tab w:val="clear" w:pos="4536"/>
          <w:tab w:val="clear" w:pos="9072"/>
        </w:tabs>
        <w:ind w:right="49"/>
        <w:rPr>
          <w:sz w:val="20"/>
          <w:szCs w:val="20"/>
        </w:rPr>
      </w:pPr>
    </w:p>
    <w:p w14:paraId="4D9317CB" w14:textId="23B732C0" w:rsidR="00692CE0" w:rsidRPr="00835E2B" w:rsidRDefault="00540E3A" w:rsidP="00692CE0">
      <w:pPr>
        <w:pStyle w:val="En-tte"/>
        <w:tabs>
          <w:tab w:val="clear" w:pos="4536"/>
          <w:tab w:val="clear" w:pos="9072"/>
        </w:tabs>
        <w:ind w:right="49"/>
        <w:rPr>
          <w:sz w:val="20"/>
          <w:szCs w:val="20"/>
        </w:rPr>
      </w:pPr>
      <w:r>
        <w:rPr>
          <w:sz w:val="20"/>
          <w:szCs w:val="20"/>
        </w:rPr>
        <w:t>T</w:t>
      </w:r>
      <w:r w:rsidR="00692CE0" w:rsidRPr="00835E2B">
        <w:rPr>
          <w:sz w:val="20"/>
          <w:szCs w:val="20"/>
        </w:rPr>
        <w:t xml:space="preserve">out </w:t>
      </w:r>
      <w:r w:rsidR="00972AF6">
        <w:rPr>
          <w:sz w:val="20"/>
          <w:szCs w:val="20"/>
          <w:lang w:eastAsia="ko-KR"/>
        </w:rPr>
        <w:t>porteur</w:t>
      </w:r>
      <w:r w:rsidR="00210197">
        <w:rPr>
          <w:sz w:val="20"/>
          <w:szCs w:val="20"/>
          <w:lang w:eastAsia="ko-KR"/>
        </w:rPr>
        <w:t xml:space="preserve"> de projets</w:t>
      </w:r>
      <w:r w:rsidR="00210197" w:rsidRPr="007A5256">
        <w:rPr>
          <w:color w:val="000000" w:themeColor="text1"/>
          <w:sz w:val="20"/>
          <w:szCs w:val="20"/>
        </w:rPr>
        <w:t xml:space="preserve"> </w:t>
      </w:r>
      <w:r w:rsidR="00F23251">
        <w:rPr>
          <w:sz w:val="20"/>
          <w:szCs w:val="20"/>
        </w:rPr>
        <w:t>désigné comme lauréat à l’issue de l</w:t>
      </w:r>
      <w:r w:rsidR="00692CE0" w:rsidRPr="00835E2B">
        <w:rPr>
          <w:sz w:val="20"/>
          <w:szCs w:val="20"/>
        </w:rPr>
        <w:t>’appel à projet autorisera le Département de la Gironde</w:t>
      </w:r>
      <w:r w:rsidR="00692CE0">
        <w:rPr>
          <w:sz w:val="20"/>
          <w:szCs w:val="20"/>
        </w:rPr>
        <w:t xml:space="preserve"> et </w:t>
      </w:r>
      <w:r w:rsidR="007D61D1">
        <w:rPr>
          <w:sz w:val="20"/>
          <w:szCs w:val="20"/>
        </w:rPr>
        <w:t>France Travail</w:t>
      </w:r>
      <w:r w:rsidR="00692CE0">
        <w:rPr>
          <w:sz w:val="20"/>
          <w:szCs w:val="20"/>
        </w:rPr>
        <w:t xml:space="preserve"> </w:t>
      </w:r>
      <w:r w:rsidR="00692CE0" w:rsidRPr="00835E2B">
        <w:rPr>
          <w:sz w:val="20"/>
          <w:szCs w:val="20"/>
        </w:rPr>
        <w:t>à communiquer sur le projet, ses actions et ses résultats, dès lors que celui-ci est retenu.</w:t>
      </w:r>
    </w:p>
    <w:p w14:paraId="1F049DD1" w14:textId="77777777" w:rsidR="00692CE0" w:rsidRPr="00835E2B" w:rsidRDefault="00692CE0" w:rsidP="00692CE0">
      <w:pPr>
        <w:pStyle w:val="En-tte"/>
        <w:tabs>
          <w:tab w:val="clear" w:pos="4536"/>
          <w:tab w:val="clear" w:pos="9072"/>
        </w:tabs>
        <w:ind w:right="49" w:firstLine="900"/>
        <w:rPr>
          <w:sz w:val="20"/>
          <w:szCs w:val="20"/>
        </w:rPr>
      </w:pPr>
    </w:p>
    <w:p w14:paraId="0F2710F4" w14:textId="03E4411E" w:rsidR="00692CE0" w:rsidRPr="00835E2B" w:rsidRDefault="00692CE0" w:rsidP="00692CE0">
      <w:pPr>
        <w:pStyle w:val="En-tte"/>
        <w:tabs>
          <w:tab w:val="clear" w:pos="4536"/>
          <w:tab w:val="clear" w:pos="9072"/>
        </w:tabs>
        <w:ind w:right="49"/>
        <w:rPr>
          <w:sz w:val="20"/>
          <w:szCs w:val="20"/>
        </w:rPr>
      </w:pPr>
      <w:r w:rsidRPr="00835E2B">
        <w:rPr>
          <w:sz w:val="20"/>
          <w:szCs w:val="20"/>
        </w:rPr>
        <w:t xml:space="preserve">De même, </w:t>
      </w:r>
      <w:r w:rsidR="00F23251">
        <w:rPr>
          <w:sz w:val="20"/>
          <w:szCs w:val="20"/>
        </w:rPr>
        <w:t>chaque lauréat</w:t>
      </w:r>
      <w:r w:rsidRPr="00835E2B">
        <w:rPr>
          <w:sz w:val="20"/>
          <w:szCs w:val="20"/>
        </w:rPr>
        <w:t xml:space="preserve"> devra associer le Département de la Gironde</w:t>
      </w:r>
      <w:r>
        <w:rPr>
          <w:sz w:val="20"/>
          <w:szCs w:val="20"/>
        </w:rPr>
        <w:t xml:space="preserve"> et </w:t>
      </w:r>
      <w:r w:rsidR="007D61D1">
        <w:rPr>
          <w:sz w:val="20"/>
          <w:szCs w:val="20"/>
        </w:rPr>
        <w:t>France Travail</w:t>
      </w:r>
      <w:r>
        <w:rPr>
          <w:sz w:val="20"/>
          <w:szCs w:val="20"/>
        </w:rPr>
        <w:t xml:space="preserve"> </w:t>
      </w:r>
      <w:r w:rsidRPr="00835E2B">
        <w:rPr>
          <w:sz w:val="20"/>
          <w:szCs w:val="20"/>
        </w:rPr>
        <w:t>à toute opération de communication relative à l’opération.</w:t>
      </w:r>
    </w:p>
    <w:p w14:paraId="68C212B1" w14:textId="77777777" w:rsidR="00692CE0" w:rsidRPr="00FE252E" w:rsidRDefault="00692CE0" w:rsidP="00692CE0">
      <w:pPr>
        <w:pStyle w:val="En-tte"/>
        <w:tabs>
          <w:tab w:val="clear" w:pos="4536"/>
          <w:tab w:val="clear" w:pos="9072"/>
        </w:tabs>
        <w:ind w:right="49"/>
        <w:rPr>
          <w:sz w:val="20"/>
          <w:szCs w:val="20"/>
          <w:highlight w:val="yellow"/>
        </w:rPr>
      </w:pPr>
    </w:p>
    <w:p w14:paraId="7853F706" w14:textId="48B91121" w:rsidR="00692CE0" w:rsidRPr="00835E2B" w:rsidRDefault="00F23251" w:rsidP="00692CE0">
      <w:pPr>
        <w:pStyle w:val="En-tte"/>
        <w:tabs>
          <w:tab w:val="clear" w:pos="4536"/>
          <w:tab w:val="clear" w:pos="9072"/>
        </w:tabs>
        <w:ind w:right="49"/>
        <w:rPr>
          <w:sz w:val="20"/>
          <w:szCs w:val="20"/>
        </w:rPr>
      </w:pPr>
      <w:r>
        <w:rPr>
          <w:sz w:val="20"/>
          <w:szCs w:val="20"/>
        </w:rPr>
        <w:t>Chaque lauréat</w:t>
      </w:r>
      <w:r w:rsidR="00692CE0" w:rsidRPr="00835E2B">
        <w:rPr>
          <w:sz w:val="20"/>
          <w:szCs w:val="20"/>
        </w:rPr>
        <w:t xml:space="preserve"> s’engage</w:t>
      </w:r>
      <w:r w:rsidR="00692CE0">
        <w:rPr>
          <w:sz w:val="20"/>
          <w:szCs w:val="20"/>
        </w:rPr>
        <w:t xml:space="preserve"> </w:t>
      </w:r>
      <w:r w:rsidR="00692CE0" w:rsidRPr="00835E2B">
        <w:rPr>
          <w:sz w:val="20"/>
          <w:szCs w:val="20"/>
        </w:rPr>
        <w:t xml:space="preserve">: </w:t>
      </w:r>
    </w:p>
    <w:p w14:paraId="4838A281" w14:textId="77777777" w:rsidR="00692CE0" w:rsidRPr="00835E2B" w:rsidRDefault="00692CE0" w:rsidP="00692CE0">
      <w:pPr>
        <w:pStyle w:val="En-tte"/>
        <w:tabs>
          <w:tab w:val="clear" w:pos="4536"/>
          <w:tab w:val="clear" w:pos="9072"/>
        </w:tabs>
        <w:ind w:right="49"/>
        <w:rPr>
          <w:sz w:val="20"/>
          <w:szCs w:val="20"/>
        </w:rPr>
      </w:pPr>
    </w:p>
    <w:p w14:paraId="3FBF1C7C" w14:textId="4F1BEA63" w:rsidR="00692CE0" w:rsidRPr="00835E2B" w:rsidRDefault="00692CE0" w:rsidP="00692CE0">
      <w:pPr>
        <w:pStyle w:val="En-tte"/>
        <w:numPr>
          <w:ilvl w:val="0"/>
          <w:numId w:val="9"/>
        </w:numPr>
        <w:rPr>
          <w:sz w:val="20"/>
          <w:szCs w:val="20"/>
        </w:rPr>
      </w:pPr>
      <w:r w:rsidRPr="00835E2B">
        <w:rPr>
          <w:sz w:val="20"/>
          <w:szCs w:val="20"/>
        </w:rPr>
        <w:t>À programmer des comités techniques de suivi des parcours avec les prescripteurs, les partenaires de l’act</w:t>
      </w:r>
      <w:r w:rsidR="008A1B12">
        <w:rPr>
          <w:sz w:val="20"/>
          <w:szCs w:val="20"/>
        </w:rPr>
        <w:t>ion et les personnes concernées.</w:t>
      </w:r>
    </w:p>
    <w:p w14:paraId="21B490EC" w14:textId="77777777" w:rsidR="00692CE0" w:rsidRPr="00835E2B" w:rsidRDefault="00692CE0" w:rsidP="00692CE0">
      <w:pPr>
        <w:pStyle w:val="En-tte"/>
        <w:ind w:left="720"/>
        <w:rPr>
          <w:sz w:val="20"/>
          <w:szCs w:val="20"/>
        </w:rPr>
      </w:pPr>
    </w:p>
    <w:p w14:paraId="27287957" w14:textId="17703296" w:rsidR="00692CE0" w:rsidRDefault="00692CE0" w:rsidP="00692CE0">
      <w:pPr>
        <w:pStyle w:val="En-tte"/>
        <w:numPr>
          <w:ilvl w:val="0"/>
          <w:numId w:val="9"/>
        </w:numPr>
        <w:rPr>
          <w:sz w:val="20"/>
          <w:szCs w:val="20"/>
        </w:rPr>
      </w:pPr>
      <w:r w:rsidRPr="00835E2B">
        <w:rPr>
          <w:sz w:val="20"/>
          <w:szCs w:val="20"/>
        </w:rPr>
        <w:t>À organ</w:t>
      </w:r>
      <w:r w:rsidR="00E71ED1">
        <w:rPr>
          <w:sz w:val="20"/>
          <w:szCs w:val="20"/>
        </w:rPr>
        <w:t>iser des comités de pilotage (</w:t>
      </w:r>
      <w:r w:rsidR="00E71ED1">
        <w:rPr>
          <w:sz w:val="20"/>
          <w:szCs w:val="20"/>
        </w:rPr>
        <w:tab/>
        <w:t>à</w:t>
      </w:r>
      <w:r w:rsidRPr="00835E2B">
        <w:rPr>
          <w:sz w:val="20"/>
          <w:szCs w:val="20"/>
        </w:rPr>
        <w:t xml:space="preserve"> minima tous les 6 mois). Le </w:t>
      </w:r>
      <w:r w:rsidR="00210197">
        <w:rPr>
          <w:sz w:val="20"/>
          <w:szCs w:val="20"/>
        </w:rPr>
        <w:t xml:space="preserve">lauréat </w:t>
      </w:r>
      <w:r w:rsidRPr="00835E2B">
        <w:rPr>
          <w:sz w:val="20"/>
          <w:szCs w:val="20"/>
        </w:rPr>
        <w:t xml:space="preserve">présentera à cette occasion une évaluation quantitative et qualitative du projet. </w:t>
      </w:r>
    </w:p>
    <w:p w14:paraId="465161DC" w14:textId="77777777" w:rsidR="00AE5D9D" w:rsidRDefault="00AE5D9D" w:rsidP="00AE5D9D">
      <w:pPr>
        <w:pStyle w:val="En-tte"/>
        <w:ind w:left="720"/>
        <w:rPr>
          <w:sz w:val="20"/>
          <w:szCs w:val="20"/>
        </w:rPr>
      </w:pPr>
    </w:p>
    <w:p w14:paraId="6AE8C064" w14:textId="55F7454D" w:rsidR="00AE5D9D" w:rsidRPr="008A1B12" w:rsidRDefault="00AE5D9D" w:rsidP="008A1B12">
      <w:pPr>
        <w:pStyle w:val="En-tte"/>
        <w:numPr>
          <w:ilvl w:val="0"/>
          <w:numId w:val="9"/>
        </w:numPr>
        <w:rPr>
          <w:sz w:val="20"/>
          <w:szCs w:val="20"/>
        </w:rPr>
      </w:pPr>
      <w:r w:rsidRPr="008A1B12">
        <w:rPr>
          <w:sz w:val="20"/>
          <w:szCs w:val="20"/>
        </w:rPr>
        <w:t>À mettre en place ou développer des outils/supports de communication pour rendre lisible leur action auprès des bénéficiaires</w:t>
      </w:r>
      <w:r w:rsidR="008A1B12">
        <w:rPr>
          <w:sz w:val="20"/>
          <w:szCs w:val="20"/>
        </w:rPr>
        <w:t>.</w:t>
      </w:r>
    </w:p>
    <w:p w14:paraId="56C3BCA5" w14:textId="77777777" w:rsidR="00692CE0" w:rsidRPr="00835E2B" w:rsidRDefault="00692CE0" w:rsidP="00692CE0">
      <w:pPr>
        <w:pStyle w:val="Paragraphedeliste"/>
        <w:jc w:val="both"/>
        <w:rPr>
          <w:rFonts w:ascii="Helv" w:hAnsi="Helv" w:cs="Helv"/>
          <w:i/>
          <w:iCs/>
          <w:strike/>
          <w:sz w:val="20"/>
          <w:szCs w:val="20"/>
          <w:lang w:eastAsia="fr-FR"/>
        </w:rPr>
      </w:pPr>
    </w:p>
    <w:p w14:paraId="2E28EF11" w14:textId="77777777" w:rsidR="00692CE0" w:rsidRPr="00835E2B" w:rsidRDefault="00692CE0" w:rsidP="00692CE0">
      <w:pPr>
        <w:pStyle w:val="En-tte"/>
        <w:numPr>
          <w:ilvl w:val="0"/>
          <w:numId w:val="9"/>
        </w:numPr>
        <w:rPr>
          <w:sz w:val="20"/>
          <w:szCs w:val="20"/>
        </w:rPr>
      </w:pPr>
      <w:r w:rsidRPr="00835E2B">
        <w:rPr>
          <w:rFonts w:ascii="Helv" w:hAnsi="Helv" w:cs="Helv"/>
          <w:iCs/>
          <w:sz w:val="20"/>
          <w:szCs w:val="20"/>
          <w:lang w:eastAsia="fr-FR"/>
        </w:rPr>
        <w:t>À mettre en œuvre une démarche d'évaluation régulière de l'action dans une logique participative des personnes accompagnées, actrices de leur projet.</w:t>
      </w:r>
    </w:p>
    <w:p w14:paraId="736832F1" w14:textId="77777777" w:rsidR="00692CE0" w:rsidRPr="00835E2B" w:rsidRDefault="00692CE0" w:rsidP="00692CE0">
      <w:pPr>
        <w:suppressAutoHyphens w:val="0"/>
        <w:autoSpaceDE w:val="0"/>
        <w:autoSpaceDN w:val="0"/>
        <w:adjustRightInd w:val="0"/>
        <w:ind w:left="708"/>
        <w:jc w:val="both"/>
        <w:rPr>
          <w:rFonts w:ascii="Helv" w:hAnsi="Helv" w:cs="Helv"/>
          <w:iCs/>
          <w:color w:val="0000FF"/>
          <w:sz w:val="20"/>
          <w:szCs w:val="20"/>
          <w:lang w:eastAsia="fr-FR"/>
        </w:rPr>
      </w:pPr>
    </w:p>
    <w:p w14:paraId="7F774A99" w14:textId="77777777" w:rsidR="00692CE0" w:rsidRPr="007A5256" w:rsidRDefault="00692CE0" w:rsidP="00692CE0">
      <w:pPr>
        <w:pStyle w:val="En-tte"/>
        <w:numPr>
          <w:ilvl w:val="0"/>
          <w:numId w:val="12"/>
        </w:numPr>
        <w:tabs>
          <w:tab w:val="clear" w:pos="4536"/>
          <w:tab w:val="clear" w:pos="9072"/>
        </w:tabs>
        <w:ind w:right="49"/>
        <w:rPr>
          <w:sz w:val="20"/>
          <w:szCs w:val="20"/>
        </w:rPr>
      </w:pPr>
      <w:r w:rsidRPr="007A5256">
        <w:rPr>
          <w:sz w:val="20"/>
          <w:szCs w:val="20"/>
        </w:rPr>
        <w:t>À réaliser un bilan global de l’action en fin d’année d’exécution du présent appel à projets.</w:t>
      </w:r>
    </w:p>
    <w:p w14:paraId="1E75C3F3" w14:textId="77777777" w:rsidR="00692CE0" w:rsidRPr="00531C78" w:rsidRDefault="00692CE0" w:rsidP="008A25A1">
      <w:pPr>
        <w:pStyle w:val="En-tte"/>
        <w:tabs>
          <w:tab w:val="clear" w:pos="4536"/>
          <w:tab w:val="clear" w:pos="9072"/>
        </w:tabs>
        <w:ind w:right="49"/>
        <w:rPr>
          <w:sz w:val="20"/>
          <w:szCs w:val="20"/>
          <w:highlight w:val="yellow"/>
        </w:rPr>
      </w:pPr>
    </w:p>
    <w:p w14:paraId="5074F77B" w14:textId="77777777" w:rsidR="008738A6" w:rsidRDefault="008738A6" w:rsidP="008A25A1">
      <w:pPr>
        <w:widowControl w:val="0"/>
        <w:tabs>
          <w:tab w:val="left" w:pos="0"/>
        </w:tabs>
        <w:suppressAutoHyphens w:val="0"/>
        <w:jc w:val="both"/>
        <w:rPr>
          <w:rFonts w:ascii="Arial" w:hAnsi="Arial" w:cs="Arial"/>
          <w:i/>
          <w:color w:val="000000" w:themeColor="text1"/>
          <w:sz w:val="20"/>
          <w:szCs w:val="20"/>
          <w:u w:val="single"/>
          <w:lang w:eastAsia="ko-KR"/>
        </w:rPr>
      </w:pPr>
    </w:p>
    <w:p w14:paraId="07D8BC7C" w14:textId="6E0EFFB7" w:rsidR="008A25A1" w:rsidRPr="004046F3" w:rsidRDefault="008A25A1" w:rsidP="008A25A1">
      <w:pPr>
        <w:widowControl w:val="0"/>
        <w:tabs>
          <w:tab w:val="left" w:pos="0"/>
        </w:tabs>
        <w:suppressAutoHyphens w:val="0"/>
        <w:jc w:val="both"/>
        <w:rPr>
          <w:rFonts w:ascii="Arial" w:hAnsi="Arial" w:cs="Arial"/>
          <w:i/>
          <w:color w:val="000000" w:themeColor="text1"/>
          <w:sz w:val="20"/>
          <w:szCs w:val="20"/>
          <w:lang w:eastAsia="ko-KR"/>
        </w:rPr>
      </w:pPr>
      <w:r w:rsidRPr="004046F3">
        <w:rPr>
          <w:rFonts w:ascii="Arial" w:hAnsi="Arial" w:cs="Arial"/>
          <w:i/>
          <w:color w:val="000000" w:themeColor="text1"/>
          <w:sz w:val="20"/>
          <w:szCs w:val="20"/>
          <w:u w:val="single"/>
          <w:lang w:eastAsia="ko-KR"/>
        </w:rPr>
        <w:t xml:space="preserve">Concernant l’attribution de la subvention versée par </w:t>
      </w:r>
      <w:r w:rsidR="00F37C1F" w:rsidRPr="004046F3">
        <w:rPr>
          <w:rFonts w:ascii="Arial" w:hAnsi="Arial" w:cs="Arial"/>
          <w:i/>
          <w:color w:val="000000" w:themeColor="text1"/>
          <w:sz w:val="20"/>
          <w:szCs w:val="20"/>
          <w:u w:val="single"/>
          <w:lang w:eastAsia="ko-KR"/>
        </w:rPr>
        <w:t>le conseil départemental :</w:t>
      </w:r>
    </w:p>
    <w:p w14:paraId="395187EF" w14:textId="77777777" w:rsidR="008A25A1" w:rsidRPr="004046F3" w:rsidRDefault="008A25A1" w:rsidP="008A25A1">
      <w:pPr>
        <w:pStyle w:val="En-tte"/>
        <w:tabs>
          <w:tab w:val="clear" w:pos="4536"/>
          <w:tab w:val="clear" w:pos="9072"/>
        </w:tabs>
        <w:ind w:right="49"/>
        <w:rPr>
          <w:sz w:val="20"/>
          <w:szCs w:val="20"/>
        </w:rPr>
      </w:pPr>
    </w:p>
    <w:p w14:paraId="3072AF0F" w14:textId="1C91E420" w:rsidR="00EE089F" w:rsidRDefault="00F37C1F" w:rsidP="00F37C1F">
      <w:pPr>
        <w:pStyle w:val="En-tte"/>
        <w:tabs>
          <w:tab w:val="clear" w:pos="4536"/>
          <w:tab w:val="clear" w:pos="9072"/>
        </w:tabs>
        <w:ind w:right="49"/>
        <w:rPr>
          <w:sz w:val="20"/>
          <w:szCs w:val="20"/>
        </w:rPr>
      </w:pPr>
      <w:r w:rsidRPr="004046F3">
        <w:rPr>
          <w:sz w:val="20"/>
          <w:szCs w:val="20"/>
        </w:rPr>
        <w:t>Cha</w:t>
      </w:r>
      <w:r w:rsidR="00F12B8E">
        <w:rPr>
          <w:sz w:val="20"/>
          <w:szCs w:val="20"/>
        </w:rPr>
        <w:t xml:space="preserve">que lauréat devra avoir répondu </w:t>
      </w:r>
      <w:r w:rsidR="00EE089F" w:rsidRPr="004046F3">
        <w:rPr>
          <w:sz w:val="20"/>
          <w:szCs w:val="20"/>
        </w:rPr>
        <w:t xml:space="preserve">à l’appel à projets dédié à la programmation du Fonds Social Européen </w:t>
      </w:r>
      <w:r w:rsidR="00EE089F" w:rsidRPr="00C92C39">
        <w:rPr>
          <w:sz w:val="20"/>
          <w:szCs w:val="20"/>
        </w:rPr>
        <w:t xml:space="preserve">+ publié </w:t>
      </w:r>
      <w:r w:rsidR="00C10876" w:rsidRPr="00262D0C">
        <w:rPr>
          <w:sz w:val="20"/>
          <w:szCs w:val="20"/>
        </w:rPr>
        <w:t xml:space="preserve">en </w:t>
      </w:r>
      <w:r w:rsidR="0075058E" w:rsidRPr="00262D0C">
        <w:rPr>
          <w:sz w:val="20"/>
          <w:szCs w:val="20"/>
        </w:rPr>
        <w:t>mars</w:t>
      </w:r>
      <w:r w:rsidR="00AE5D9D" w:rsidRPr="00262D0C">
        <w:rPr>
          <w:sz w:val="20"/>
          <w:szCs w:val="20"/>
        </w:rPr>
        <w:t xml:space="preserve"> 2026</w:t>
      </w:r>
      <w:r w:rsidR="004046F3" w:rsidRPr="00262D0C">
        <w:rPr>
          <w:sz w:val="20"/>
          <w:szCs w:val="20"/>
        </w:rPr>
        <w:t xml:space="preserve"> sur</w:t>
      </w:r>
      <w:r w:rsidR="004046F3" w:rsidRPr="004046F3">
        <w:rPr>
          <w:sz w:val="20"/>
          <w:szCs w:val="20"/>
        </w:rPr>
        <w:t xml:space="preserve"> le lien suivant : </w:t>
      </w:r>
      <w:hyperlink r:id="rId17" w:history="1">
        <w:r w:rsidR="004046F3" w:rsidRPr="004046F3">
          <w:rPr>
            <w:rStyle w:val="Lienhypertexte"/>
            <w:sz w:val="20"/>
            <w:szCs w:val="20"/>
          </w:rPr>
          <w:t>https://ma-demarche-fse-plus.fr/</w:t>
        </w:r>
      </w:hyperlink>
    </w:p>
    <w:p w14:paraId="14B67409" w14:textId="574FD668" w:rsidR="00F47AD8" w:rsidRDefault="00F47AD8" w:rsidP="00F47AD8">
      <w:pPr>
        <w:jc w:val="both"/>
        <w:rPr>
          <w:rFonts w:ascii="Arial" w:hAnsi="Arial" w:cs="Arial"/>
          <w:color w:val="365F91" w:themeColor="accent1" w:themeShade="BF"/>
          <w:sz w:val="20"/>
          <w:szCs w:val="20"/>
          <w:highlight w:val="yellow"/>
          <w:u w:val="single"/>
        </w:rPr>
      </w:pPr>
    </w:p>
    <w:p w14:paraId="65D17E66" w14:textId="77777777" w:rsidR="008738A6" w:rsidRDefault="008738A6" w:rsidP="0024221D">
      <w:pPr>
        <w:widowControl w:val="0"/>
        <w:tabs>
          <w:tab w:val="left" w:pos="0"/>
        </w:tabs>
        <w:suppressAutoHyphens w:val="0"/>
        <w:jc w:val="both"/>
        <w:rPr>
          <w:rFonts w:ascii="Arial" w:hAnsi="Arial" w:cs="Arial"/>
          <w:i/>
          <w:color w:val="000000" w:themeColor="text1"/>
          <w:sz w:val="20"/>
          <w:szCs w:val="20"/>
          <w:u w:val="single"/>
          <w:lang w:eastAsia="ko-KR"/>
        </w:rPr>
      </w:pPr>
    </w:p>
    <w:p w14:paraId="0EE59CD0" w14:textId="0D50FAB1" w:rsidR="0024221D" w:rsidRPr="00531C78" w:rsidRDefault="0024221D" w:rsidP="0024221D">
      <w:pPr>
        <w:widowControl w:val="0"/>
        <w:tabs>
          <w:tab w:val="left" w:pos="0"/>
        </w:tabs>
        <w:suppressAutoHyphens w:val="0"/>
        <w:jc w:val="both"/>
        <w:rPr>
          <w:rFonts w:ascii="Arial" w:hAnsi="Arial" w:cs="Arial"/>
          <w:i/>
          <w:color w:val="000000" w:themeColor="text1"/>
          <w:sz w:val="20"/>
          <w:szCs w:val="20"/>
          <w:lang w:eastAsia="ko-KR"/>
        </w:rPr>
      </w:pPr>
      <w:r w:rsidRPr="00531C78">
        <w:rPr>
          <w:rFonts w:ascii="Arial" w:hAnsi="Arial" w:cs="Arial"/>
          <w:i/>
          <w:color w:val="000000" w:themeColor="text1"/>
          <w:sz w:val="20"/>
          <w:szCs w:val="20"/>
          <w:u w:val="single"/>
          <w:lang w:eastAsia="ko-KR"/>
        </w:rPr>
        <w:t xml:space="preserve">Concernant l’attribution de la subvention versée par </w:t>
      </w:r>
      <w:r w:rsidR="007D61D1">
        <w:rPr>
          <w:rFonts w:ascii="Arial" w:hAnsi="Arial" w:cs="Arial"/>
          <w:i/>
          <w:color w:val="000000" w:themeColor="text1"/>
          <w:sz w:val="20"/>
          <w:szCs w:val="20"/>
          <w:u w:val="single"/>
          <w:lang w:eastAsia="ko-KR"/>
        </w:rPr>
        <w:t>France Travail</w:t>
      </w:r>
      <w:r w:rsidRPr="00531C78">
        <w:rPr>
          <w:rFonts w:ascii="Arial" w:hAnsi="Arial" w:cs="Arial"/>
          <w:i/>
          <w:color w:val="000000" w:themeColor="text1"/>
          <w:sz w:val="20"/>
          <w:szCs w:val="20"/>
          <w:u w:val="single"/>
          <w:lang w:eastAsia="ko-KR"/>
        </w:rPr>
        <w:t xml:space="preserve"> </w:t>
      </w:r>
      <w:r w:rsidRPr="00531C78">
        <w:rPr>
          <w:rFonts w:ascii="Arial" w:hAnsi="Arial" w:cs="Arial"/>
          <w:i/>
          <w:color w:val="000000" w:themeColor="text1"/>
          <w:sz w:val="20"/>
          <w:szCs w:val="20"/>
          <w:lang w:eastAsia="ko-KR"/>
        </w:rPr>
        <w:t xml:space="preserve">: </w:t>
      </w:r>
    </w:p>
    <w:p w14:paraId="19BD9AC7"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p>
    <w:p w14:paraId="19E77526"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Le lauréat s’engage également à :</w:t>
      </w:r>
    </w:p>
    <w:p w14:paraId="5F85F6C3"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p>
    <w:p w14:paraId="31588D61"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 xml:space="preserve">- être à jour de ses obligations administratives, comptables, sociales et fiscales ; </w:t>
      </w:r>
    </w:p>
    <w:p w14:paraId="2D34835A"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 xml:space="preserve">- souscrire au contrat d’engagement républicain annexé au décret n°2021-1947 du 31 décembre 2021 pris pour l'application de l'article 10-1 de la loi n°2000-321 du 12 avril 2000 ; </w:t>
      </w:r>
    </w:p>
    <w:p w14:paraId="529FE79D" w14:textId="53D0F4F0"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 percevoir des aides publiques conforméme</w:t>
      </w:r>
      <w:r w:rsidR="00C92C39">
        <w:rPr>
          <w:rFonts w:ascii="Arial" w:hAnsi="Arial" w:cs="Arial"/>
          <w:color w:val="000000" w:themeColor="text1"/>
          <w:sz w:val="20"/>
          <w:szCs w:val="20"/>
          <w:lang w:eastAsia="ko-KR"/>
        </w:rPr>
        <w:t>nt aux règles du droit européen,</w:t>
      </w:r>
      <w:r w:rsidRPr="00531C78">
        <w:rPr>
          <w:rFonts w:ascii="Arial" w:hAnsi="Arial" w:cs="Arial"/>
          <w:color w:val="000000" w:themeColor="text1"/>
          <w:sz w:val="20"/>
          <w:szCs w:val="20"/>
          <w:lang w:eastAsia="ko-KR"/>
        </w:rPr>
        <w:t xml:space="preserve">  </w:t>
      </w:r>
    </w:p>
    <w:p w14:paraId="22776265" w14:textId="2761C91D" w:rsidR="00F579D0" w:rsidRPr="00C92C39" w:rsidRDefault="00F579D0" w:rsidP="00F579D0">
      <w:pPr>
        <w:tabs>
          <w:tab w:val="left" w:pos="-720"/>
        </w:tabs>
        <w:jc w:val="both"/>
        <w:rPr>
          <w:rFonts w:ascii="Arial" w:hAnsi="Arial" w:cs="Arial"/>
          <w:sz w:val="20"/>
          <w:szCs w:val="20"/>
        </w:rPr>
      </w:pPr>
      <w:r w:rsidRPr="00C92C39">
        <w:rPr>
          <w:rFonts w:ascii="Arial" w:hAnsi="Arial" w:cs="Arial"/>
          <w:sz w:val="20"/>
          <w:szCs w:val="20"/>
          <w:lang w:eastAsia="ko-KR"/>
        </w:rPr>
        <w:t xml:space="preserve">- </w:t>
      </w:r>
      <w:r w:rsidR="009F5A33" w:rsidRPr="0075058E">
        <w:rPr>
          <w:rFonts w:ascii="Arial" w:hAnsi="Arial" w:cs="Arial"/>
          <w:sz w:val="20"/>
          <w:szCs w:val="20"/>
          <w:lang w:eastAsia="ko-KR"/>
        </w:rPr>
        <w:t>le cas échéant</w:t>
      </w:r>
      <w:r w:rsidR="009F5A33">
        <w:rPr>
          <w:rFonts w:ascii="Arial" w:hAnsi="Arial" w:cs="Arial"/>
          <w:sz w:val="20"/>
          <w:szCs w:val="20"/>
          <w:lang w:eastAsia="ko-KR"/>
        </w:rPr>
        <w:t xml:space="preserve">, </w:t>
      </w:r>
      <w:r w:rsidR="00C92C39" w:rsidRPr="00C92C39">
        <w:rPr>
          <w:rFonts w:ascii="Arial" w:hAnsi="Arial" w:cs="Arial"/>
          <w:sz w:val="20"/>
          <w:szCs w:val="20"/>
          <w:lang w:eastAsia="ko-KR"/>
        </w:rPr>
        <w:t>d</w:t>
      </w:r>
      <w:r w:rsidRPr="00C92C39">
        <w:rPr>
          <w:rFonts w:ascii="Arial" w:hAnsi="Arial" w:cs="Arial"/>
          <w:sz w:val="20"/>
          <w:szCs w:val="20"/>
          <w:lang w:eastAsia="ko-KR"/>
        </w:rPr>
        <w:t>isposer</w:t>
      </w:r>
      <w:r w:rsidRPr="00C92C39">
        <w:rPr>
          <w:rFonts w:ascii="Arial" w:hAnsi="Arial" w:cs="Arial"/>
          <w:sz w:val="20"/>
          <w:szCs w:val="20"/>
        </w:rPr>
        <w:t xml:space="preserve"> de la certification qualité </w:t>
      </w:r>
      <w:r w:rsidRPr="00F404E7">
        <w:rPr>
          <w:rFonts w:ascii="Arial" w:hAnsi="Arial" w:cs="Arial"/>
          <w:sz w:val="20"/>
          <w:szCs w:val="20"/>
        </w:rPr>
        <w:t>QUALIOPI</w:t>
      </w:r>
      <w:r w:rsidRPr="00C92C39">
        <w:rPr>
          <w:rFonts w:ascii="Arial" w:hAnsi="Arial" w:cs="Arial"/>
          <w:sz w:val="20"/>
          <w:szCs w:val="20"/>
        </w:rPr>
        <w:t xml:space="preserve"> prévue à l’article L.6316-1 du code du travail.</w:t>
      </w:r>
    </w:p>
    <w:p w14:paraId="5B855CA8" w14:textId="0932B832"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p>
    <w:p w14:paraId="26408514" w14:textId="77777777" w:rsidR="0024221D" w:rsidRPr="00531C78" w:rsidRDefault="0024221D" w:rsidP="0024221D">
      <w:pPr>
        <w:pStyle w:val="En-tte"/>
        <w:ind w:right="49"/>
        <w:rPr>
          <w:sz w:val="20"/>
          <w:szCs w:val="20"/>
        </w:rPr>
      </w:pPr>
      <w:r w:rsidRPr="00531C78">
        <w:rPr>
          <w:sz w:val="20"/>
          <w:szCs w:val="20"/>
        </w:rPr>
        <w:t>Chaque lauréat fournira en fin de projet un bilan de la réalisation de son projet sur un plan qualitatif et quantitatif. Ces éléments sont précisés dans chaque convention de subvention. Les indicateurs mentionnés par le lauréat dans la présentation de son projet font partie des éléments quantitatifs et qualitatifs du bilan.</w:t>
      </w:r>
    </w:p>
    <w:p w14:paraId="143E2743" w14:textId="0D5FEA78" w:rsidR="0024221D" w:rsidRPr="00531C78" w:rsidRDefault="0024221D" w:rsidP="0024221D">
      <w:pPr>
        <w:pStyle w:val="En-tte"/>
        <w:tabs>
          <w:tab w:val="clear" w:pos="4536"/>
          <w:tab w:val="clear" w:pos="9072"/>
        </w:tabs>
        <w:ind w:right="49"/>
        <w:rPr>
          <w:sz w:val="20"/>
          <w:szCs w:val="20"/>
        </w:rPr>
      </w:pPr>
      <w:r w:rsidRPr="00531C78">
        <w:rPr>
          <w:sz w:val="20"/>
          <w:szCs w:val="20"/>
        </w:rPr>
        <w:t xml:space="preserve">Chaque bilan fera l’objet d’une présentation et d’un échange avec </w:t>
      </w:r>
      <w:r w:rsidR="007D61D1">
        <w:rPr>
          <w:sz w:val="20"/>
          <w:szCs w:val="20"/>
        </w:rPr>
        <w:t>France Travail</w:t>
      </w:r>
      <w:r w:rsidRPr="00531C78">
        <w:rPr>
          <w:sz w:val="20"/>
          <w:szCs w:val="20"/>
        </w:rPr>
        <w:t xml:space="preserve"> dans le cadre d’une réunion de pilotage, avant les versements prévus à « mi programme » et au « solde » de la subvention.</w:t>
      </w:r>
    </w:p>
    <w:p w14:paraId="2F74E465" w14:textId="77777777" w:rsidR="0024221D" w:rsidRPr="00531C78" w:rsidRDefault="0024221D" w:rsidP="0024221D">
      <w:pPr>
        <w:pStyle w:val="En-tte"/>
        <w:tabs>
          <w:tab w:val="clear" w:pos="4536"/>
          <w:tab w:val="clear" w:pos="9072"/>
        </w:tabs>
        <w:ind w:right="49"/>
        <w:rPr>
          <w:sz w:val="20"/>
          <w:szCs w:val="20"/>
        </w:rPr>
      </w:pPr>
    </w:p>
    <w:p w14:paraId="326AD33B" w14:textId="6A81C2B9"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 xml:space="preserve">Comme évoqué à l’article 1.5, une convention de subvention sera proposée par </w:t>
      </w:r>
      <w:r w:rsidR="007D61D1">
        <w:rPr>
          <w:rFonts w:ascii="Arial" w:hAnsi="Arial" w:cs="Arial"/>
          <w:color w:val="000000" w:themeColor="text1"/>
          <w:sz w:val="20"/>
          <w:szCs w:val="20"/>
          <w:lang w:eastAsia="ko-KR"/>
        </w:rPr>
        <w:t>France Travail</w:t>
      </w:r>
      <w:r w:rsidRPr="00531C78">
        <w:rPr>
          <w:rFonts w:ascii="Arial" w:hAnsi="Arial" w:cs="Arial"/>
          <w:color w:val="000000" w:themeColor="text1"/>
          <w:sz w:val="20"/>
          <w:szCs w:val="20"/>
          <w:lang w:eastAsia="ko-KR"/>
        </w:rPr>
        <w:t xml:space="preserve"> à chaque lauréat en vue d’une signature. </w:t>
      </w:r>
    </w:p>
    <w:p w14:paraId="070593B9" w14:textId="24AAD941"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La convention ne fera l’objet d’aucune négociation, ni modification possible de son contenu.</w:t>
      </w:r>
    </w:p>
    <w:p w14:paraId="7C00D58D" w14:textId="2E39D7AA"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 xml:space="preserve">La convention déterminera les conditions dans lesquelles </w:t>
      </w:r>
      <w:r w:rsidR="007D61D1">
        <w:rPr>
          <w:rFonts w:ascii="Arial" w:hAnsi="Arial" w:cs="Arial"/>
          <w:color w:val="000000" w:themeColor="text1"/>
          <w:sz w:val="20"/>
          <w:szCs w:val="20"/>
          <w:lang w:eastAsia="ko-KR"/>
        </w:rPr>
        <w:t>France Travail</w:t>
      </w:r>
      <w:r w:rsidRPr="00531C78">
        <w:rPr>
          <w:rFonts w:ascii="Arial" w:hAnsi="Arial" w:cs="Arial"/>
          <w:color w:val="000000" w:themeColor="text1"/>
          <w:sz w:val="20"/>
          <w:szCs w:val="20"/>
          <w:lang w:eastAsia="ko-KR"/>
        </w:rPr>
        <w:t xml:space="preserve"> contribue financièrement à la réalisation du Projet. </w:t>
      </w:r>
    </w:p>
    <w:p w14:paraId="3A9D009D"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p>
    <w:p w14:paraId="342D55C9" w14:textId="77777777" w:rsidR="0024221D" w:rsidRPr="00531C78" w:rsidRDefault="0024221D" w:rsidP="0024221D">
      <w:pPr>
        <w:widowControl w:val="0"/>
        <w:tabs>
          <w:tab w:val="left" w:pos="0"/>
        </w:tabs>
        <w:suppressAutoHyphens w:val="0"/>
        <w:jc w:val="both"/>
        <w:rPr>
          <w:rFonts w:ascii="Arial" w:hAnsi="Arial" w:cs="Arial"/>
          <w:color w:val="000000" w:themeColor="text1"/>
          <w:sz w:val="20"/>
          <w:szCs w:val="20"/>
          <w:lang w:eastAsia="ko-KR"/>
        </w:rPr>
      </w:pPr>
      <w:r w:rsidRPr="00531C78">
        <w:rPr>
          <w:rFonts w:ascii="Arial" w:hAnsi="Arial" w:cs="Arial"/>
          <w:color w:val="000000" w:themeColor="text1"/>
          <w:sz w:val="20"/>
          <w:szCs w:val="20"/>
          <w:lang w:eastAsia="ko-KR"/>
        </w:rPr>
        <w:t>Le cas échéant, une convention d’échange de données devra également être conclue.</w:t>
      </w:r>
    </w:p>
    <w:p w14:paraId="2CE14B38" w14:textId="593F419D" w:rsidR="007673BF" w:rsidRDefault="007673BF" w:rsidP="00F47AD8">
      <w:pPr>
        <w:jc w:val="both"/>
        <w:rPr>
          <w:rFonts w:ascii="Arial" w:hAnsi="Arial" w:cs="Arial"/>
          <w:color w:val="365F91" w:themeColor="accent1" w:themeShade="BF"/>
          <w:sz w:val="20"/>
          <w:szCs w:val="20"/>
          <w:highlight w:val="yellow"/>
          <w:u w:val="single"/>
        </w:rPr>
      </w:pPr>
    </w:p>
    <w:p w14:paraId="6AC4FBC6" w14:textId="3FB29082" w:rsidR="00BF363E" w:rsidRDefault="00BF363E" w:rsidP="00F47AD8">
      <w:pPr>
        <w:jc w:val="both"/>
        <w:rPr>
          <w:rFonts w:ascii="Arial" w:hAnsi="Arial" w:cs="Arial"/>
          <w:color w:val="365F91" w:themeColor="accent1" w:themeShade="BF"/>
          <w:sz w:val="20"/>
          <w:szCs w:val="20"/>
          <w:highlight w:val="yellow"/>
          <w:u w:val="single"/>
        </w:rPr>
      </w:pPr>
    </w:p>
    <w:p w14:paraId="405E9DDF" w14:textId="77777777" w:rsidR="00540E3A" w:rsidRDefault="00540E3A" w:rsidP="00F47AD8">
      <w:pPr>
        <w:jc w:val="both"/>
        <w:rPr>
          <w:rFonts w:ascii="Arial" w:hAnsi="Arial" w:cs="Arial"/>
          <w:color w:val="365F91" w:themeColor="accent1" w:themeShade="BF"/>
          <w:sz w:val="20"/>
          <w:szCs w:val="20"/>
          <w:highlight w:val="yellow"/>
          <w:u w:val="single"/>
        </w:rPr>
      </w:pPr>
    </w:p>
    <w:p w14:paraId="368E4B92" w14:textId="2B3CC485" w:rsidR="00F47AD8" w:rsidRPr="008B6034" w:rsidRDefault="00A22B8E" w:rsidP="00F47AD8">
      <w:pPr>
        <w:pStyle w:val="En-tte"/>
        <w:numPr>
          <w:ilvl w:val="1"/>
          <w:numId w:val="11"/>
        </w:numPr>
        <w:pBdr>
          <w:bottom w:val="single" w:sz="4" w:space="1" w:color="auto"/>
        </w:pBdr>
        <w:tabs>
          <w:tab w:val="clear" w:pos="4536"/>
          <w:tab w:val="clear" w:pos="9072"/>
        </w:tabs>
        <w:suppressAutoHyphens w:val="0"/>
        <w:ind w:right="49"/>
        <w:rPr>
          <w:b/>
          <w:sz w:val="20"/>
          <w:szCs w:val="20"/>
        </w:rPr>
      </w:pPr>
      <w:r>
        <w:rPr>
          <w:b/>
          <w:sz w:val="20"/>
          <w:szCs w:val="20"/>
        </w:rPr>
        <w:lastRenderedPageBreak/>
        <w:t>Modalités de sélection des projets</w:t>
      </w:r>
    </w:p>
    <w:p w14:paraId="0BF5F2C3" w14:textId="77777777" w:rsidR="00F47AD8" w:rsidRDefault="00F47AD8" w:rsidP="00F47AD8">
      <w:pPr>
        <w:jc w:val="both"/>
        <w:rPr>
          <w:rFonts w:ascii="Arial" w:hAnsi="Arial" w:cs="Arial"/>
          <w:color w:val="365F91" w:themeColor="accent1" w:themeShade="BF"/>
          <w:sz w:val="20"/>
          <w:szCs w:val="20"/>
          <w:highlight w:val="yellow"/>
          <w:u w:val="single"/>
        </w:rPr>
      </w:pPr>
    </w:p>
    <w:p w14:paraId="2F42B52A" w14:textId="77777777" w:rsidR="00166271" w:rsidRDefault="00166271" w:rsidP="00A22B8E">
      <w:pPr>
        <w:shd w:val="clear" w:color="auto" w:fill="FFFFFF"/>
        <w:suppressAutoHyphens w:val="0"/>
        <w:jc w:val="both"/>
        <w:textAlignment w:val="center"/>
        <w:rPr>
          <w:rFonts w:ascii="Arial" w:hAnsi="Arial" w:cs="Arial"/>
          <w:color w:val="1E1E1E"/>
          <w:sz w:val="20"/>
          <w:szCs w:val="20"/>
          <w:highlight w:val="cyan"/>
          <w:lang w:eastAsia="fr-FR"/>
        </w:rPr>
      </w:pPr>
    </w:p>
    <w:p w14:paraId="548FEB9A" w14:textId="231E4B53" w:rsidR="00A22B8E" w:rsidRPr="007673BF" w:rsidRDefault="00A22B8E" w:rsidP="00A22B8E">
      <w:pPr>
        <w:shd w:val="clear" w:color="auto" w:fill="FFFFFF"/>
        <w:suppressAutoHyphens w:val="0"/>
        <w:jc w:val="both"/>
        <w:textAlignment w:val="center"/>
        <w:rPr>
          <w:rFonts w:ascii="Arial" w:hAnsi="Arial" w:cs="Arial"/>
          <w:sz w:val="20"/>
          <w:szCs w:val="20"/>
          <w:lang w:eastAsia="fr-FR"/>
        </w:rPr>
      </w:pPr>
      <w:r w:rsidRPr="004046F3">
        <w:rPr>
          <w:rFonts w:ascii="Arial" w:hAnsi="Arial" w:cs="Arial"/>
          <w:sz w:val="20"/>
          <w:szCs w:val="20"/>
          <w:lang w:eastAsia="fr-FR"/>
        </w:rPr>
        <w:t xml:space="preserve">Une </w:t>
      </w:r>
      <w:r w:rsidR="00294801">
        <w:rPr>
          <w:rFonts w:ascii="Arial" w:hAnsi="Arial" w:cs="Arial"/>
          <w:sz w:val="20"/>
          <w:szCs w:val="20"/>
          <w:lang w:eastAsia="fr-FR"/>
        </w:rPr>
        <w:t xml:space="preserve">analyse de </w:t>
      </w:r>
      <w:r w:rsidRPr="004046F3">
        <w:rPr>
          <w:rFonts w:ascii="Arial" w:hAnsi="Arial" w:cs="Arial"/>
          <w:sz w:val="20"/>
          <w:szCs w:val="20"/>
          <w:lang w:eastAsia="fr-FR"/>
        </w:rPr>
        <w:t xml:space="preserve">recevabilité et une </w:t>
      </w:r>
      <w:proofErr w:type="spellStart"/>
      <w:r w:rsidRPr="004046F3">
        <w:rPr>
          <w:rFonts w:ascii="Arial" w:hAnsi="Arial" w:cs="Arial"/>
          <w:sz w:val="20"/>
          <w:szCs w:val="20"/>
          <w:lang w:eastAsia="fr-FR"/>
        </w:rPr>
        <w:t>co</w:t>
      </w:r>
      <w:proofErr w:type="spellEnd"/>
      <w:r w:rsidRPr="004046F3">
        <w:rPr>
          <w:rFonts w:ascii="Arial" w:hAnsi="Arial" w:cs="Arial"/>
          <w:sz w:val="20"/>
          <w:szCs w:val="20"/>
          <w:lang w:eastAsia="fr-FR"/>
        </w:rPr>
        <w:t>-inst</w:t>
      </w:r>
      <w:r w:rsidR="00531C78" w:rsidRPr="004046F3">
        <w:rPr>
          <w:rFonts w:ascii="Arial" w:hAnsi="Arial" w:cs="Arial"/>
          <w:sz w:val="20"/>
          <w:szCs w:val="20"/>
          <w:lang w:eastAsia="fr-FR"/>
        </w:rPr>
        <w:t xml:space="preserve">ruction </w:t>
      </w:r>
      <w:r w:rsidR="004046F3" w:rsidRPr="004046F3">
        <w:rPr>
          <w:rFonts w:ascii="Arial" w:hAnsi="Arial" w:cs="Arial"/>
          <w:sz w:val="20"/>
          <w:szCs w:val="20"/>
          <w:lang w:eastAsia="fr-FR"/>
        </w:rPr>
        <w:t xml:space="preserve">des projets </w:t>
      </w:r>
      <w:r w:rsidR="00531C78" w:rsidRPr="004046F3">
        <w:rPr>
          <w:rFonts w:ascii="Arial" w:hAnsi="Arial" w:cs="Arial"/>
          <w:sz w:val="20"/>
          <w:szCs w:val="20"/>
          <w:lang w:eastAsia="fr-FR"/>
        </w:rPr>
        <w:t>seront réalisées par des</w:t>
      </w:r>
      <w:r w:rsidR="004046F3">
        <w:rPr>
          <w:rFonts w:ascii="Arial" w:hAnsi="Arial" w:cs="Arial"/>
          <w:sz w:val="20"/>
          <w:szCs w:val="20"/>
          <w:lang w:eastAsia="fr-FR"/>
        </w:rPr>
        <w:t xml:space="preserve"> agents</w:t>
      </w:r>
      <w:r w:rsidR="00531C78" w:rsidRPr="004046F3">
        <w:rPr>
          <w:rFonts w:ascii="Arial" w:hAnsi="Arial" w:cs="Arial"/>
          <w:sz w:val="20"/>
          <w:szCs w:val="20"/>
          <w:lang w:eastAsia="fr-FR"/>
        </w:rPr>
        <w:t xml:space="preserve"> </w:t>
      </w:r>
      <w:r w:rsidR="007F1836" w:rsidRPr="004046F3">
        <w:rPr>
          <w:rFonts w:ascii="Arial" w:hAnsi="Arial" w:cs="Arial"/>
          <w:sz w:val="20"/>
          <w:szCs w:val="20"/>
          <w:lang w:eastAsia="fr-FR"/>
        </w:rPr>
        <w:t>du conseil D</w:t>
      </w:r>
      <w:r w:rsidRPr="004046F3">
        <w:rPr>
          <w:rFonts w:ascii="Arial" w:hAnsi="Arial" w:cs="Arial"/>
          <w:sz w:val="20"/>
          <w:szCs w:val="20"/>
          <w:lang w:eastAsia="fr-FR"/>
        </w:rPr>
        <w:t xml:space="preserve">épartemental et de </w:t>
      </w:r>
      <w:r w:rsidR="007D61D1">
        <w:rPr>
          <w:rFonts w:ascii="Arial" w:hAnsi="Arial" w:cs="Arial"/>
          <w:sz w:val="20"/>
          <w:szCs w:val="20"/>
          <w:lang w:eastAsia="fr-FR"/>
        </w:rPr>
        <w:t>France Travail</w:t>
      </w:r>
      <w:r w:rsidRPr="004046F3">
        <w:rPr>
          <w:rFonts w:ascii="Arial" w:hAnsi="Arial" w:cs="Arial"/>
          <w:sz w:val="20"/>
          <w:szCs w:val="20"/>
          <w:lang w:eastAsia="fr-FR"/>
        </w:rPr>
        <w:t>.</w:t>
      </w:r>
    </w:p>
    <w:p w14:paraId="5682D4C9" w14:textId="2BD7B6EE" w:rsidR="00A22B8E" w:rsidRPr="007673BF" w:rsidRDefault="00A22B8E" w:rsidP="00A22B8E">
      <w:pPr>
        <w:shd w:val="clear" w:color="auto" w:fill="FFFFFF"/>
        <w:suppressAutoHyphens w:val="0"/>
        <w:jc w:val="both"/>
        <w:textAlignment w:val="center"/>
        <w:rPr>
          <w:rFonts w:ascii="Arial" w:hAnsi="Arial" w:cs="Arial"/>
          <w:sz w:val="20"/>
          <w:szCs w:val="20"/>
          <w:lang w:eastAsia="fr-FR"/>
        </w:rPr>
      </w:pPr>
      <w:r w:rsidRPr="007673BF">
        <w:rPr>
          <w:rFonts w:ascii="Arial" w:hAnsi="Arial" w:cs="Arial"/>
          <w:sz w:val="20"/>
          <w:szCs w:val="20"/>
          <w:lang w:eastAsia="fr-FR"/>
        </w:rPr>
        <w:t xml:space="preserve">Les porteurs de projet sont susceptibles d’être sollicités par </w:t>
      </w:r>
      <w:r w:rsidR="00531C78">
        <w:rPr>
          <w:rFonts w:ascii="Arial" w:hAnsi="Arial" w:cs="Arial"/>
          <w:sz w:val="20"/>
          <w:szCs w:val="20"/>
          <w:lang w:eastAsia="fr-FR"/>
        </w:rPr>
        <w:t>ces agents</w:t>
      </w:r>
      <w:r w:rsidRPr="007673BF">
        <w:rPr>
          <w:rFonts w:ascii="Arial" w:hAnsi="Arial" w:cs="Arial"/>
          <w:sz w:val="20"/>
          <w:szCs w:val="20"/>
          <w:lang w:eastAsia="fr-FR"/>
        </w:rPr>
        <w:t xml:space="preserve"> au cours de cette </w:t>
      </w:r>
      <w:proofErr w:type="spellStart"/>
      <w:r w:rsidRPr="007673BF">
        <w:rPr>
          <w:rFonts w:ascii="Arial" w:hAnsi="Arial" w:cs="Arial"/>
          <w:sz w:val="20"/>
          <w:szCs w:val="20"/>
          <w:lang w:eastAsia="fr-FR"/>
        </w:rPr>
        <w:t>co</w:t>
      </w:r>
      <w:proofErr w:type="spellEnd"/>
      <w:r w:rsidRPr="007673BF">
        <w:rPr>
          <w:rFonts w:ascii="Arial" w:hAnsi="Arial" w:cs="Arial"/>
          <w:sz w:val="20"/>
          <w:szCs w:val="20"/>
          <w:lang w:eastAsia="fr-FR"/>
        </w:rPr>
        <w:t xml:space="preserve">-instruction. </w:t>
      </w:r>
    </w:p>
    <w:p w14:paraId="3D9C4624" w14:textId="77777777" w:rsidR="00A22B8E" w:rsidRPr="007673BF" w:rsidRDefault="00A22B8E" w:rsidP="00A22B8E">
      <w:pPr>
        <w:shd w:val="clear" w:color="auto" w:fill="FFFFFF"/>
        <w:suppressAutoHyphens w:val="0"/>
        <w:jc w:val="both"/>
        <w:textAlignment w:val="center"/>
        <w:rPr>
          <w:rFonts w:ascii="Arial" w:hAnsi="Arial" w:cs="Arial"/>
          <w:sz w:val="20"/>
          <w:szCs w:val="20"/>
          <w:lang w:eastAsia="fr-FR"/>
        </w:rPr>
      </w:pPr>
    </w:p>
    <w:p w14:paraId="046201C7" w14:textId="76E20A03" w:rsidR="00A22B8E" w:rsidRPr="00C92C39" w:rsidRDefault="00A22B8E" w:rsidP="00A22B8E">
      <w:pPr>
        <w:shd w:val="clear" w:color="auto" w:fill="FFFFFF"/>
        <w:suppressAutoHyphens w:val="0"/>
        <w:jc w:val="both"/>
        <w:textAlignment w:val="center"/>
        <w:rPr>
          <w:rFonts w:ascii="Arial" w:hAnsi="Arial" w:cs="Arial"/>
          <w:sz w:val="20"/>
          <w:szCs w:val="20"/>
          <w:lang w:eastAsia="fr-FR"/>
        </w:rPr>
      </w:pPr>
      <w:r w:rsidRPr="007673BF">
        <w:rPr>
          <w:rFonts w:ascii="Arial" w:hAnsi="Arial" w:cs="Arial"/>
          <w:sz w:val="20"/>
          <w:szCs w:val="20"/>
          <w:lang w:eastAsia="fr-FR"/>
        </w:rPr>
        <w:t xml:space="preserve">Sur la base de cette analyse, une présentation des projets par leurs porteurs aura lieu en présence du </w:t>
      </w:r>
      <w:r w:rsidRPr="00C92C39">
        <w:rPr>
          <w:rFonts w:ascii="Arial" w:hAnsi="Arial" w:cs="Arial"/>
          <w:sz w:val="20"/>
          <w:szCs w:val="20"/>
          <w:lang w:eastAsia="fr-FR"/>
        </w:rPr>
        <w:t xml:space="preserve">comité de </w:t>
      </w:r>
      <w:r w:rsidR="00E46AFA" w:rsidRPr="0075058E">
        <w:rPr>
          <w:rFonts w:ascii="Arial" w:hAnsi="Arial" w:cs="Arial"/>
          <w:sz w:val="20"/>
          <w:szCs w:val="20"/>
          <w:lang w:eastAsia="fr-FR"/>
        </w:rPr>
        <w:t>sélection composé par des agents et représentants du Conseil Départemental de Gironde et de France Travail</w:t>
      </w:r>
      <w:r w:rsidR="00E46AFA" w:rsidRPr="00E46AFA">
        <w:rPr>
          <w:rFonts w:ascii="Arial" w:hAnsi="Arial" w:cs="Arial"/>
          <w:sz w:val="20"/>
          <w:szCs w:val="20"/>
          <w:lang w:eastAsia="fr-FR"/>
        </w:rPr>
        <w:t xml:space="preserve"> </w:t>
      </w:r>
      <w:r w:rsidRPr="00C92C39">
        <w:rPr>
          <w:rFonts w:ascii="Arial" w:hAnsi="Arial" w:cs="Arial"/>
          <w:sz w:val="20"/>
          <w:szCs w:val="20"/>
          <w:lang w:eastAsia="fr-FR"/>
        </w:rPr>
        <w:t xml:space="preserve">qui procèdera à la nomination du lauréat de chaque </w:t>
      </w:r>
      <w:r w:rsidR="003052FD" w:rsidRPr="00C92C39">
        <w:rPr>
          <w:rFonts w:ascii="Arial" w:hAnsi="Arial" w:cs="Arial"/>
          <w:sz w:val="20"/>
          <w:szCs w:val="20"/>
        </w:rPr>
        <w:t>territoire</w:t>
      </w:r>
      <w:r w:rsidRPr="00C92C39">
        <w:rPr>
          <w:rFonts w:ascii="Arial" w:hAnsi="Arial" w:cs="Arial"/>
          <w:sz w:val="20"/>
          <w:szCs w:val="20"/>
          <w:lang w:eastAsia="fr-FR"/>
        </w:rPr>
        <w:t xml:space="preserve">.  </w:t>
      </w:r>
    </w:p>
    <w:p w14:paraId="304E4E95" w14:textId="77777777" w:rsidR="00A22B8E" w:rsidRPr="00C92C39" w:rsidRDefault="00A22B8E" w:rsidP="00A22B8E">
      <w:pPr>
        <w:shd w:val="clear" w:color="auto" w:fill="FFFFFF"/>
        <w:suppressAutoHyphens w:val="0"/>
        <w:jc w:val="both"/>
        <w:textAlignment w:val="center"/>
        <w:rPr>
          <w:rFonts w:ascii="Arial" w:hAnsi="Arial" w:cs="Arial"/>
          <w:sz w:val="20"/>
          <w:szCs w:val="20"/>
          <w:lang w:eastAsia="fr-FR"/>
        </w:rPr>
      </w:pPr>
    </w:p>
    <w:p w14:paraId="47298996" w14:textId="28CE3EEC" w:rsidR="00A22B8E" w:rsidRDefault="00AE42D5" w:rsidP="00A22B8E">
      <w:pPr>
        <w:shd w:val="clear" w:color="auto" w:fill="FFFFFF"/>
        <w:suppressAutoHyphens w:val="0"/>
        <w:jc w:val="both"/>
        <w:textAlignment w:val="center"/>
        <w:rPr>
          <w:rFonts w:ascii="Arial" w:hAnsi="Arial" w:cs="Arial"/>
          <w:sz w:val="20"/>
          <w:szCs w:val="20"/>
          <w:lang w:eastAsia="fr-FR"/>
        </w:rPr>
      </w:pPr>
      <w:r w:rsidRPr="00C92C39">
        <w:rPr>
          <w:rFonts w:ascii="Arial" w:hAnsi="Arial" w:cs="Arial"/>
          <w:sz w:val="20"/>
          <w:szCs w:val="20"/>
          <w:lang w:eastAsia="fr-FR"/>
        </w:rPr>
        <w:t xml:space="preserve">S’agissant de </w:t>
      </w:r>
      <w:r w:rsidR="00A779DC" w:rsidRPr="00C92C39">
        <w:rPr>
          <w:rFonts w:ascii="Arial" w:hAnsi="Arial" w:cs="Arial"/>
          <w:sz w:val="20"/>
          <w:szCs w:val="20"/>
          <w:lang w:eastAsia="fr-FR"/>
        </w:rPr>
        <w:t xml:space="preserve">la décision de </w:t>
      </w:r>
      <w:r w:rsidRPr="00C92C39">
        <w:rPr>
          <w:rFonts w:ascii="Arial" w:hAnsi="Arial" w:cs="Arial"/>
          <w:sz w:val="20"/>
          <w:szCs w:val="20"/>
          <w:lang w:eastAsia="fr-FR"/>
        </w:rPr>
        <w:t>l’attribution des subvention</w:t>
      </w:r>
      <w:r w:rsidR="008A0262" w:rsidRPr="00C92C39">
        <w:rPr>
          <w:rFonts w:ascii="Arial" w:hAnsi="Arial" w:cs="Arial"/>
          <w:sz w:val="20"/>
          <w:szCs w:val="20"/>
          <w:lang w:eastAsia="fr-FR"/>
        </w:rPr>
        <w:t>s préalable au</w:t>
      </w:r>
      <w:r w:rsidR="00A779DC" w:rsidRPr="00C92C39">
        <w:rPr>
          <w:rFonts w:ascii="Arial" w:hAnsi="Arial" w:cs="Arial"/>
          <w:sz w:val="20"/>
          <w:szCs w:val="20"/>
          <w:lang w:eastAsia="fr-FR"/>
        </w:rPr>
        <w:t xml:space="preserve"> conventionnement</w:t>
      </w:r>
      <w:r w:rsidR="00A22B8E" w:rsidRPr="00C92C39">
        <w:rPr>
          <w:rFonts w:ascii="Arial" w:hAnsi="Arial" w:cs="Arial"/>
          <w:sz w:val="20"/>
          <w:szCs w:val="20"/>
          <w:lang w:eastAsia="fr-FR"/>
        </w:rPr>
        <w:t>, l’avis sera soumis, pour accord :</w:t>
      </w:r>
    </w:p>
    <w:p w14:paraId="0B50A659" w14:textId="77777777" w:rsidR="00B84821" w:rsidRPr="00C92C39" w:rsidRDefault="00B84821" w:rsidP="00A22B8E">
      <w:pPr>
        <w:shd w:val="clear" w:color="auto" w:fill="FFFFFF"/>
        <w:suppressAutoHyphens w:val="0"/>
        <w:jc w:val="both"/>
        <w:textAlignment w:val="center"/>
        <w:rPr>
          <w:rFonts w:ascii="Arial" w:hAnsi="Arial" w:cs="Arial"/>
          <w:sz w:val="20"/>
          <w:szCs w:val="20"/>
          <w:lang w:eastAsia="fr-FR"/>
        </w:rPr>
      </w:pPr>
    </w:p>
    <w:p w14:paraId="1F902912" w14:textId="4F84D0E5" w:rsidR="00A22B8E" w:rsidRPr="00B84821" w:rsidRDefault="00A22B8E" w:rsidP="00A22B8E">
      <w:pPr>
        <w:shd w:val="clear" w:color="auto" w:fill="FFFFFF"/>
        <w:suppressAutoHyphens w:val="0"/>
        <w:jc w:val="both"/>
        <w:textAlignment w:val="center"/>
        <w:rPr>
          <w:rFonts w:ascii="Arial" w:hAnsi="Arial" w:cs="Arial"/>
          <w:sz w:val="20"/>
          <w:szCs w:val="20"/>
          <w:lang w:eastAsia="fr-FR"/>
        </w:rPr>
      </w:pPr>
      <w:r w:rsidRPr="00B84821">
        <w:rPr>
          <w:rFonts w:ascii="Arial" w:hAnsi="Arial" w:cs="Arial"/>
          <w:sz w:val="20"/>
          <w:szCs w:val="20"/>
          <w:lang w:eastAsia="fr-FR"/>
        </w:rPr>
        <w:t>- A la Commission Permanente du Conseil Départ</w:t>
      </w:r>
      <w:r w:rsidR="00ED3565" w:rsidRPr="00B84821">
        <w:rPr>
          <w:rFonts w:ascii="Arial" w:hAnsi="Arial" w:cs="Arial"/>
          <w:sz w:val="20"/>
          <w:szCs w:val="20"/>
          <w:lang w:eastAsia="fr-FR"/>
        </w:rPr>
        <w:t xml:space="preserve">emental de la Gironde </w:t>
      </w:r>
      <w:r w:rsidR="00ED3565" w:rsidRPr="0075058E">
        <w:rPr>
          <w:rFonts w:ascii="Arial" w:hAnsi="Arial" w:cs="Arial"/>
          <w:sz w:val="20"/>
          <w:szCs w:val="20"/>
          <w:lang w:eastAsia="fr-FR"/>
        </w:rPr>
        <w:t>prévue</w:t>
      </w:r>
      <w:r w:rsidR="00952265" w:rsidRPr="0075058E">
        <w:rPr>
          <w:rFonts w:ascii="Arial" w:hAnsi="Arial" w:cs="Arial"/>
          <w:sz w:val="20"/>
          <w:szCs w:val="20"/>
          <w:lang w:eastAsia="fr-FR"/>
        </w:rPr>
        <w:t xml:space="preserve"> le</w:t>
      </w:r>
      <w:r w:rsidR="00B84821" w:rsidRPr="0075058E">
        <w:rPr>
          <w:rFonts w:ascii="Arial" w:hAnsi="Arial" w:cs="Arial"/>
          <w:sz w:val="20"/>
          <w:szCs w:val="20"/>
          <w:lang w:eastAsia="fr-FR"/>
        </w:rPr>
        <w:t> </w:t>
      </w:r>
      <w:r w:rsidR="00AE5D9D" w:rsidRPr="0075058E">
        <w:rPr>
          <w:rFonts w:ascii="Arial" w:hAnsi="Arial" w:cs="Arial"/>
          <w:sz w:val="20"/>
          <w:szCs w:val="20"/>
          <w:lang w:eastAsia="fr-FR"/>
        </w:rPr>
        <w:t xml:space="preserve">6 juillet </w:t>
      </w:r>
      <w:r w:rsidR="00B84821" w:rsidRPr="0075058E">
        <w:rPr>
          <w:rFonts w:ascii="Arial" w:hAnsi="Arial" w:cs="Arial"/>
          <w:sz w:val="20"/>
          <w:szCs w:val="20"/>
          <w:lang w:eastAsia="fr-FR"/>
        </w:rPr>
        <w:t>2026</w:t>
      </w:r>
      <w:r w:rsidR="00F1644C" w:rsidRPr="0075058E">
        <w:rPr>
          <w:rFonts w:ascii="Arial" w:hAnsi="Arial" w:cs="Arial"/>
          <w:sz w:val="20"/>
          <w:szCs w:val="20"/>
          <w:lang w:eastAsia="fr-FR"/>
        </w:rPr>
        <w:t xml:space="preserve">. </w:t>
      </w:r>
    </w:p>
    <w:p w14:paraId="78844864" w14:textId="08630238" w:rsidR="00A22B8E" w:rsidRPr="007673BF" w:rsidRDefault="00A22B8E" w:rsidP="00A22B8E">
      <w:pPr>
        <w:shd w:val="clear" w:color="auto" w:fill="FFFFFF"/>
        <w:suppressAutoHyphens w:val="0"/>
        <w:jc w:val="both"/>
        <w:textAlignment w:val="center"/>
        <w:rPr>
          <w:rFonts w:ascii="Arial" w:hAnsi="Arial" w:cs="Arial"/>
          <w:sz w:val="20"/>
          <w:szCs w:val="20"/>
          <w:lang w:eastAsia="fr-FR"/>
        </w:rPr>
      </w:pPr>
      <w:r w:rsidRPr="00C92C39">
        <w:rPr>
          <w:rFonts w:ascii="Arial" w:hAnsi="Arial" w:cs="Arial"/>
          <w:sz w:val="20"/>
          <w:szCs w:val="20"/>
          <w:lang w:eastAsia="fr-FR"/>
        </w:rPr>
        <w:t xml:space="preserve">- Au comité technique de </w:t>
      </w:r>
      <w:r w:rsidR="007D61D1">
        <w:rPr>
          <w:rFonts w:ascii="Arial" w:hAnsi="Arial" w:cs="Arial"/>
          <w:sz w:val="20"/>
          <w:szCs w:val="20"/>
          <w:lang w:eastAsia="fr-FR"/>
        </w:rPr>
        <w:t>France Travail</w:t>
      </w:r>
      <w:r w:rsidR="0075058E">
        <w:rPr>
          <w:rFonts w:ascii="Arial" w:hAnsi="Arial" w:cs="Arial"/>
          <w:sz w:val="20"/>
          <w:szCs w:val="20"/>
          <w:lang w:eastAsia="fr-FR"/>
        </w:rPr>
        <w:t>.</w:t>
      </w:r>
    </w:p>
    <w:p w14:paraId="593F0388" w14:textId="77777777" w:rsidR="00A22B8E" w:rsidRPr="007673BF" w:rsidRDefault="00A22B8E" w:rsidP="00A22B8E">
      <w:pPr>
        <w:shd w:val="clear" w:color="auto" w:fill="FFFFFF"/>
        <w:suppressAutoHyphens w:val="0"/>
        <w:jc w:val="both"/>
        <w:textAlignment w:val="center"/>
        <w:rPr>
          <w:rFonts w:ascii="Arial" w:hAnsi="Arial" w:cs="Arial"/>
          <w:sz w:val="20"/>
          <w:szCs w:val="20"/>
          <w:lang w:eastAsia="fr-FR"/>
        </w:rPr>
      </w:pPr>
    </w:p>
    <w:p w14:paraId="237BA396" w14:textId="77777777" w:rsidR="00166271" w:rsidRDefault="00166271" w:rsidP="00166271">
      <w:pPr>
        <w:jc w:val="both"/>
        <w:rPr>
          <w:rFonts w:ascii="Arial" w:hAnsi="Arial" w:cs="Arial"/>
          <w:color w:val="365F91" w:themeColor="accent1" w:themeShade="BF"/>
          <w:sz w:val="20"/>
          <w:szCs w:val="20"/>
          <w:highlight w:val="yellow"/>
          <w:u w:val="single"/>
        </w:rPr>
      </w:pPr>
    </w:p>
    <w:p w14:paraId="593F86E9" w14:textId="14585F11" w:rsidR="00166271" w:rsidRPr="008B6034" w:rsidRDefault="00166271" w:rsidP="00166271">
      <w:pPr>
        <w:pStyle w:val="En-tte"/>
        <w:numPr>
          <w:ilvl w:val="1"/>
          <w:numId w:val="11"/>
        </w:numPr>
        <w:pBdr>
          <w:bottom w:val="single" w:sz="4" w:space="1" w:color="auto"/>
        </w:pBdr>
        <w:tabs>
          <w:tab w:val="clear" w:pos="4536"/>
          <w:tab w:val="clear" w:pos="9072"/>
        </w:tabs>
        <w:suppressAutoHyphens w:val="0"/>
        <w:ind w:right="49"/>
        <w:rPr>
          <w:b/>
          <w:sz w:val="20"/>
          <w:szCs w:val="20"/>
        </w:rPr>
      </w:pPr>
      <w:r>
        <w:rPr>
          <w:b/>
          <w:sz w:val="20"/>
          <w:szCs w:val="20"/>
        </w:rPr>
        <w:t>Critères de sélection des projets</w:t>
      </w:r>
    </w:p>
    <w:p w14:paraId="6177650D" w14:textId="77777777" w:rsidR="00A22B8E" w:rsidRDefault="00A22B8E" w:rsidP="00A22B8E">
      <w:pPr>
        <w:shd w:val="clear" w:color="auto" w:fill="FFFFFF"/>
        <w:suppressAutoHyphens w:val="0"/>
        <w:jc w:val="both"/>
        <w:textAlignment w:val="center"/>
        <w:rPr>
          <w:rFonts w:ascii="Arial" w:hAnsi="Arial" w:cs="Arial"/>
          <w:color w:val="365F91" w:themeColor="accent1" w:themeShade="BF"/>
          <w:sz w:val="20"/>
          <w:szCs w:val="20"/>
          <w:lang w:eastAsia="fr-FR"/>
        </w:rPr>
      </w:pPr>
    </w:p>
    <w:p w14:paraId="2B3C6ACD" w14:textId="2DD2005F" w:rsidR="00A779DC" w:rsidRDefault="00A22B8E" w:rsidP="00A22B8E">
      <w:pPr>
        <w:pStyle w:val="Paragraphedeliste"/>
        <w:widowControl w:val="0"/>
        <w:spacing w:before="180"/>
        <w:ind w:left="0"/>
        <w:jc w:val="both"/>
        <w:rPr>
          <w:rFonts w:ascii="Arial" w:hAnsi="Arial" w:cs="Arial"/>
          <w:color w:val="1E1E1E"/>
          <w:sz w:val="20"/>
          <w:szCs w:val="20"/>
          <w:lang w:eastAsia="fr-FR"/>
        </w:rPr>
      </w:pPr>
      <w:r w:rsidRPr="00166271">
        <w:rPr>
          <w:rFonts w:ascii="Arial" w:hAnsi="Arial" w:cs="Arial"/>
          <w:color w:val="1E1E1E"/>
          <w:sz w:val="20"/>
          <w:szCs w:val="20"/>
          <w:lang w:eastAsia="fr-FR"/>
        </w:rPr>
        <w:t xml:space="preserve">Les dossiers sont sélectionnés sur la base des éléments d’appréciation suivants : </w:t>
      </w:r>
    </w:p>
    <w:p w14:paraId="01C5506A" w14:textId="02960D93" w:rsidR="008E2F17" w:rsidRPr="007673BF" w:rsidRDefault="007673BF" w:rsidP="00A22B8E">
      <w:pPr>
        <w:pStyle w:val="Paragraphedeliste"/>
        <w:widowControl w:val="0"/>
        <w:spacing w:before="180"/>
        <w:ind w:left="0"/>
        <w:jc w:val="both"/>
        <w:rPr>
          <w:rFonts w:ascii="Arial" w:hAnsi="Arial" w:cs="Arial"/>
          <w:b/>
          <w:color w:val="1E1E1E"/>
          <w:sz w:val="20"/>
          <w:szCs w:val="20"/>
          <w:u w:val="single"/>
          <w:lang w:eastAsia="fr-FR"/>
        </w:rPr>
      </w:pPr>
      <w:r w:rsidRPr="007673BF">
        <w:rPr>
          <w:rFonts w:ascii="Arial" w:hAnsi="Arial" w:cs="Arial"/>
          <w:b/>
          <w:color w:val="1E1E1E"/>
          <w:sz w:val="20"/>
          <w:szCs w:val="20"/>
          <w:u w:val="single"/>
          <w:lang w:eastAsia="fr-FR"/>
        </w:rPr>
        <w:t xml:space="preserve">A - </w:t>
      </w:r>
      <w:r w:rsidR="008E2F17" w:rsidRPr="007673BF">
        <w:rPr>
          <w:rFonts w:ascii="Arial" w:hAnsi="Arial" w:cs="Arial"/>
          <w:b/>
          <w:color w:val="1E1E1E"/>
          <w:sz w:val="20"/>
          <w:szCs w:val="20"/>
          <w:u w:val="single"/>
          <w:lang w:eastAsia="fr-FR"/>
        </w:rPr>
        <w:t>Ac</w:t>
      </w:r>
      <w:r w:rsidR="00E66C8C" w:rsidRPr="007673BF">
        <w:rPr>
          <w:rFonts w:ascii="Arial" w:hAnsi="Arial" w:cs="Arial"/>
          <w:b/>
          <w:color w:val="1E1E1E"/>
          <w:sz w:val="20"/>
          <w:szCs w:val="20"/>
          <w:u w:val="single"/>
          <w:lang w:eastAsia="fr-FR"/>
        </w:rPr>
        <w:t>compagnement vers la mobilité :</w:t>
      </w:r>
    </w:p>
    <w:p w14:paraId="0E938881" w14:textId="77777777" w:rsidR="00E66C8C" w:rsidRDefault="00E66C8C" w:rsidP="00A22B8E">
      <w:pPr>
        <w:pStyle w:val="Paragraphedeliste"/>
        <w:widowControl w:val="0"/>
        <w:spacing w:before="180"/>
        <w:ind w:left="0"/>
        <w:jc w:val="both"/>
        <w:rPr>
          <w:rFonts w:ascii="Arial" w:hAnsi="Arial" w:cs="Arial"/>
          <w:color w:val="1E1E1E"/>
          <w:sz w:val="20"/>
          <w:szCs w:val="20"/>
          <w:highlight w:val="cyan"/>
          <w:lang w:eastAsia="fr-FR"/>
        </w:rPr>
      </w:pPr>
    </w:p>
    <w:p w14:paraId="185DEFE2" w14:textId="77777777" w:rsidR="00E66C8C" w:rsidRPr="00475035" w:rsidRDefault="00E66C8C" w:rsidP="00E66C8C">
      <w:pPr>
        <w:pStyle w:val="Paragraphedeliste"/>
        <w:numPr>
          <w:ilvl w:val="0"/>
          <w:numId w:val="38"/>
        </w:numPr>
        <w:tabs>
          <w:tab w:val="center" w:pos="4536"/>
          <w:tab w:val="right" w:pos="9072"/>
        </w:tabs>
        <w:ind w:right="49"/>
        <w:contextualSpacing/>
        <w:jc w:val="both"/>
        <w:rPr>
          <w:rFonts w:ascii="Arial" w:hAnsi="Arial" w:cs="Arial"/>
          <w:sz w:val="20"/>
          <w:szCs w:val="20"/>
        </w:rPr>
      </w:pPr>
      <w:r w:rsidRPr="00475035">
        <w:rPr>
          <w:rFonts w:ascii="Arial" w:hAnsi="Arial" w:cs="Arial"/>
          <w:sz w:val="20"/>
          <w:szCs w:val="20"/>
        </w:rPr>
        <w:t>Accompagnement des publics :</w:t>
      </w:r>
    </w:p>
    <w:p w14:paraId="66C87D00" w14:textId="77777777" w:rsidR="00E66C8C" w:rsidRPr="00475035" w:rsidRDefault="00E66C8C" w:rsidP="00E66C8C">
      <w:pPr>
        <w:tabs>
          <w:tab w:val="center" w:pos="4536"/>
          <w:tab w:val="right" w:pos="9072"/>
        </w:tabs>
        <w:ind w:right="49"/>
        <w:contextualSpacing/>
        <w:jc w:val="both"/>
        <w:rPr>
          <w:rFonts w:ascii="Arial" w:hAnsi="Arial" w:cs="Arial"/>
          <w:sz w:val="20"/>
          <w:szCs w:val="20"/>
        </w:rPr>
      </w:pPr>
    </w:p>
    <w:p w14:paraId="34706947" w14:textId="5282467F" w:rsidR="00E66C8C" w:rsidRPr="00475035" w:rsidRDefault="00E66C8C" w:rsidP="00E66C8C">
      <w:pPr>
        <w:tabs>
          <w:tab w:val="center" w:pos="4536"/>
          <w:tab w:val="right" w:pos="9072"/>
        </w:tabs>
        <w:ind w:right="49"/>
        <w:jc w:val="both"/>
        <w:rPr>
          <w:rFonts w:ascii="Arial" w:hAnsi="Arial" w:cs="Arial"/>
          <w:sz w:val="20"/>
          <w:szCs w:val="20"/>
        </w:rPr>
      </w:pPr>
      <w:r w:rsidRPr="00475035">
        <w:rPr>
          <w:rFonts w:ascii="Arial" w:hAnsi="Arial" w:cs="Arial"/>
          <w:sz w:val="20"/>
          <w:szCs w:val="20"/>
        </w:rPr>
        <w:t xml:space="preserve">Pertinence de la méthodologie </w:t>
      </w:r>
      <w:r w:rsidR="0065481E">
        <w:rPr>
          <w:rFonts w:ascii="Arial" w:hAnsi="Arial" w:cs="Arial"/>
          <w:sz w:val="20"/>
          <w:szCs w:val="20"/>
        </w:rPr>
        <w:t xml:space="preserve">utilisée pour les </w:t>
      </w:r>
      <w:r w:rsidRPr="00475035">
        <w:rPr>
          <w:rFonts w:ascii="Arial" w:hAnsi="Arial" w:cs="Arial"/>
          <w:sz w:val="20"/>
          <w:szCs w:val="20"/>
        </w:rPr>
        <w:t>modalités d’</w:t>
      </w:r>
      <w:r w:rsidR="0065481E">
        <w:rPr>
          <w:rFonts w:ascii="Arial" w:hAnsi="Arial" w:cs="Arial"/>
          <w:sz w:val="20"/>
          <w:szCs w:val="20"/>
        </w:rPr>
        <w:t xml:space="preserve">évaluation des besoins des bénéficiaires et pour leur </w:t>
      </w:r>
      <w:r w:rsidRPr="00475035">
        <w:rPr>
          <w:rFonts w:ascii="Arial" w:hAnsi="Arial" w:cs="Arial"/>
          <w:sz w:val="20"/>
          <w:szCs w:val="20"/>
        </w:rPr>
        <w:t xml:space="preserve">accompagnement en vue de favoriser </w:t>
      </w:r>
      <w:r w:rsidR="0065481E">
        <w:rPr>
          <w:rFonts w:ascii="Arial" w:hAnsi="Arial" w:cs="Arial"/>
          <w:sz w:val="20"/>
          <w:szCs w:val="20"/>
        </w:rPr>
        <w:t>leur insertion socioprofessionnelle</w:t>
      </w:r>
    </w:p>
    <w:p w14:paraId="5783A16F" w14:textId="77777777" w:rsidR="00E66C8C" w:rsidRPr="00475035" w:rsidRDefault="00E66C8C" w:rsidP="00E66C8C">
      <w:pPr>
        <w:tabs>
          <w:tab w:val="center" w:pos="4536"/>
          <w:tab w:val="right" w:pos="9072"/>
        </w:tabs>
        <w:ind w:right="49"/>
        <w:jc w:val="both"/>
        <w:rPr>
          <w:rFonts w:ascii="Arial" w:hAnsi="Arial" w:cs="Arial"/>
          <w:sz w:val="20"/>
          <w:szCs w:val="20"/>
        </w:rPr>
      </w:pPr>
    </w:p>
    <w:p w14:paraId="6FD4F497" w14:textId="6A735969" w:rsidR="00E66C8C" w:rsidRPr="00475035" w:rsidRDefault="0070410C" w:rsidP="00E66C8C">
      <w:pPr>
        <w:rPr>
          <w:rFonts w:ascii="Arial" w:hAnsi="Arial" w:cs="Arial"/>
          <w:i/>
          <w:sz w:val="20"/>
          <w:szCs w:val="20"/>
        </w:rPr>
      </w:pPr>
      <w:r>
        <w:rPr>
          <w:rFonts w:ascii="Arial" w:hAnsi="Arial" w:cs="Arial"/>
          <w:i/>
          <w:sz w:val="20"/>
          <w:szCs w:val="20"/>
        </w:rPr>
        <w:t>A titre d’exemple, les porteurs de projets sont invités à détailler leur approche des p</w:t>
      </w:r>
      <w:r w:rsidR="00E66C8C" w:rsidRPr="00475035">
        <w:rPr>
          <w:rFonts w:ascii="Arial" w:hAnsi="Arial" w:cs="Arial"/>
          <w:i/>
          <w:sz w:val="20"/>
          <w:szCs w:val="20"/>
        </w:rPr>
        <w:t xml:space="preserve">roblématiques prises en compte, </w:t>
      </w:r>
      <w:r>
        <w:rPr>
          <w:rFonts w:ascii="Arial" w:hAnsi="Arial" w:cs="Arial"/>
          <w:i/>
          <w:sz w:val="20"/>
          <w:szCs w:val="20"/>
        </w:rPr>
        <w:t>de l’</w:t>
      </w:r>
      <w:r w:rsidR="00E66C8C" w:rsidRPr="00475035">
        <w:rPr>
          <w:rFonts w:ascii="Arial" w:hAnsi="Arial" w:cs="Arial"/>
          <w:i/>
          <w:sz w:val="20"/>
          <w:szCs w:val="20"/>
        </w:rPr>
        <w:t xml:space="preserve">adaptation de l’accompagnement proposé aux problématiques du public rencontré, aux ressources et la configuration du territoire, </w:t>
      </w:r>
      <w:r w:rsidR="00054CBC">
        <w:rPr>
          <w:rFonts w:ascii="Arial" w:hAnsi="Arial" w:cs="Arial"/>
          <w:i/>
          <w:sz w:val="20"/>
          <w:szCs w:val="20"/>
        </w:rPr>
        <w:t xml:space="preserve">faire des </w:t>
      </w:r>
      <w:r w:rsidR="00E66C8C" w:rsidRPr="00475035">
        <w:rPr>
          <w:rFonts w:ascii="Arial" w:hAnsi="Arial" w:cs="Arial"/>
          <w:i/>
          <w:sz w:val="20"/>
          <w:szCs w:val="20"/>
        </w:rPr>
        <w:t>propositions adaptées aux publics spécifiques (notamment aux publics des quartiers politiques de l</w:t>
      </w:r>
      <w:r w:rsidR="0065481E">
        <w:rPr>
          <w:rFonts w:ascii="Arial" w:hAnsi="Arial" w:cs="Arial"/>
          <w:i/>
          <w:sz w:val="20"/>
          <w:szCs w:val="20"/>
        </w:rPr>
        <w:t xml:space="preserve">a ville), </w:t>
      </w:r>
      <w:r w:rsidR="00054CBC">
        <w:rPr>
          <w:rFonts w:ascii="Arial" w:hAnsi="Arial" w:cs="Arial"/>
          <w:i/>
          <w:sz w:val="20"/>
          <w:szCs w:val="20"/>
        </w:rPr>
        <w:t>détailler les moyens humains dédiés…</w:t>
      </w:r>
      <w:r w:rsidR="0065481E">
        <w:rPr>
          <w:rFonts w:ascii="Arial" w:hAnsi="Arial" w:cs="Arial"/>
          <w:i/>
          <w:sz w:val="20"/>
          <w:szCs w:val="20"/>
        </w:rPr>
        <w:t xml:space="preserve"> </w:t>
      </w:r>
    </w:p>
    <w:p w14:paraId="29CD8B84" w14:textId="77777777" w:rsidR="00475035" w:rsidRPr="00475035" w:rsidRDefault="00475035" w:rsidP="00E66C8C">
      <w:pPr>
        <w:rPr>
          <w:rFonts w:ascii="Arial" w:hAnsi="Arial" w:cs="Arial"/>
          <w:i/>
          <w:sz w:val="20"/>
          <w:szCs w:val="20"/>
        </w:rPr>
      </w:pPr>
    </w:p>
    <w:p w14:paraId="19BFB0E4" w14:textId="77777777" w:rsidR="00475035" w:rsidRPr="00475035" w:rsidRDefault="00475035" w:rsidP="00475035">
      <w:pPr>
        <w:pStyle w:val="Paragraphedeliste"/>
        <w:numPr>
          <w:ilvl w:val="0"/>
          <w:numId w:val="38"/>
        </w:numPr>
        <w:tabs>
          <w:tab w:val="center" w:pos="4536"/>
          <w:tab w:val="right" w:pos="9072"/>
        </w:tabs>
        <w:ind w:right="49"/>
        <w:contextualSpacing/>
        <w:jc w:val="both"/>
        <w:rPr>
          <w:rFonts w:ascii="Arial" w:hAnsi="Arial" w:cs="Arial"/>
          <w:sz w:val="20"/>
          <w:szCs w:val="20"/>
        </w:rPr>
      </w:pPr>
      <w:r w:rsidRPr="00475035">
        <w:rPr>
          <w:rFonts w:ascii="Arial" w:hAnsi="Arial" w:cs="Arial"/>
          <w:sz w:val="20"/>
          <w:szCs w:val="20"/>
        </w:rPr>
        <w:t>Ancrage territorial :</w:t>
      </w:r>
    </w:p>
    <w:p w14:paraId="69F1ECF3" w14:textId="77777777" w:rsidR="00475035" w:rsidRDefault="00475035" w:rsidP="00475035">
      <w:pPr>
        <w:tabs>
          <w:tab w:val="center" w:pos="4536"/>
          <w:tab w:val="right" w:pos="9072"/>
        </w:tabs>
        <w:ind w:right="49"/>
        <w:jc w:val="both"/>
        <w:rPr>
          <w:rFonts w:ascii="Arial" w:hAnsi="Arial" w:cs="Arial"/>
          <w:sz w:val="20"/>
          <w:szCs w:val="20"/>
        </w:rPr>
      </w:pPr>
    </w:p>
    <w:p w14:paraId="2AB04B66" w14:textId="4333847E" w:rsidR="00475035" w:rsidRDefault="007A2F12" w:rsidP="00475035">
      <w:pPr>
        <w:tabs>
          <w:tab w:val="center" w:pos="4536"/>
          <w:tab w:val="right" w:pos="9072"/>
        </w:tabs>
        <w:ind w:right="49"/>
        <w:jc w:val="both"/>
        <w:rPr>
          <w:rFonts w:ascii="Arial" w:hAnsi="Arial" w:cs="Arial"/>
          <w:sz w:val="20"/>
          <w:szCs w:val="20"/>
        </w:rPr>
      </w:pPr>
      <w:r>
        <w:rPr>
          <w:rFonts w:ascii="Arial" w:hAnsi="Arial" w:cs="Arial"/>
          <w:sz w:val="20"/>
          <w:szCs w:val="20"/>
        </w:rPr>
        <w:t>Capacité d’implantation et de couverture sur le territoire au plus près des publics</w:t>
      </w:r>
    </w:p>
    <w:p w14:paraId="398A5D50" w14:textId="60C61D2A" w:rsidR="007A2F12" w:rsidRDefault="007A2F12" w:rsidP="00475035">
      <w:pPr>
        <w:tabs>
          <w:tab w:val="center" w:pos="4536"/>
          <w:tab w:val="right" w:pos="9072"/>
        </w:tabs>
        <w:ind w:right="49"/>
        <w:jc w:val="both"/>
        <w:rPr>
          <w:rFonts w:ascii="Arial" w:hAnsi="Arial" w:cs="Arial"/>
          <w:i/>
          <w:sz w:val="20"/>
          <w:szCs w:val="20"/>
        </w:rPr>
      </w:pPr>
    </w:p>
    <w:p w14:paraId="4849560E" w14:textId="327D3656" w:rsidR="00475035" w:rsidRDefault="00475035" w:rsidP="00475035">
      <w:pPr>
        <w:tabs>
          <w:tab w:val="center" w:pos="4536"/>
          <w:tab w:val="right" w:pos="9072"/>
        </w:tabs>
        <w:ind w:right="49"/>
        <w:jc w:val="both"/>
        <w:rPr>
          <w:rFonts w:ascii="Arial" w:hAnsi="Arial" w:cs="Arial"/>
          <w:i/>
          <w:sz w:val="20"/>
          <w:szCs w:val="20"/>
        </w:rPr>
      </w:pPr>
      <w:r>
        <w:rPr>
          <w:rFonts w:ascii="Arial" w:hAnsi="Arial" w:cs="Arial"/>
          <w:i/>
          <w:sz w:val="20"/>
          <w:szCs w:val="20"/>
        </w:rPr>
        <w:t>Ex</w:t>
      </w:r>
      <w:r w:rsidR="00054CBC">
        <w:rPr>
          <w:rFonts w:ascii="Arial" w:hAnsi="Arial" w:cs="Arial"/>
          <w:i/>
          <w:sz w:val="20"/>
          <w:szCs w:val="20"/>
        </w:rPr>
        <w:t>emple</w:t>
      </w:r>
      <w:r>
        <w:rPr>
          <w:rFonts w:ascii="Arial" w:hAnsi="Arial" w:cs="Arial"/>
          <w:i/>
          <w:sz w:val="20"/>
          <w:szCs w:val="20"/>
        </w:rPr>
        <w:t xml:space="preserve"> : </w:t>
      </w:r>
      <w:r w:rsidR="0070410C" w:rsidRPr="00475035">
        <w:rPr>
          <w:rFonts w:ascii="Arial" w:hAnsi="Arial" w:cs="Arial"/>
          <w:i/>
          <w:sz w:val="20"/>
          <w:szCs w:val="20"/>
        </w:rPr>
        <w:t xml:space="preserve">couverture du territoire pour l’accueil des publics, </w:t>
      </w:r>
      <w:r w:rsidR="0070410C">
        <w:rPr>
          <w:rFonts w:ascii="Arial" w:hAnsi="Arial" w:cs="Arial"/>
          <w:i/>
          <w:sz w:val="20"/>
          <w:szCs w:val="20"/>
        </w:rPr>
        <w:t>relations avec les autres acteurs de l’insertion</w:t>
      </w:r>
      <w:r w:rsidR="00054CBC">
        <w:rPr>
          <w:rFonts w:ascii="Arial" w:hAnsi="Arial" w:cs="Arial"/>
          <w:i/>
          <w:sz w:val="20"/>
          <w:szCs w:val="20"/>
        </w:rPr>
        <w:t xml:space="preserve">, </w:t>
      </w:r>
      <w:r>
        <w:rPr>
          <w:rFonts w:ascii="Arial" w:hAnsi="Arial" w:cs="Arial"/>
          <w:i/>
          <w:sz w:val="20"/>
          <w:szCs w:val="20"/>
        </w:rPr>
        <w:t xml:space="preserve">lieux d’accueil, modalités et moyens de communication auprès </w:t>
      </w:r>
      <w:r w:rsidR="00BB5F98">
        <w:rPr>
          <w:rFonts w:ascii="Arial" w:hAnsi="Arial" w:cs="Arial"/>
          <w:i/>
          <w:sz w:val="20"/>
          <w:szCs w:val="20"/>
        </w:rPr>
        <w:t>des publics et des partenaires</w:t>
      </w:r>
      <w:r>
        <w:rPr>
          <w:rFonts w:ascii="Arial" w:hAnsi="Arial" w:cs="Arial"/>
          <w:i/>
          <w:sz w:val="20"/>
          <w:szCs w:val="20"/>
        </w:rPr>
        <w:t>, partenariats et cofinancements envisagés…</w:t>
      </w:r>
    </w:p>
    <w:p w14:paraId="40773FCC" w14:textId="77777777" w:rsidR="00475035" w:rsidRDefault="00475035" w:rsidP="00475035">
      <w:pPr>
        <w:tabs>
          <w:tab w:val="center" w:pos="4536"/>
          <w:tab w:val="right" w:pos="9072"/>
        </w:tabs>
        <w:ind w:right="49"/>
        <w:jc w:val="both"/>
        <w:rPr>
          <w:rFonts w:ascii="Arial" w:hAnsi="Arial" w:cs="Arial"/>
          <w:sz w:val="20"/>
          <w:szCs w:val="20"/>
        </w:rPr>
      </w:pPr>
    </w:p>
    <w:p w14:paraId="19656D29" w14:textId="5EE8E710" w:rsidR="008E3BE3" w:rsidRPr="00475035" w:rsidRDefault="0014344C" w:rsidP="008E3BE3">
      <w:pPr>
        <w:pStyle w:val="Paragraphedeliste"/>
        <w:numPr>
          <w:ilvl w:val="0"/>
          <w:numId w:val="38"/>
        </w:numPr>
        <w:tabs>
          <w:tab w:val="center" w:pos="4536"/>
          <w:tab w:val="right" w:pos="9072"/>
        </w:tabs>
        <w:ind w:right="49"/>
        <w:contextualSpacing/>
        <w:jc w:val="both"/>
        <w:rPr>
          <w:rFonts w:ascii="Arial" w:hAnsi="Arial" w:cs="Arial"/>
          <w:sz w:val="20"/>
          <w:szCs w:val="20"/>
        </w:rPr>
      </w:pPr>
      <w:r>
        <w:rPr>
          <w:rFonts w:ascii="Arial" w:hAnsi="Arial" w:cs="Arial"/>
          <w:sz w:val="20"/>
          <w:szCs w:val="20"/>
        </w:rPr>
        <w:t>Evaluation et é</w:t>
      </w:r>
      <w:r w:rsidR="008E3BE3" w:rsidRPr="00475035">
        <w:rPr>
          <w:rFonts w:ascii="Arial" w:hAnsi="Arial" w:cs="Arial"/>
          <w:sz w:val="20"/>
          <w:szCs w:val="20"/>
        </w:rPr>
        <w:t xml:space="preserve">tude d’impact :  </w:t>
      </w:r>
    </w:p>
    <w:p w14:paraId="63197DA8" w14:textId="77777777" w:rsidR="008E3BE3" w:rsidRPr="00475035" w:rsidRDefault="008E3BE3" w:rsidP="008E3BE3">
      <w:pPr>
        <w:tabs>
          <w:tab w:val="center" w:pos="4536"/>
          <w:tab w:val="right" w:pos="9072"/>
        </w:tabs>
        <w:ind w:right="49"/>
        <w:jc w:val="both"/>
        <w:rPr>
          <w:rFonts w:ascii="Arial" w:hAnsi="Arial" w:cs="Arial"/>
          <w:sz w:val="20"/>
          <w:szCs w:val="20"/>
        </w:rPr>
      </w:pPr>
    </w:p>
    <w:p w14:paraId="63F685F9" w14:textId="13825790" w:rsidR="008E3BE3" w:rsidRDefault="008E3BE3" w:rsidP="008E3BE3">
      <w:pPr>
        <w:tabs>
          <w:tab w:val="center" w:pos="4536"/>
          <w:tab w:val="right" w:pos="9072"/>
        </w:tabs>
        <w:ind w:right="49"/>
        <w:jc w:val="both"/>
        <w:rPr>
          <w:rFonts w:ascii="Arial" w:hAnsi="Arial" w:cs="Arial"/>
          <w:sz w:val="20"/>
          <w:szCs w:val="20"/>
        </w:rPr>
      </w:pPr>
      <w:r>
        <w:rPr>
          <w:rFonts w:ascii="Arial" w:hAnsi="Arial" w:cs="Arial"/>
          <w:sz w:val="20"/>
          <w:szCs w:val="20"/>
        </w:rPr>
        <w:t>Pertinence de</w:t>
      </w:r>
      <w:r w:rsidR="00E56D0F">
        <w:rPr>
          <w:rFonts w:ascii="Arial" w:hAnsi="Arial" w:cs="Arial"/>
          <w:sz w:val="20"/>
          <w:szCs w:val="20"/>
        </w:rPr>
        <w:t xml:space="preserve"> l</w:t>
      </w:r>
      <w:r>
        <w:rPr>
          <w:rFonts w:ascii="Arial" w:hAnsi="Arial" w:cs="Arial"/>
          <w:sz w:val="20"/>
          <w:szCs w:val="20"/>
        </w:rPr>
        <w:t>’évaluation proposé</w:t>
      </w:r>
      <w:r w:rsidR="00E56D0F">
        <w:rPr>
          <w:rFonts w:ascii="Arial" w:hAnsi="Arial" w:cs="Arial"/>
          <w:sz w:val="20"/>
          <w:szCs w:val="20"/>
        </w:rPr>
        <w:t>e</w:t>
      </w:r>
      <w:r>
        <w:rPr>
          <w:rFonts w:ascii="Arial" w:hAnsi="Arial" w:cs="Arial"/>
          <w:sz w:val="20"/>
          <w:szCs w:val="20"/>
        </w:rPr>
        <w:t xml:space="preserve"> pour mesurer l’impact </w:t>
      </w:r>
      <w:r w:rsidR="00E56D0F">
        <w:rPr>
          <w:rFonts w:ascii="Arial" w:hAnsi="Arial" w:cs="Arial"/>
          <w:sz w:val="20"/>
          <w:szCs w:val="20"/>
        </w:rPr>
        <w:t xml:space="preserve">qualitatif </w:t>
      </w:r>
      <w:r>
        <w:rPr>
          <w:rFonts w:ascii="Arial" w:hAnsi="Arial" w:cs="Arial"/>
          <w:sz w:val="20"/>
          <w:szCs w:val="20"/>
        </w:rPr>
        <w:t>de l’action sur l’insertion sociale et professionnelle des publics accueillis</w:t>
      </w:r>
      <w:r w:rsidR="00E56D0F">
        <w:rPr>
          <w:rFonts w:ascii="Arial" w:hAnsi="Arial" w:cs="Arial"/>
          <w:sz w:val="20"/>
          <w:szCs w:val="20"/>
        </w:rPr>
        <w:t xml:space="preserve">, </w:t>
      </w:r>
    </w:p>
    <w:p w14:paraId="3C804A45" w14:textId="21DE21B6" w:rsidR="00E56D0F" w:rsidRDefault="00E56D0F" w:rsidP="008E3BE3">
      <w:pPr>
        <w:tabs>
          <w:tab w:val="center" w:pos="4536"/>
          <w:tab w:val="right" w:pos="9072"/>
        </w:tabs>
        <w:ind w:right="49"/>
        <w:jc w:val="both"/>
        <w:rPr>
          <w:rFonts w:ascii="Arial" w:hAnsi="Arial" w:cs="Arial"/>
          <w:sz w:val="20"/>
          <w:szCs w:val="20"/>
        </w:rPr>
      </w:pPr>
    </w:p>
    <w:p w14:paraId="06018807" w14:textId="7C2344B2" w:rsidR="00E66C8C" w:rsidRPr="00E45DE7" w:rsidRDefault="00E45DE7" w:rsidP="008E3BE3">
      <w:pPr>
        <w:pStyle w:val="Paragraphedeliste"/>
        <w:widowControl w:val="0"/>
        <w:spacing w:before="180"/>
        <w:ind w:left="0"/>
        <w:jc w:val="both"/>
        <w:rPr>
          <w:rFonts w:ascii="Arial" w:hAnsi="Arial" w:cs="Arial"/>
          <w:i/>
          <w:color w:val="1E1E1E"/>
          <w:sz w:val="20"/>
          <w:szCs w:val="20"/>
          <w:highlight w:val="cyan"/>
          <w:lang w:eastAsia="fr-FR"/>
        </w:rPr>
      </w:pPr>
      <w:r w:rsidRPr="00E45DE7">
        <w:rPr>
          <w:rFonts w:ascii="Arial" w:hAnsi="Arial" w:cs="Arial"/>
          <w:i/>
          <w:sz w:val="20"/>
          <w:szCs w:val="20"/>
        </w:rPr>
        <w:t>Par ex</w:t>
      </w:r>
      <w:r w:rsidR="0014344C" w:rsidRPr="00E45DE7">
        <w:rPr>
          <w:rFonts w:ascii="Arial" w:hAnsi="Arial" w:cs="Arial"/>
          <w:i/>
          <w:sz w:val="20"/>
          <w:szCs w:val="20"/>
        </w:rPr>
        <w:t>emple</w:t>
      </w:r>
      <w:r w:rsidR="008E3BE3" w:rsidRPr="00E45DE7">
        <w:rPr>
          <w:rFonts w:ascii="Arial" w:hAnsi="Arial" w:cs="Arial"/>
          <w:i/>
          <w:sz w:val="20"/>
          <w:szCs w:val="20"/>
        </w:rPr>
        <w:t> : indicateurs retenus,</w:t>
      </w:r>
      <w:r w:rsidR="00FC0171" w:rsidRPr="00E45DE7">
        <w:rPr>
          <w:rFonts w:ascii="Arial" w:hAnsi="Arial" w:cs="Arial"/>
          <w:i/>
          <w:sz w:val="20"/>
          <w:szCs w:val="20"/>
        </w:rPr>
        <w:t xml:space="preserve"> </w:t>
      </w:r>
      <w:r w:rsidRPr="00E45DE7">
        <w:rPr>
          <w:rFonts w:ascii="Arial" w:hAnsi="Arial" w:cs="Arial"/>
          <w:i/>
          <w:sz w:val="20"/>
          <w:szCs w:val="20"/>
        </w:rPr>
        <w:t xml:space="preserve">outils de mesure des accompagnements, </w:t>
      </w:r>
      <w:r w:rsidR="00FC0171" w:rsidRPr="00E45DE7">
        <w:rPr>
          <w:rFonts w:ascii="Arial" w:hAnsi="Arial" w:cs="Arial"/>
          <w:i/>
          <w:sz w:val="20"/>
          <w:szCs w:val="20"/>
        </w:rPr>
        <w:t xml:space="preserve">nature et statut des publics par prescripteurs principaux </w:t>
      </w:r>
      <w:r w:rsidR="000E736E" w:rsidRPr="00E45DE7">
        <w:rPr>
          <w:rFonts w:ascii="Arial" w:hAnsi="Arial" w:cs="Arial"/>
          <w:i/>
          <w:sz w:val="20"/>
          <w:szCs w:val="20"/>
        </w:rPr>
        <w:t>(</w:t>
      </w:r>
      <w:r w:rsidR="007D61D1" w:rsidRPr="00E45DE7">
        <w:rPr>
          <w:rFonts w:ascii="Arial" w:hAnsi="Arial" w:cs="Arial"/>
          <w:i/>
          <w:sz w:val="20"/>
          <w:szCs w:val="20"/>
        </w:rPr>
        <w:t>France Travail</w:t>
      </w:r>
      <w:r w:rsidR="00C92C39" w:rsidRPr="00E45DE7">
        <w:rPr>
          <w:rFonts w:ascii="Arial" w:hAnsi="Arial" w:cs="Arial"/>
          <w:i/>
          <w:sz w:val="20"/>
          <w:szCs w:val="20"/>
        </w:rPr>
        <w:t>, MDS…)</w:t>
      </w:r>
      <w:r w:rsidR="00FC0171" w:rsidRPr="00E45DE7">
        <w:rPr>
          <w:rFonts w:ascii="Arial" w:hAnsi="Arial" w:cs="Arial"/>
          <w:i/>
          <w:sz w:val="20"/>
          <w:szCs w:val="20"/>
        </w:rPr>
        <w:t xml:space="preserve">, </w:t>
      </w:r>
      <w:r w:rsidR="008E3BE3" w:rsidRPr="00E45DE7">
        <w:rPr>
          <w:rFonts w:ascii="Arial" w:hAnsi="Arial" w:cs="Arial"/>
          <w:i/>
          <w:sz w:val="20"/>
          <w:szCs w:val="20"/>
        </w:rPr>
        <w:t>modalités de mise œuvre, mode et fréquenc</w:t>
      </w:r>
      <w:r w:rsidR="0014344C" w:rsidRPr="00E45DE7">
        <w:rPr>
          <w:rFonts w:ascii="Arial" w:hAnsi="Arial" w:cs="Arial"/>
          <w:i/>
          <w:sz w:val="20"/>
          <w:szCs w:val="20"/>
        </w:rPr>
        <w:t>e de présentation des résultats auprès des prescripteurs…</w:t>
      </w:r>
    </w:p>
    <w:p w14:paraId="3B4E42F7" w14:textId="7994BD31" w:rsidR="008E2F17" w:rsidRDefault="007673BF" w:rsidP="00A22B8E">
      <w:pPr>
        <w:pStyle w:val="Paragraphedeliste"/>
        <w:widowControl w:val="0"/>
        <w:spacing w:before="180"/>
        <w:ind w:left="0"/>
        <w:jc w:val="both"/>
        <w:rPr>
          <w:rFonts w:ascii="Arial" w:hAnsi="Arial" w:cs="Arial"/>
          <w:b/>
          <w:color w:val="1E1E1E"/>
          <w:sz w:val="20"/>
          <w:szCs w:val="20"/>
          <w:lang w:eastAsia="fr-FR"/>
        </w:rPr>
      </w:pPr>
      <w:r w:rsidRPr="007673BF">
        <w:rPr>
          <w:rFonts w:ascii="Arial" w:hAnsi="Arial" w:cs="Arial"/>
          <w:b/>
          <w:color w:val="1E1E1E"/>
          <w:sz w:val="20"/>
          <w:szCs w:val="20"/>
          <w:u w:val="single"/>
          <w:lang w:eastAsia="fr-FR"/>
        </w:rPr>
        <w:t xml:space="preserve">B - </w:t>
      </w:r>
      <w:r w:rsidR="008E2F17" w:rsidRPr="007673BF">
        <w:rPr>
          <w:rFonts w:ascii="Arial" w:hAnsi="Arial" w:cs="Arial"/>
          <w:b/>
          <w:color w:val="1E1E1E"/>
          <w:sz w:val="20"/>
          <w:szCs w:val="20"/>
          <w:u w:val="single"/>
          <w:lang w:eastAsia="fr-FR"/>
        </w:rPr>
        <w:t>Coordination des actions de mobilité</w:t>
      </w:r>
      <w:r w:rsidR="008E2F17" w:rsidRPr="007673BF">
        <w:rPr>
          <w:rFonts w:ascii="Arial" w:hAnsi="Arial" w:cs="Arial"/>
          <w:b/>
          <w:color w:val="1E1E1E"/>
          <w:sz w:val="20"/>
          <w:szCs w:val="20"/>
          <w:lang w:eastAsia="fr-FR"/>
        </w:rPr>
        <w:t xml:space="preserve"> : </w:t>
      </w:r>
    </w:p>
    <w:p w14:paraId="5A0E30F3" w14:textId="77777777" w:rsidR="008E3BE3" w:rsidRPr="00952265" w:rsidRDefault="008E3BE3" w:rsidP="00952265">
      <w:pPr>
        <w:widowControl w:val="0"/>
        <w:spacing w:before="180"/>
        <w:jc w:val="both"/>
        <w:rPr>
          <w:rFonts w:ascii="Arial" w:hAnsi="Arial" w:cs="Arial"/>
          <w:color w:val="1E1E1E"/>
          <w:sz w:val="20"/>
          <w:szCs w:val="20"/>
          <w:highlight w:val="cyan"/>
          <w:lang w:eastAsia="fr-FR"/>
        </w:rPr>
      </w:pPr>
    </w:p>
    <w:p w14:paraId="750DF05E" w14:textId="278F8B9A" w:rsidR="00E66C8C" w:rsidRPr="008E3BE3" w:rsidRDefault="00E66C8C" w:rsidP="007673BF">
      <w:pPr>
        <w:pStyle w:val="Paragraphedeliste"/>
        <w:numPr>
          <w:ilvl w:val="0"/>
          <w:numId w:val="39"/>
        </w:numPr>
        <w:tabs>
          <w:tab w:val="center" w:pos="4536"/>
          <w:tab w:val="right" w:pos="9072"/>
        </w:tabs>
        <w:ind w:left="1134" w:right="49" w:hanging="426"/>
        <w:contextualSpacing/>
        <w:jc w:val="both"/>
        <w:rPr>
          <w:rFonts w:ascii="Arial" w:hAnsi="Arial" w:cs="Arial"/>
          <w:sz w:val="20"/>
          <w:szCs w:val="20"/>
        </w:rPr>
      </w:pPr>
      <w:r w:rsidRPr="008E3BE3">
        <w:rPr>
          <w:rFonts w:ascii="Arial" w:hAnsi="Arial" w:cs="Arial"/>
          <w:sz w:val="20"/>
          <w:szCs w:val="20"/>
        </w:rPr>
        <w:t xml:space="preserve">Coordination et animation territoriale :  </w:t>
      </w:r>
    </w:p>
    <w:p w14:paraId="32CB4CDF" w14:textId="77777777" w:rsidR="00E66C8C" w:rsidRPr="00475035" w:rsidRDefault="00E66C8C" w:rsidP="00E66C8C">
      <w:pPr>
        <w:tabs>
          <w:tab w:val="center" w:pos="4536"/>
          <w:tab w:val="right" w:pos="9072"/>
        </w:tabs>
        <w:ind w:right="49"/>
        <w:jc w:val="both"/>
        <w:rPr>
          <w:rFonts w:ascii="Arial" w:hAnsi="Arial" w:cs="Arial"/>
          <w:sz w:val="20"/>
          <w:szCs w:val="20"/>
        </w:rPr>
      </w:pPr>
    </w:p>
    <w:p w14:paraId="3C50D144" w14:textId="77777777" w:rsidR="00E66C8C" w:rsidRPr="00475035" w:rsidRDefault="00E66C8C" w:rsidP="00E66C8C">
      <w:pPr>
        <w:tabs>
          <w:tab w:val="center" w:pos="4536"/>
          <w:tab w:val="right" w:pos="9072"/>
        </w:tabs>
        <w:ind w:right="49"/>
        <w:jc w:val="both"/>
        <w:rPr>
          <w:rFonts w:ascii="Arial" w:hAnsi="Arial" w:cs="Arial"/>
          <w:sz w:val="20"/>
          <w:szCs w:val="20"/>
        </w:rPr>
      </w:pPr>
      <w:r w:rsidRPr="00475035">
        <w:rPr>
          <w:rFonts w:ascii="Arial" w:hAnsi="Arial" w:cs="Arial"/>
          <w:sz w:val="20"/>
          <w:szCs w:val="20"/>
        </w:rPr>
        <w:t>Capacité à partir de la connaissance du territoire (analyse des besoins) à proposer et développer des actions compensatrices et / ou correctives auprès des acteurs/institutions concernés.</w:t>
      </w:r>
    </w:p>
    <w:p w14:paraId="0378F7C5" w14:textId="77777777" w:rsidR="00E66C8C" w:rsidRPr="00475035" w:rsidRDefault="00E66C8C" w:rsidP="00E66C8C">
      <w:pPr>
        <w:tabs>
          <w:tab w:val="center" w:pos="4536"/>
          <w:tab w:val="right" w:pos="9072"/>
        </w:tabs>
        <w:ind w:right="49"/>
        <w:jc w:val="both"/>
        <w:rPr>
          <w:rFonts w:ascii="Arial" w:hAnsi="Arial" w:cs="Arial"/>
          <w:sz w:val="20"/>
          <w:szCs w:val="20"/>
        </w:rPr>
      </w:pPr>
    </w:p>
    <w:p w14:paraId="52C600C7" w14:textId="77777777" w:rsidR="00E66C8C" w:rsidRPr="00475035" w:rsidRDefault="00E66C8C" w:rsidP="00E66C8C">
      <w:pPr>
        <w:tabs>
          <w:tab w:val="center" w:pos="4536"/>
          <w:tab w:val="right" w:pos="9072"/>
        </w:tabs>
        <w:ind w:right="49"/>
        <w:jc w:val="both"/>
        <w:rPr>
          <w:rFonts w:ascii="Arial" w:hAnsi="Arial" w:cs="Arial"/>
          <w:sz w:val="20"/>
          <w:szCs w:val="20"/>
        </w:rPr>
      </w:pPr>
      <w:r w:rsidRPr="00475035">
        <w:rPr>
          <w:rFonts w:ascii="Arial" w:hAnsi="Arial" w:cs="Arial"/>
          <w:sz w:val="20"/>
          <w:szCs w:val="20"/>
        </w:rPr>
        <w:t>Caractère innovant et soutenant des projets en termes de méthodologie et de déploiement des moyens d’animation territoriale, prise en compte du nouveau paysage des autorités organisatrices des mobilités à l’échelle des communautés de communes, issu de la loi d’orientation des mobilités du 24 décembre 2019 (LOM).</w:t>
      </w:r>
    </w:p>
    <w:p w14:paraId="1118C5B0" w14:textId="77777777" w:rsidR="00E66C8C" w:rsidRPr="00475035" w:rsidRDefault="00E66C8C" w:rsidP="00E66C8C">
      <w:pPr>
        <w:tabs>
          <w:tab w:val="center" w:pos="4536"/>
          <w:tab w:val="right" w:pos="9072"/>
        </w:tabs>
        <w:ind w:right="49"/>
        <w:jc w:val="both"/>
        <w:rPr>
          <w:rFonts w:ascii="Arial" w:hAnsi="Arial" w:cs="Arial"/>
          <w:i/>
          <w:sz w:val="20"/>
          <w:szCs w:val="20"/>
        </w:rPr>
      </w:pPr>
    </w:p>
    <w:p w14:paraId="7E6499EB" w14:textId="61217604" w:rsidR="00E66C8C" w:rsidRPr="00475035" w:rsidRDefault="00E66C8C" w:rsidP="00E66C8C">
      <w:pPr>
        <w:tabs>
          <w:tab w:val="center" w:pos="4536"/>
          <w:tab w:val="right" w:pos="9072"/>
        </w:tabs>
        <w:ind w:right="49"/>
        <w:jc w:val="both"/>
        <w:rPr>
          <w:rFonts w:ascii="Arial" w:hAnsi="Arial" w:cs="Arial"/>
          <w:i/>
          <w:sz w:val="20"/>
          <w:szCs w:val="20"/>
        </w:rPr>
      </w:pPr>
      <w:r w:rsidRPr="00475035">
        <w:rPr>
          <w:rFonts w:ascii="Arial" w:hAnsi="Arial" w:cs="Arial"/>
          <w:i/>
          <w:sz w:val="20"/>
          <w:szCs w:val="20"/>
        </w:rPr>
        <w:t>Ex</w:t>
      </w:r>
      <w:r w:rsidR="00501471">
        <w:rPr>
          <w:rFonts w:ascii="Arial" w:hAnsi="Arial" w:cs="Arial"/>
          <w:i/>
          <w:sz w:val="20"/>
          <w:szCs w:val="20"/>
        </w:rPr>
        <w:t>emple</w:t>
      </w:r>
      <w:r w:rsidRPr="00475035">
        <w:rPr>
          <w:rFonts w:ascii="Arial" w:hAnsi="Arial" w:cs="Arial"/>
          <w:i/>
          <w:sz w:val="20"/>
          <w:szCs w:val="20"/>
        </w:rPr>
        <w:t> : rencontres proposées, identification des partenaires, des ressources et des projets du territoire, mise e</w:t>
      </w:r>
      <w:r w:rsidR="00501471">
        <w:rPr>
          <w:rFonts w:ascii="Arial" w:hAnsi="Arial" w:cs="Arial"/>
          <w:i/>
          <w:sz w:val="20"/>
          <w:szCs w:val="20"/>
        </w:rPr>
        <w:t xml:space="preserve">n réseau, moyens humains dédiés, modalités d’animation et de coordination… </w:t>
      </w:r>
    </w:p>
    <w:p w14:paraId="368B46BB" w14:textId="77777777" w:rsidR="00475035" w:rsidRPr="00475035" w:rsidRDefault="00475035" w:rsidP="00E66C8C">
      <w:pPr>
        <w:tabs>
          <w:tab w:val="center" w:pos="4536"/>
          <w:tab w:val="right" w:pos="9072"/>
        </w:tabs>
        <w:ind w:right="49"/>
        <w:jc w:val="both"/>
        <w:rPr>
          <w:rFonts w:ascii="Arial" w:hAnsi="Arial" w:cs="Arial"/>
          <w:i/>
          <w:sz w:val="20"/>
          <w:szCs w:val="20"/>
        </w:rPr>
      </w:pPr>
    </w:p>
    <w:p w14:paraId="5748AB3A" w14:textId="77777777" w:rsidR="00E66C8C" w:rsidRPr="00475035" w:rsidRDefault="00E66C8C" w:rsidP="007673BF">
      <w:pPr>
        <w:pStyle w:val="Paragraphedeliste"/>
        <w:numPr>
          <w:ilvl w:val="0"/>
          <w:numId w:val="39"/>
        </w:numPr>
        <w:tabs>
          <w:tab w:val="right" w:pos="9072"/>
        </w:tabs>
        <w:ind w:left="1134" w:right="49" w:hanging="426"/>
        <w:contextualSpacing/>
        <w:jc w:val="both"/>
        <w:rPr>
          <w:rFonts w:ascii="Arial" w:hAnsi="Arial" w:cs="Arial"/>
          <w:sz w:val="20"/>
          <w:szCs w:val="20"/>
        </w:rPr>
      </w:pPr>
      <w:r w:rsidRPr="00475035">
        <w:rPr>
          <w:rFonts w:ascii="Arial" w:hAnsi="Arial" w:cs="Arial"/>
          <w:sz w:val="20"/>
          <w:szCs w:val="20"/>
        </w:rPr>
        <w:t xml:space="preserve">Ingénierie de projets mobilité :  </w:t>
      </w:r>
    </w:p>
    <w:p w14:paraId="19DDBC0B" w14:textId="77777777" w:rsidR="00E66C8C" w:rsidRPr="00475035" w:rsidRDefault="00E66C8C" w:rsidP="00E66C8C">
      <w:pPr>
        <w:tabs>
          <w:tab w:val="center" w:pos="4536"/>
          <w:tab w:val="right" w:pos="9072"/>
        </w:tabs>
        <w:ind w:right="49"/>
        <w:jc w:val="both"/>
        <w:rPr>
          <w:rFonts w:ascii="Arial" w:hAnsi="Arial" w:cs="Arial"/>
          <w:sz w:val="20"/>
          <w:szCs w:val="20"/>
        </w:rPr>
      </w:pPr>
    </w:p>
    <w:p w14:paraId="6A83C204" w14:textId="77777777" w:rsidR="00E66C8C" w:rsidRPr="00475035" w:rsidRDefault="00E66C8C" w:rsidP="00E66C8C">
      <w:pPr>
        <w:tabs>
          <w:tab w:val="center" w:pos="4536"/>
          <w:tab w:val="right" w:pos="9072"/>
        </w:tabs>
        <w:ind w:right="49"/>
        <w:jc w:val="both"/>
        <w:rPr>
          <w:rFonts w:ascii="Arial" w:hAnsi="Arial" w:cs="Arial"/>
          <w:sz w:val="20"/>
          <w:szCs w:val="20"/>
        </w:rPr>
      </w:pPr>
      <w:r w:rsidRPr="00475035">
        <w:rPr>
          <w:rFonts w:ascii="Arial" w:hAnsi="Arial" w:cs="Arial"/>
          <w:sz w:val="20"/>
          <w:szCs w:val="20"/>
        </w:rPr>
        <w:t>Expertise relative aux problématiques liées à la mobilité et capacité à proposer et mettre en œuvre des réponses aux problématiques locales</w:t>
      </w:r>
    </w:p>
    <w:p w14:paraId="54717FAE" w14:textId="204FEE56" w:rsidR="00E66C8C" w:rsidRDefault="00E66C8C" w:rsidP="00E66C8C">
      <w:pPr>
        <w:pStyle w:val="Paragraphedeliste"/>
        <w:widowControl w:val="0"/>
        <w:spacing w:before="180"/>
        <w:ind w:left="0"/>
        <w:jc w:val="both"/>
        <w:rPr>
          <w:rFonts w:ascii="Arial" w:hAnsi="Arial" w:cs="Arial"/>
          <w:i/>
          <w:sz w:val="20"/>
          <w:szCs w:val="20"/>
        </w:rPr>
      </w:pPr>
      <w:r w:rsidRPr="00475035">
        <w:rPr>
          <w:rFonts w:ascii="Arial" w:hAnsi="Arial" w:cs="Arial"/>
          <w:i/>
          <w:sz w:val="20"/>
          <w:szCs w:val="20"/>
        </w:rPr>
        <w:t>Ex</w:t>
      </w:r>
      <w:r w:rsidR="00501471">
        <w:rPr>
          <w:rFonts w:ascii="Arial" w:hAnsi="Arial" w:cs="Arial"/>
          <w:i/>
          <w:sz w:val="20"/>
          <w:szCs w:val="20"/>
        </w:rPr>
        <w:t>emple</w:t>
      </w:r>
      <w:r w:rsidRPr="00475035">
        <w:rPr>
          <w:rFonts w:ascii="Arial" w:hAnsi="Arial" w:cs="Arial"/>
          <w:i/>
          <w:sz w:val="20"/>
          <w:szCs w:val="20"/>
        </w:rPr>
        <w:t xml:space="preserve"> : </w:t>
      </w:r>
      <w:r w:rsidR="00A264B5">
        <w:rPr>
          <w:rFonts w:ascii="Arial" w:hAnsi="Arial" w:cs="Arial"/>
          <w:i/>
          <w:sz w:val="20"/>
          <w:szCs w:val="20"/>
        </w:rPr>
        <w:t>capacité à identifier des partenaires et à développer</w:t>
      </w:r>
      <w:r w:rsidR="00A72AD1">
        <w:rPr>
          <w:rFonts w:ascii="Arial" w:hAnsi="Arial" w:cs="Arial"/>
          <w:i/>
          <w:sz w:val="20"/>
          <w:szCs w:val="20"/>
        </w:rPr>
        <w:t xml:space="preserve"> de nouvelles actions</w:t>
      </w:r>
      <w:r w:rsidRPr="00475035">
        <w:rPr>
          <w:rFonts w:ascii="Arial" w:hAnsi="Arial" w:cs="Arial"/>
          <w:i/>
          <w:sz w:val="20"/>
          <w:szCs w:val="20"/>
        </w:rPr>
        <w:t xml:space="preserve">, analyse et adaptation </w:t>
      </w:r>
      <w:r w:rsidR="007673BF">
        <w:rPr>
          <w:rFonts w:ascii="Arial" w:hAnsi="Arial" w:cs="Arial"/>
          <w:i/>
          <w:sz w:val="20"/>
          <w:szCs w:val="20"/>
        </w:rPr>
        <w:t xml:space="preserve">aux besoins locaux, soutien aux </w:t>
      </w:r>
      <w:r w:rsidR="00A72AD1">
        <w:rPr>
          <w:rFonts w:ascii="Arial" w:hAnsi="Arial" w:cs="Arial"/>
          <w:i/>
          <w:sz w:val="20"/>
          <w:szCs w:val="20"/>
        </w:rPr>
        <w:t>recherches de financements</w:t>
      </w:r>
      <w:r w:rsidR="00C96F3C">
        <w:rPr>
          <w:rFonts w:ascii="Arial" w:hAnsi="Arial" w:cs="Arial"/>
          <w:i/>
          <w:sz w:val="20"/>
          <w:szCs w:val="20"/>
        </w:rPr>
        <w:t xml:space="preserve">, </w:t>
      </w:r>
      <w:r w:rsidRPr="00475035">
        <w:rPr>
          <w:rFonts w:ascii="Arial" w:hAnsi="Arial" w:cs="Arial"/>
          <w:i/>
          <w:sz w:val="20"/>
          <w:szCs w:val="20"/>
        </w:rPr>
        <w:t>moyens humains dédiés…</w:t>
      </w:r>
    </w:p>
    <w:p w14:paraId="6AACFC4C" w14:textId="77777777" w:rsidR="00B85587" w:rsidRDefault="00B85587" w:rsidP="00E66C8C">
      <w:pPr>
        <w:pStyle w:val="Paragraphedeliste"/>
        <w:widowControl w:val="0"/>
        <w:spacing w:before="180"/>
        <w:ind w:left="0"/>
        <w:jc w:val="both"/>
        <w:rPr>
          <w:rFonts w:ascii="Arial" w:hAnsi="Arial" w:cs="Arial"/>
          <w:i/>
          <w:sz w:val="20"/>
          <w:szCs w:val="20"/>
        </w:rPr>
      </w:pPr>
    </w:p>
    <w:p w14:paraId="3938BE6D" w14:textId="77777777" w:rsidR="007D253E" w:rsidRDefault="007D253E" w:rsidP="00475035">
      <w:pPr>
        <w:tabs>
          <w:tab w:val="center" w:pos="4536"/>
          <w:tab w:val="right" w:pos="9072"/>
        </w:tabs>
        <w:ind w:right="49"/>
        <w:jc w:val="both"/>
        <w:rPr>
          <w:rFonts w:ascii="Arial" w:hAnsi="Arial" w:cs="Arial"/>
          <w:i/>
          <w:sz w:val="20"/>
          <w:szCs w:val="20"/>
        </w:rPr>
      </w:pPr>
    </w:p>
    <w:p w14:paraId="46CD8A6B" w14:textId="256EA9E4" w:rsidR="006F7FCD" w:rsidRPr="007673BF" w:rsidRDefault="00A9751E" w:rsidP="007673BF">
      <w:pPr>
        <w:pStyle w:val="En-tte"/>
        <w:pBdr>
          <w:bottom w:val="single" w:sz="4" w:space="1" w:color="auto"/>
        </w:pBdr>
        <w:tabs>
          <w:tab w:val="clear" w:pos="4536"/>
          <w:tab w:val="clear" w:pos="9072"/>
          <w:tab w:val="left" w:pos="900"/>
        </w:tabs>
        <w:ind w:right="49"/>
        <w:rPr>
          <w:sz w:val="20"/>
          <w:szCs w:val="20"/>
        </w:rPr>
      </w:pPr>
      <w:r w:rsidRPr="007673BF">
        <w:rPr>
          <w:b/>
          <w:bCs/>
          <w:caps/>
          <w:sz w:val="20"/>
          <w:szCs w:val="20"/>
        </w:rPr>
        <w:t>1.</w:t>
      </w:r>
      <w:r w:rsidR="00166271" w:rsidRPr="007673BF">
        <w:rPr>
          <w:b/>
          <w:bCs/>
          <w:caps/>
          <w:sz w:val="20"/>
          <w:szCs w:val="20"/>
        </w:rPr>
        <w:t>9</w:t>
      </w:r>
      <w:r w:rsidR="008D16E7" w:rsidRPr="007673BF">
        <w:rPr>
          <w:b/>
          <w:bCs/>
          <w:caps/>
          <w:sz w:val="20"/>
          <w:szCs w:val="20"/>
        </w:rPr>
        <w:tab/>
      </w:r>
      <w:r w:rsidR="006E5487" w:rsidRPr="007673BF">
        <w:rPr>
          <w:b/>
          <w:sz w:val="20"/>
          <w:szCs w:val="20"/>
        </w:rPr>
        <w:t xml:space="preserve">Modalités de participation et de dépôt des demandes de subvention  </w:t>
      </w:r>
    </w:p>
    <w:p w14:paraId="56441531" w14:textId="3D2A8E29" w:rsidR="006F7FCD" w:rsidRPr="007673BF" w:rsidRDefault="006F7FCD">
      <w:pPr>
        <w:pStyle w:val="En-tte"/>
        <w:tabs>
          <w:tab w:val="clear" w:pos="4536"/>
          <w:tab w:val="clear" w:pos="9072"/>
        </w:tabs>
        <w:ind w:right="49"/>
        <w:rPr>
          <w:sz w:val="20"/>
          <w:szCs w:val="20"/>
        </w:rPr>
      </w:pPr>
    </w:p>
    <w:p w14:paraId="16B437AA" w14:textId="77777777" w:rsidR="00F9228E" w:rsidRPr="007673BF" w:rsidRDefault="00F9228E" w:rsidP="00F9228E">
      <w:pPr>
        <w:pStyle w:val="En-tte"/>
        <w:ind w:right="49"/>
        <w:rPr>
          <w:sz w:val="20"/>
          <w:szCs w:val="20"/>
        </w:rPr>
      </w:pPr>
    </w:p>
    <w:p w14:paraId="6325479C" w14:textId="0A2048B7" w:rsidR="00F9228E" w:rsidRPr="003A32EC" w:rsidRDefault="008738A6" w:rsidP="008D16E7">
      <w:pPr>
        <w:pStyle w:val="En-tte"/>
        <w:tabs>
          <w:tab w:val="clear" w:pos="4536"/>
          <w:tab w:val="clear" w:pos="9072"/>
          <w:tab w:val="left" w:pos="851"/>
        </w:tabs>
        <w:ind w:right="49"/>
        <w:rPr>
          <w:sz w:val="20"/>
          <w:szCs w:val="20"/>
          <w:u w:val="single"/>
        </w:rPr>
      </w:pPr>
      <w:r w:rsidRPr="008738A6">
        <w:rPr>
          <w:b/>
          <w:sz w:val="20"/>
          <w:szCs w:val="20"/>
        </w:rPr>
        <w:tab/>
      </w:r>
      <w:r w:rsidR="00166271" w:rsidRPr="003A32EC">
        <w:rPr>
          <w:b/>
          <w:sz w:val="20"/>
          <w:szCs w:val="20"/>
          <w:u w:val="single"/>
        </w:rPr>
        <w:t>1.9.</w:t>
      </w:r>
      <w:r w:rsidR="00C20244">
        <w:rPr>
          <w:b/>
          <w:sz w:val="20"/>
          <w:szCs w:val="20"/>
          <w:u w:val="single"/>
        </w:rPr>
        <w:t>1</w:t>
      </w:r>
      <w:r w:rsidR="00F9228E" w:rsidRPr="003A32EC">
        <w:rPr>
          <w:b/>
          <w:sz w:val="20"/>
          <w:szCs w:val="20"/>
          <w:u w:val="single"/>
        </w:rPr>
        <w:t xml:space="preserve"> </w:t>
      </w:r>
      <w:r w:rsidR="00F9228E" w:rsidRPr="003A32EC">
        <w:rPr>
          <w:b/>
          <w:sz w:val="20"/>
          <w:szCs w:val="20"/>
          <w:u w:val="single"/>
        </w:rPr>
        <w:tab/>
        <w:t>Elig</w:t>
      </w:r>
      <w:r w:rsidR="003A32EC" w:rsidRPr="003A32EC">
        <w:rPr>
          <w:b/>
          <w:sz w:val="20"/>
          <w:szCs w:val="20"/>
          <w:u w:val="single"/>
        </w:rPr>
        <w:t>ibilité des porteurs de projet</w:t>
      </w:r>
    </w:p>
    <w:p w14:paraId="283912DA" w14:textId="77777777" w:rsidR="00F9228E" w:rsidRPr="007673BF" w:rsidRDefault="00F9228E" w:rsidP="00F9228E">
      <w:pPr>
        <w:pStyle w:val="En-tte"/>
        <w:rPr>
          <w:sz w:val="20"/>
          <w:szCs w:val="20"/>
        </w:rPr>
      </w:pPr>
    </w:p>
    <w:p w14:paraId="72D371BE" w14:textId="49AF7ADC" w:rsidR="00F9228E" w:rsidRPr="007673BF" w:rsidRDefault="00F9228E" w:rsidP="00F9228E">
      <w:pPr>
        <w:pStyle w:val="En-tte"/>
        <w:ind w:right="49"/>
        <w:rPr>
          <w:sz w:val="20"/>
          <w:szCs w:val="20"/>
        </w:rPr>
      </w:pPr>
      <w:r w:rsidRPr="007673BF">
        <w:rPr>
          <w:sz w:val="20"/>
          <w:szCs w:val="20"/>
        </w:rPr>
        <w:t>L’appel à projets est ouvert à tout organisme disposant de la personnalité morale au jour de la remise de son dossier.</w:t>
      </w:r>
    </w:p>
    <w:p w14:paraId="2F03B97B" w14:textId="77777777" w:rsidR="00F9228E" w:rsidRPr="007673BF" w:rsidRDefault="00F9228E" w:rsidP="00F9228E">
      <w:pPr>
        <w:pStyle w:val="En-tte"/>
        <w:ind w:right="49"/>
        <w:rPr>
          <w:sz w:val="20"/>
          <w:szCs w:val="20"/>
        </w:rPr>
      </w:pPr>
    </w:p>
    <w:p w14:paraId="34BF6EA0" w14:textId="77777777" w:rsidR="00F9228E" w:rsidRPr="007673BF" w:rsidRDefault="00F9228E" w:rsidP="00F9228E">
      <w:pPr>
        <w:pStyle w:val="En-tte"/>
        <w:ind w:right="49"/>
        <w:rPr>
          <w:sz w:val="20"/>
          <w:szCs w:val="20"/>
        </w:rPr>
      </w:pPr>
      <w:r w:rsidRPr="007673BF">
        <w:rPr>
          <w:sz w:val="20"/>
          <w:szCs w:val="20"/>
        </w:rPr>
        <w:t>Les porteurs de projet sont libres de présenter un projet seul ou de se regrouper au sein d’un consortium constitué pour répondre à l’appel à projets et mettre en œuvre le dispositif financé.</w:t>
      </w:r>
    </w:p>
    <w:p w14:paraId="6C0938D0" w14:textId="77777777" w:rsidR="00F9228E" w:rsidRPr="007673BF" w:rsidRDefault="00F9228E" w:rsidP="00F9228E">
      <w:pPr>
        <w:pStyle w:val="En-tte"/>
        <w:ind w:right="49"/>
        <w:rPr>
          <w:sz w:val="20"/>
          <w:szCs w:val="20"/>
        </w:rPr>
      </w:pPr>
    </w:p>
    <w:p w14:paraId="38D57D2C" w14:textId="58ED5B5C" w:rsidR="00F9228E" w:rsidRPr="007673BF" w:rsidRDefault="00E0652F" w:rsidP="00F9228E">
      <w:pPr>
        <w:pStyle w:val="En-tte"/>
        <w:ind w:right="49"/>
        <w:rPr>
          <w:sz w:val="20"/>
          <w:szCs w:val="20"/>
        </w:rPr>
      </w:pPr>
      <w:r w:rsidRPr="007673BF">
        <w:rPr>
          <w:sz w:val="20"/>
          <w:szCs w:val="20"/>
        </w:rPr>
        <w:t>Le porteur de projet devra démontrer sa capacité à mener à bien le projet présenté, notamment au regard :</w:t>
      </w:r>
    </w:p>
    <w:p w14:paraId="7FF0034A" w14:textId="77777777" w:rsidR="00BC37FF" w:rsidRDefault="00E0652F" w:rsidP="00E0652F">
      <w:pPr>
        <w:pStyle w:val="En-tte"/>
        <w:ind w:left="708" w:right="49"/>
        <w:rPr>
          <w:sz w:val="20"/>
          <w:szCs w:val="20"/>
        </w:rPr>
      </w:pPr>
      <w:r w:rsidRPr="007673BF">
        <w:rPr>
          <w:sz w:val="20"/>
          <w:szCs w:val="20"/>
        </w:rPr>
        <w:t xml:space="preserve">-  de ses capacités juridiques, financières et administratives </w:t>
      </w:r>
      <w:r w:rsidR="00E02AAF">
        <w:rPr>
          <w:sz w:val="20"/>
          <w:szCs w:val="20"/>
        </w:rPr>
        <w:t xml:space="preserve">notamment au regard de la gestion </w:t>
      </w:r>
    </w:p>
    <w:p w14:paraId="260AAD9A" w14:textId="06D523F4" w:rsidR="00E0652F" w:rsidRDefault="00BC37FF" w:rsidP="00E0652F">
      <w:pPr>
        <w:pStyle w:val="En-tte"/>
        <w:ind w:left="708" w:right="49"/>
        <w:rPr>
          <w:sz w:val="20"/>
          <w:szCs w:val="20"/>
        </w:rPr>
      </w:pPr>
      <w:r>
        <w:rPr>
          <w:sz w:val="20"/>
          <w:szCs w:val="20"/>
        </w:rPr>
        <w:t xml:space="preserve">   </w:t>
      </w:r>
      <w:proofErr w:type="gramStart"/>
      <w:r w:rsidR="00E02AAF">
        <w:rPr>
          <w:sz w:val="20"/>
          <w:szCs w:val="20"/>
        </w:rPr>
        <w:t>de</w:t>
      </w:r>
      <w:proofErr w:type="gramEnd"/>
      <w:r w:rsidR="00E02AAF">
        <w:rPr>
          <w:sz w:val="20"/>
          <w:szCs w:val="20"/>
        </w:rPr>
        <w:t xml:space="preserve"> dossiers FSE +</w:t>
      </w:r>
      <w:r w:rsidR="00C072AC">
        <w:rPr>
          <w:sz w:val="20"/>
          <w:szCs w:val="20"/>
        </w:rPr>
        <w:t xml:space="preserve"> </w:t>
      </w:r>
    </w:p>
    <w:p w14:paraId="6EA0F0DA" w14:textId="44DE6FB5" w:rsidR="00985C8E" w:rsidRPr="007673BF" w:rsidRDefault="00985C8E" w:rsidP="00E0652F">
      <w:pPr>
        <w:pStyle w:val="En-tte"/>
        <w:ind w:left="708" w:right="49"/>
        <w:rPr>
          <w:sz w:val="20"/>
          <w:szCs w:val="20"/>
        </w:rPr>
      </w:pPr>
      <w:r>
        <w:rPr>
          <w:sz w:val="20"/>
          <w:szCs w:val="20"/>
        </w:rPr>
        <w:t xml:space="preserve">-  de l’implantation géographique de ses locaux sur le territoire considéré </w:t>
      </w:r>
    </w:p>
    <w:p w14:paraId="5A0246D6" w14:textId="7A680A10" w:rsidR="007673BF" w:rsidRDefault="00E0652F" w:rsidP="00E0652F">
      <w:pPr>
        <w:pStyle w:val="En-tte"/>
        <w:ind w:left="708" w:right="49"/>
        <w:rPr>
          <w:sz w:val="20"/>
          <w:szCs w:val="20"/>
        </w:rPr>
      </w:pPr>
      <w:r w:rsidRPr="007673BF">
        <w:rPr>
          <w:sz w:val="20"/>
          <w:szCs w:val="20"/>
        </w:rPr>
        <w:t>-  de son expérience dans le traitement de la</w:t>
      </w:r>
      <w:r w:rsidR="00F9228E" w:rsidRPr="007673BF">
        <w:rPr>
          <w:sz w:val="20"/>
          <w:szCs w:val="20"/>
        </w:rPr>
        <w:t xml:space="preserve"> problématique de la mobilité "durable" des publics </w:t>
      </w:r>
    </w:p>
    <w:p w14:paraId="3DCF4354" w14:textId="21869CC6" w:rsidR="00F9228E" w:rsidRPr="007673BF" w:rsidRDefault="007673BF" w:rsidP="00E0652F">
      <w:pPr>
        <w:pStyle w:val="En-tte"/>
        <w:ind w:left="708" w:right="49"/>
        <w:rPr>
          <w:sz w:val="20"/>
          <w:szCs w:val="20"/>
        </w:rPr>
      </w:pPr>
      <w:r>
        <w:rPr>
          <w:sz w:val="20"/>
          <w:szCs w:val="20"/>
        </w:rPr>
        <w:t xml:space="preserve">   </w:t>
      </w:r>
      <w:proofErr w:type="gramStart"/>
      <w:r w:rsidR="00E0652F" w:rsidRPr="007673BF">
        <w:rPr>
          <w:sz w:val="20"/>
          <w:szCs w:val="20"/>
        </w:rPr>
        <w:t>mentionnés</w:t>
      </w:r>
      <w:proofErr w:type="gramEnd"/>
      <w:r w:rsidR="00E0652F" w:rsidRPr="007673BF">
        <w:rPr>
          <w:sz w:val="20"/>
          <w:szCs w:val="20"/>
        </w:rPr>
        <w:t xml:space="preserve"> à l’article</w:t>
      </w:r>
      <w:r w:rsidR="00C20244">
        <w:rPr>
          <w:sz w:val="20"/>
          <w:szCs w:val="20"/>
        </w:rPr>
        <w:t xml:space="preserve"> 1.4.</w:t>
      </w:r>
    </w:p>
    <w:p w14:paraId="5356C8A1" w14:textId="77777777" w:rsidR="00F9228E" w:rsidRPr="007673BF" w:rsidRDefault="00F9228E" w:rsidP="00F9228E">
      <w:pPr>
        <w:tabs>
          <w:tab w:val="left" w:pos="-720"/>
        </w:tabs>
        <w:jc w:val="both"/>
        <w:rPr>
          <w:rFonts w:ascii="Arial" w:hAnsi="Arial" w:cs="Arial"/>
          <w:sz w:val="20"/>
          <w:szCs w:val="20"/>
        </w:rPr>
      </w:pPr>
    </w:p>
    <w:p w14:paraId="35E0F82F" w14:textId="77777777" w:rsidR="00C54032" w:rsidRPr="007673BF" w:rsidRDefault="00C54032" w:rsidP="00E0652F">
      <w:pPr>
        <w:tabs>
          <w:tab w:val="left" w:pos="-720"/>
        </w:tabs>
        <w:jc w:val="both"/>
        <w:rPr>
          <w:rFonts w:ascii="Arial" w:hAnsi="Arial" w:cs="Arial"/>
          <w:b/>
          <w:sz w:val="20"/>
          <w:szCs w:val="20"/>
        </w:rPr>
      </w:pPr>
    </w:p>
    <w:p w14:paraId="10AA3D7E" w14:textId="7AEB040F" w:rsidR="00E0652F" w:rsidRPr="007673BF" w:rsidRDefault="00E0652F" w:rsidP="00E0652F">
      <w:pPr>
        <w:tabs>
          <w:tab w:val="left" w:pos="-720"/>
        </w:tabs>
        <w:jc w:val="both"/>
        <w:rPr>
          <w:rFonts w:ascii="Arial" w:hAnsi="Arial" w:cs="Arial"/>
          <w:i/>
          <w:sz w:val="20"/>
          <w:szCs w:val="20"/>
        </w:rPr>
      </w:pPr>
      <w:r w:rsidRPr="007673BF">
        <w:rPr>
          <w:rFonts w:ascii="Arial" w:hAnsi="Arial" w:cs="Arial"/>
          <w:i/>
          <w:sz w:val="20"/>
          <w:szCs w:val="20"/>
          <w:u w:val="single"/>
        </w:rPr>
        <w:t xml:space="preserve">Concernant </w:t>
      </w:r>
      <w:r w:rsidR="007673BF">
        <w:rPr>
          <w:rFonts w:ascii="Arial" w:hAnsi="Arial" w:cs="Arial"/>
          <w:i/>
          <w:sz w:val="20"/>
          <w:szCs w:val="20"/>
          <w:u w:val="single"/>
        </w:rPr>
        <w:t>le conventionnement avec</w:t>
      </w:r>
      <w:r w:rsidRPr="007673BF">
        <w:rPr>
          <w:rFonts w:ascii="Arial" w:hAnsi="Arial" w:cs="Arial"/>
          <w:i/>
          <w:sz w:val="20"/>
          <w:szCs w:val="20"/>
          <w:u w:val="single"/>
        </w:rPr>
        <w:t xml:space="preserve"> </w:t>
      </w:r>
      <w:r w:rsidR="007D61D1">
        <w:rPr>
          <w:rFonts w:ascii="Arial" w:hAnsi="Arial" w:cs="Arial"/>
          <w:i/>
          <w:sz w:val="20"/>
          <w:szCs w:val="20"/>
          <w:u w:val="single"/>
        </w:rPr>
        <w:t>France Travail</w:t>
      </w:r>
      <w:r w:rsidRPr="007673BF">
        <w:rPr>
          <w:rFonts w:ascii="Arial" w:hAnsi="Arial" w:cs="Arial"/>
          <w:i/>
          <w:sz w:val="20"/>
          <w:szCs w:val="20"/>
        </w:rPr>
        <w:t xml:space="preserve"> : </w:t>
      </w:r>
    </w:p>
    <w:p w14:paraId="1059210A" w14:textId="77777777" w:rsidR="00E0652F" w:rsidRPr="007673BF" w:rsidRDefault="00E0652F" w:rsidP="00E0652F">
      <w:pPr>
        <w:tabs>
          <w:tab w:val="left" w:pos="-720"/>
        </w:tabs>
        <w:jc w:val="both"/>
        <w:rPr>
          <w:rFonts w:ascii="Arial" w:hAnsi="Arial" w:cs="Arial"/>
          <w:sz w:val="20"/>
          <w:szCs w:val="20"/>
        </w:rPr>
      </w:pPr>
    </w:p>
    <w:p w14:paraId="5FE6DE5E" w14:textId="36E6A8E9" w:rsidR="00E0652F" w:rsidRPr="000C0FC1" w:rsidRDefault="00E0652F" w:rsidP="00E0652F">
      <w:pPr>
        <w:tabs>
          <w:tab w:val="left" w:pos="-720"/>
        </w:tabs>
        <w:jc w:val="both"/>
        <w:rPr>
          <w:rFonts w:ascii="Arial" w:hAnsi="Arial" w:cs="Arial"/>
          <w:sz w:val="20"/>
          <w:szCs w:val="20"/>
        </w:rPr>
      </w:pPr>
      <w:r w:rsidRPr="000C0FC1">
        <w:rPr>
          <w:rFonts w:ascii="Arial" w:hAnsi="Arial" w:cs="Arial"/>
          <w:sz w:val="20"/>
          <w:szCs w:val="20"/>
        </w:rPr>
        <w:t xml:space="preserve">L’accompagnement des publics </w:t>
      </w:r>
      <w:r w:rsidR="00760649" w:rsidRPr="000C0FC1">
        <w:rPr>
          <w:rFonts w:ascii="Arial" w:hAnsi="Arial" w:cs="Arial"/>
          <w:sz w:val="20"/>
          <w:szCs w:val="20"/>
        </w:rPr>
        <w:t xml:space="preserve">pouvant </w:t>
      </w:r>
      <w:r w:rsidRPr="000C0FC1">
        <w:rPr>
          <w:rFonts w:ascii="Arial" w:hAnsi="Arial" w:cs="Arial"/>
          <w:sz w:val="20"/>
          <w:szCs w:val="20"/>
        </w:rPr>
        <w:t>relev</w:t>
      </w:r>
      <w:r w:rsidR="00760649" w:rsidRPr="000C0FC1">
        <w:rPr>
          <w:rFonts w:ascii="Arial" w:hAnsi="Arial" w:cs="Arial"/>
          <w:sz w:val="20"/>
          <w:szCs w:val="20"/>
        </w:rPr>
        <w:t>er</w:t>
      </w:r>
      <w:r w:rsidRPr="000C0FC1">
        <w:rPr>
          <w:rFonts w:ascii="Arial" w:hAnsi="Arial" w:cs="Arial"/>
          <w:sz w:val="20"/>
          <w:szCs w:val="20"/>
        </w:rPr>
        <w:t xml:space="preserve"> du régime des actions de formation professionnelle, au sens des articles L.6311-1 et L.6313-1 du code du travail, les porteurs de projet doivent </w:t>
      </w:r>
      <w:r w:rsidR="009A6BC9" w:rsidRPr="000C0FC1">
        <w:rPr>
          <w:rFonts w:ascii="Arial" w:hAnsi="Arial" w:cs="Arial"/>
          <w:sz w:val="20"/>
          <w:szCs w:val="20"/>
        </w:rPr>
        <w:t xml:space="preserve">le cas échéant </w:t>
      </w:r>
      <w:r w:rsidRPr="000C0FC1">
        <w:rPr>
          <w:rFonts w:ascii="Arial" w:hAnsi="Arial" w:cs="Arial"/>
          <w:sz w:val="20"/>
          <w:szCs w:val="20"/>
        </w:rPr>
        <w:t xml:space="preserve">se conformer aux dispositions légales et réglementaires applicables aux actions de formation professionnelle ; et </w:t>
      </w:r>
      <w:r w:rsidR="009A6BC9" w:rsidRPr="000C0FC1">
        <w:rPr>
          <w:rFonts w:ascii="Arial" w:hAnsi="Arial" w:cs="Arial"/>
          <w:sz w:val="20"/>
          <w:szCs w:val="20"/>
        </w:rPr>
        <w:t>peuvent</w:t>
      </w:r>
      <w:r w:rsidRPr="000C0FC1">
        <w:rPr>
          <w:rFonts w:ascii="Arial" w:hAnsi="Arial" w:cs="Arial"/>
          <w:sz w:val="20"/>
          <w:szCs w:val="20"/>
        </w:rPr>
        <w:t xml:space="preserve"> notamment </w:t>
      </w:r>
      <w:r w:rsidR="009A6BC9" w:rsidRPr="000C0FC1">
        <w:rPr>
          <w:rFonts w:ascii="Arial" w:hAnsi="Arial" w:cs="Arial"/>
          <w:sz w:val="20"/>
          <w:szCs w:val="20"/>
        </w:rPr>
        <w:t xml:space="preserve">être </w:t>
      </w:r>
      <w:r w:rsidRPr="000C0FC1">
        <w:rPr>
          <w:rFonts w:ascii="Arial" w:hAnsi="Arial" w:cs="Arial"/>
          <w:sz w:val="20"/>
          <w:szCs w:val="20"/>
        </w:rPr>
        <w:t xml:space="preserve">tenus de disposer de la certification qualité </w:t>
      </w:r>
      <w:r w:rsidR="00E71ED1" w:rsidRPr="000C0FC1">
        <w:rPr>
          <w:rFonts w:ascii="Arial" w:hAnsi="Arial" w:cs="Arial"/>
          <w:b/>
          <w:sz w:val="20"/>
          <w:szCs w:val="20"/>
        </w:rPr>
        <w:t>QUALIOPI</w:t>
      </w:r>
      <w:r w:rsidR="00E71ED1" w:rsidRPr="000C0FC1">
        <w:rPr>
          <w:rFonts w:ascii="Arial" w:hAnsi="Arial" w:cs="Arial"/>
          <w:sz w:val="20"/>
          <w:szCs w:val="20"/>
        </w:rPr>
        <w:t xml:space="preserve"> </w:t>
      </w:r>
      <w:r w:rsidRPr="000C0FC1">
        <w:rPr>
          <w:rFonts w:ascii="Arial" w:hAnsi="Arial" w:cs="Arial"/>
          <w:sz w:val="20"/>
          <w:szCs w:val="20"/>
        </w:rPr>
        <w:t>prévue à l’article L.6316-1 du code du travail.</w:t>
      </w:r>
    </w:p>
    <w:p w14:paraId="16A5044F" w14:textId="77777777" w:rsidR="00E0652F" w:rsidRPr="000C0FC1" w:rsidRDefault="00E0652F" w:rsidP="00E0652F">
      <w:pPr>
        <w:tabs>
          <w:tab w:val="left" w:pos="-720"/>
        </w:tabs>
        <w:jc w:val="both"/>
        <w:rPr>
          <w:rFonts w:ascii="Arial" w:hAnsi="Arial" w:cs="Arial"/>
          <w:sz w:val="20"/>
          <w:szCs w:val="20"/>
        </w:rPr>
      </w:pPr>
    </w:p>
    <w:p w14:paraId="3CDA9945" w14:textId="740B1DC6" w:rsidR="00E0652F" w:rsidRPr="00E71ED1" w:rsidRDefault="00BA43D3" w:rsidP="00E0652F">
      <w:pPr>
        <w:tabs>
          <w:tab w:val="left" w:pos="-720"/>
        </w:tabs>
        <w:jc w:val="both"/>
        <w:rPr>
          <w:rFonts w:ascii="Arial" w:hAnsi="Arial" w:cs="Arial"/>
          <w:b/>
          <w:sz w:val="20"/>
          <w:szCs w:val="20"/>
        </w:rPr>
      </w:pPr>
      <w:r w:rsidRPr="000C0FC1">
        <w:rPr>
          <w:rFonts w:ascii="Arial" w:hAnsi="Arial" w:cs="Arial"/>
          <w:b/>
          <w:sz w:val="20"/>
          <w:szCs w:val="20"/>
        </w:rPr>
        <w:t>Si</w:t>
      </w:r>
      <w:r w:rsidR="00E0652F" w:rsidRPr="000C0FC1">
        <w:rPr>
          <w:rFonts w:ascii="Arial" w:hAnsi="Arial" w:cs="Arial"/>
          <w:b/>
          <w:sz w:val="20"/>
          <w:szCs w:val="20"/>
        </w:rPr>
        <w:t xml:space="preserve"> cette certification</w:t>
      </w:r>
      <w:r w:rsidRPr="000C0FC1">
        <w:rPr>
          <w:rFonts w:ascii="Arial" w:hAnsi="Arial" w:cs="Arial"/>
          <w:b/>
          <w:sz w:val="20"/>
          <w:szCs w:val="20"/>
        </w:rPr>
        <w:t xml:space="preserve"> s’avère nécessaire</w:t>
      </w:r>
      <w:r w:rsidR="00E0652F" w:rsidRPr="000C0FC1">
        <w:rPr>
          <w:rFonts w:ascii="Arial" w:hAnsi="Arial" w:cs="Arial"/>
          <w:b/>
          <w:sz w:val="20"/>
          <w:szCs w:val="20"/>
        </w:rPr>
        <w:t>,</w:t>
      </w:r>
      <w:r w:rsidRPr="000C0FC1">
        <w:rPr>
          <w:rFonts w:ascii="Arial" w:hAnsi="Arial" w:cs="Arial"/>
          <w:b/>
          <w:sz w:val="20"/>
          <w:szCs w:val="20"/>
        </w:rPr>
        <w:t xml:space="preserve"> et en l’absence de celle-ci,</w:t>
      </w:r>
      <w:r w:rsidR="00E0652F" w:rsidRPr="000C0FC1">
        <w:rPr>
          <w:rFonts w:ascii="Arial" w:hAnsi="Arial" w:cs="Arial"/>
          <w:b/>
          <w:sz w:val="20"/>
          <w:szCs w:val="20"/>
        </w:rPr>
        <w:t xml:space="preserve"> le projet retenu à l’issue de la sélection ne fera l’objet que d’un financement du conseil départemental.</w:t>
      </w:r>
    </w:p>
    <w:p w14:paraId="398825F1" w14:textId="168079F3" w:rsidR="00415B5D" w:rsidRDefault="00415B5D" w:rsidP="003A32EC">
      <w:pPr>
        <w:pStyle w:val="En-tte"/>
        <w:tabs>
          <w:tab w:val="clear" w:pos="4536"/>
          <w:tab w:val="clear" w:pos="9072"/>
          <w:tab w:val="left" w:pos="851"/>
        </w:tabs>
        <w:ind w:right="49"/>
        <w:rPr>
          <w:sz w:val="20"/>
          <w:szCs w:val="20"/>
        </w:rPr>
      </w:pPr>
    </w:p>
    <w:p w14:paraId="3BE2017C" w14:textId="77777777" w:rsidR="00B96BCD" w:rsidRDefault="00B96BCD" w:rsidP="003A32EC">
      <w:pPr>
        <w:pStyle w:val="En-tte"/>
        <w:tabs>
          <w:tab w:val="clear" w:pos="4536"/>
          <w:tab w:val="clear" w:pos="9072"/>
          <w:tab w:val="left" w:pos="851"/>
        </w:tabs>
        <w:ind w:right="49"/>
        <w:rPr>
          <w:b/>
          <w:sz w:val="20"/>
          <w:szCs w:val="20"/>
          <w:u w:val="single"/>
        </w:rPr>
      </w:pPr>
    </w:p>
    <w:p w14:paraId="7F9CFB7A" w14:textId="68DC7278" w:rsidR="00E0652F" w:rsidRPr="003A32EC" w:rsidRDefault="008738A6" w:rsidP="003A32EC">
      <w:pPr>
        <w:pStyle w:val="En-tte"/>
        <w:tabs>
          <w:tab w:val="clear" w:pos="4536"/>
          <w:tab w:val="clear" w:pos="9072"/>
          <w:tab w:val="left" w:pos="851"/>
        </w:tabs>
        <w:ind w:right="49"/>
        <w:rPr>
          <w:sz w:val="20"/>
          <w:szCs w:val="20"/>
          <w:u w:val="single"/>
        </w:rPr>
      </w:pPr>
      <w:r w:rsidRPr="008738A6">
        <w:rPr>
          <w:b/>
          <w:sz w:val="20"/>
          <w:szCs w:val="20"/>
        </w:rPr>
        <w:tab/>
      </w:r>
      <w:r w:rsidR="00166271" w:rsidRPr="003A32EC">
        <w:rPr>
          <w:b/>
          <w:sz w:val="20"/>
          <w:szCs w:val="20"/>
          <w:u w:val="single"/>
        </w:rPr>
        <w:t>1.9</w:t>
      </w:r>
      <w:r w:rsidR="00E0652F" w:rsidRPr="003A32EC">
        <w:rPr>
          <w:b/>
          <w:sz w:val="20"/>
          <w:szCs w:val="20"/>
          <w:u w:val="single"/>
        </w:rPr>
        <w:t>.2</w:t>
      </w:r>
      <w:r w:rsidR="008D16E7" w:rsidRPr="003A32EC">
        <w:rPr>
          <w:b/>
          <w:sz w:val="20"/>
          <w:szCs w:val="20"/>
          <w:u w:val="single"/>
        </w:rPr>
        <w:t xml:space="preserve"> </w:t>
      </w:r>
      <w:r w:rsidR="008D16E7" w:rsidRPr="003A32EC">
        <w:rPr>
          <w:b/>
          <w:sz w:val="20"/>
          <w:szCs w:val="20"/>
          <w:u w:val="single"/>
        </w:rPr>
        <w:tab/>
      </w:r>
      <w:r w:rsidR="00C83A57" w:rsidRPr="003A32EC">
        <w:rPr>
          <w:b/>
          <w:sz w:val="20"/>
          <w:szCs w:val="20"/>
          <w:u w:val="single"/>
        </w:rPr>
        <w:t>Période de mise en œuvre des projets</w:t>
      </w:r>
    </w:p>
    <w:p w14:paraId="446866BD" w14:textId="77777777" w:rsidR="00E0652F" w:rsidRPr="00E0652F" w:rsidRDefault="00E0652F" w:rsidP="00E0652F">
      <w:pPr>
        <w:pStyle w:val="En-tte"/>
        <w:rPr>
          <w:sz w:val="20"/>
          <w:szCs w:val="20"/>
          <w:highlight w:val="cyan"/>
        </w:rPr>
      </w:pPr>
    </w:p>
    <w:p w14:paraId="75D4BE56" w14:textId="737321B8" w:rsidR="00D00B08" w:rsidRPr="00C92C39" w:rsidRDefault="00D00B08" w:rsidP="00D00B08">
      <w:pPr>
        <w:jc w:val="both"/>
        <w:rPr>
          <w:rFonts w:ascii="Arial" w:hAnsi="Arial" w:cs="Arial"/>
          <w:sz w:val="20"/>
          <w:szCs w:val="20"/>
        </w:rPr>
      </w:pPr>
      <w:r w:rsidRPr="004643B5">
        <w:rPr>
          <w:rFonts w:ascii="Arial" w:hAnsi="Arial" w:cs="Arial"/>
          <w:sz w:val="20"/>
          <w:szCs w:val="20"/>
        </w:rPr>
        <w:t xml:space="preserve">La mise en œuvre du projet </w:t>
      </w:r>
      <w:r w:rsidRPr="00C92C39">
        <w:rPr>
          <w:rFonts w:ascii="Arial" w:hAnsi="Arial" w:cs="Arial"/>
          <w:sz w:val="20"/>
          <w:szCs w:val="20"/>
        </w:rPr>
        <w:t xml:space="preserve">concerné par le présent appel à projets court sur la période </w:t>
      </w:r>
      <w:r w:rsidRPr="00E45DE7">
        <w:rPr>
          <w:rFonts w:ascii="Arial" w:hAnsi="Arial" w:cs="Arial"/>
          <w:sz w:val="20"/>
          <w:szCs w:val="20"/>
        </w:rPr>
        <w:t>du 1</w:t>
      </w:r>
      <w:r w:rsidRPr="00E45DE7">
        <w:rPr>
          <w:rFonts w:ascii="Arial" w:hAnsi="Arial" w:cs="Arial"/>
          <w:sz w:val="20"/>
          <w:szCs w:val="20"/>
          <w:vertAlign w:val="superscript"/>
        </w:rPr>
        <w:t>er</w:t>
      </w:r>
      <w:r w:rsidRPr="00E45DE7">
        <w:rPr>
          <w:rFonts w:ascii="Arial" w:hAnsi="Arial" w:cs="Arial"/>
          <w:sz w:val="20"/>
          <w:szCs w:val="20"/>
        </w:rPr>
        <w:t xml:space="preserve"> janvier 202</w:t>
      </w:r>
      <w:r w:rsidR="00EA4637" w:rsidRPr="00E45DE7">
        <w:rPr>
          <w:rFonts w:ascii="Arial" w:hAnsi="Arial" w:cs="Arial"/>
          <w:sz w:val="20"/>
          <w:szCs w:val="20"/>
        </w:rPr>
        <w:t>6</w:t>
      </w:r>
      <w:r w:rsidRPr="00E45DE7">
        <w:rPr>
          <w:rFonts w:ascii="Arial" w:hAnsi="Arial" w:cs="Arial"/>
          <w:sz w:val="20"/>
          <w:szCs w:val="20"/>
        </w:rPr>
        <w:t xml:space="preserve"> au 31 décembre 202</w:t>
      </w:r>
      <w:r w:rsidR="00EA4637" w:rsidRPr="00E45DE7">
        <w:rPr>
          <w:rFonts w:ascii="Arial" w:hAnsi="Arial" w:cs="Arial"/>
          <w:sz w:val="20"/>
          <w:szCs w:val="20"/>
        </w:rPr>
        <w:t>6</w:t>
      </w:r>
      <w:r w:rsidR="00AE5D9D" w:rsidRPr="00E45DE7">
        <w:rPr>
          <w:rFonts w:ascii="Arial" w:hAnsi="Arial" w:cs="Arial"/>
          <w:sz w:val="20"/>
          <w:szCs w:val="20"/>
        </w:rPr>
        <w:t>.</w:t>
      </w:r>
    </w:p>
    <w:p w14:paraId="6FEC9DF4" w14:textId="77777777" w:rsidR="008A0262" w:rsidRPr="00C92C39" w:rsidRDefault="008A0262" w:rsidP="00E0652F">
      <w:pPr>
        <w:pStyle w:val="En-tte"/>
        <w:ind w:right="49"/>
        <w:rPr>
          <w:sz w:val="20"/>
          <w:szCs w:val="20"/>
        </w:rPr>
      </w:pPr>
    </w:p>
    <w:p w14:paraId="64625298" w14:textId="77777777" w:rsidR="00E0652F" w:rsidRPr="00C92C39" w:rsidRDefault="00E0652F" w:rsidP="00F9228E">
      <w:pPr>
        <w:pStyle w:val="En-tte"/>
        <w:ind w:right="49"/>
        <w:rPr>
          <w:sz w:val="20"/>
          <w:szCs w:val="20"/>
        </w:rPr>
      </w:pPr>
    </w:p>
    <w:p w14:paraId="5A20E7E6" w14:textId="37C7084B" w:rsidR="00E0652F" w:rsidRPr="00C92C39" w:rsidRDefault="008738A6" w:rsidP="008D16E7">
      <w:pPr>
        <w:pStyle w:val="En-tte"/>
        <w:tabs>
          <w:tab w:val="clear" w:pos="4536"/>
          <w:tab w:val="clear" w:pos="9072"/>
          <w:tab w:val="left" w:pos="851"/>
        </w:tabs>
        <w:ind w:right="49"/>
        <w:rPr>
          <w:b/>
          <w:sz w:val="20"/>
          <w:szCs w:val="20"/>
          <w:u w:val="single"/>
        </w:rPr>
      </w:pPr>
      <w:r w:rsidRPr="00C92C39">
        <w:rPr>
          <w:b/>
          <w:sz w:val="20"/>
          <w:szCs w:val="20"/>
        </w:rPr>
        <w:tab/>
      </w:r>
      <w:r w:rsidR="00166271" w:rsidRPr="00C92C39">
        <w:rPr>
          <w:b/>
          <w:sz w:val="20"/>
          <w:szCs w:val="20"/>
          <w:u w:val="single"/>
        </w:rPr>
        <w:t>1.9</w:t>
      </w:r>
      <w:r w:rsidR="00C20244" w:rsidRPr="00C92C39">
        <w:rPr>
          <w:b/>
          <w:sz w:val="20"/>
          <w:szCs w:val="20"/>
          <w:u w:val="single"/>
        </w:rPr>
        <w:t>.3</w:t>
      </w:r>
      <w:r w:rsidR="00E0652F" w:rsidRPr="00C92C39">
        <w:rPr>
          <w:b/>
          <w:sz w:val="20"/>
          <w:szCs w:val="20"/>
          <w:u w:val="single"/>
        </w:rPr>
        <w:t xml:space="preserve"> </w:t>
      </w:r>
      <w:r w:rsidR="00E0652F" w:rsidRPr="00C92C39">
        <w:rPr>
          <w:b/>
          <w:sz w:val="20"/>
          <w:szCs w:val="20"/>
          <w:u w:val="single"/>
        </w:rPr>
        <w:tab/>
        <w:t>Modalités de réponse</w:t>
      </w:r>
    </w:p>
    <w:p w14:paraId="2B07825D" w14:textId="77777777" w:rsidR="00E0652F" w:rsidRPr="00C92C39" w:rsidRDefault="00E0652F" w:rsidP="00F9228E">
      <w:pPr>
        <w:pStyle w:val="En-tte"/>
        <w:ind w:right="49"/>
        <w:rPr>
          <w:sz w:val="20"/>
          <w:szCs w:val="20"/>
        </w:rPr>
      </w:pPr>
    </w:p>
    <w:p w14:paraId="168FE599" w14:textId="31A71E0A" w:rsidR="00E0652F" w:rsidRPr="00C92C39" w:rsidRDefault="00E0652F" w:rsidP="00E0652F">
      <w:pPr>
        <w:pStyle w:val="En-tte"/>
        <w:ind w:right="49"/>
        <w:rPr>
          <w:sz w:val="20"/>
          <w:szCs w:val="20"/>
        </w:rPr>
      </w:pPr>
      <w:r w:rsidRPr="00C92C39">
        <w:rPr>
          <w:sz w:val="20"/>
          <w:szCs w:val="20"/>
        </w:rPr>
        <w:t>Chaque porteur de projet a la possibilité de présenter une demande de subvention pour un</w:t>
      </w:r>
      <w:r w:rsidR="003A32EC" w:rsidRPr="00C92C39">
        <w:rPr>
          <w:sz w:val="20"/>
          <w:szCs w:val="20"/>
        </w:rPr>
        <w:t xml:space="preserve"> ou</w:t>
      </w:r>
      <w:r w:rsidR="00153D15" w:rsidRPr="00C92C39">
        <w:rPr>
          <w:sz w:val="20"/>
          <w:szCs w:val="20"/>
        </w:rPr>
        <w:t xml:space="preserve"> plusieurs territoires.</w:t>
      </w:r>
    </w:p>
    <w:p w14:paraId="79136D81" w14:textId="77777777" w:rsidR="00E0652F" w:rsidRPr="00C92C39" w:rsidRDefault="00E0652F" w:rsidP="00E0652F">
      <w:pPr>
        <w:pStyle w:val="En-tte"/>
        <w:ind w:right="49"/>
        <w:rPr>
          <w:sz w:val="20"/>
          <w:szCs w:val="20"/>
        </w:rPr>
      </w:pPr>
    </w:p>
    <w:p w14:paraId="3042ED1D" w14:textId="3FC935D7" w:rsidR="007F1AA1" w:rsidRDefault="006F75D5" w:rsidP="007F1AA1">
      <w:pPr>
        <w:pStyle w:val="En-tte"/>
        <w:ind w:right="49"/>
        <w:rPr>
          <w:sz w:val="20"/>
          <w:szCs w:val="20"/>
        </w:rPr>
      </w:pPr>
      <w:r w:rsidRPr="00C92C39">
        <w:rPr>
          <w:b/>
          <w:sz w:val="20"/>
          <w:szCs w:val="20"/>
        </w:rPr>
        <w:t xml:space="preserve">Pour chaque </w:t>
      </w:r>
      <w:r w:rsidR="007F1AA1" w:rsidRPr="00C92C39">
        <w:rPr>
          <w:sz w:val="20"/>
          <w:szCs w:val="20"/>
        </w:rPr>
        <w:t>territoire</w:t>
      </w:r>
      <w:r w:rsidRPr="00C92C39">
        <w:rPr>
          <w:b/>
          <w:sz w:val="20"/>
          <w:szCs w:val="20"/>
        </w:rPr>
        <w:t>, u</w:t>
      </w:r>
      <w:r w:rsidR="00E0652F" w:rsidRPr="00C92C39">
        <w:rPr>
          <w:b/>
          <w:sz w:val="20"/>
          <w:szCs w:val="20"/>
        </w:rPr>
        <w:t>n dossier complet</w:t>
      </w:r>
      <w:r w:rsidR="00E0652F" w:rsidRPr="00C92C39">
        <w:rPr>
          <w:sz w:val="20"/>
          <w:szCs w:val="20"/>
        </w:rPr>
        <w:t xml:space="preserve"> conformément au</w:t>
      </w:r>
      <w:r w:rsidR="005F49CC" w:rsidRPr="00C92C39">
        <w:rPr>
          <w:sz w:val="20"/>
          <w:szCs w:val="20"/>
        </w:rPr>
        <w:t>x dispositions de l’article 1.9</w:t>
      </w:r>
      <w:r w:rsidR="008A0262" w:rsidRPr="00C92C39">
        <w:rPr>
          <w:sz w:val="20"/>
          <w:szCs w:val="20"/>
        </w:rPr>
        <w:t>.4</w:t>
      </w:r>
      <w:r w:rsidR="00E0652F" w:rsidRPr="00C92C39">
        <w:rPr>
          <w:sz w:val="20"/>
          <w:szCs w:val="20"/>
        </w:rPr>
        <w:t xml:space="preserve"> devra être déposé au plus tard </w:t>
      </w:r>
      <w:r w:rsidR="00E0652F" w:rsidRPr="00262D0C">
        <w:rPr>
          <w:sz w:val="20"/>
          <w:szCs w:val="20"/>
        </w:rPr>
        <w:t>pour le</w:t>
      </w:r>
      <w:r w:rsidR="006D72D8" w:rsidRPr="00262D0C">
        <w:rPr>
          <w:sz w:val="20"/>
          <w:szCs w:val="20"/>
        </w:rPr>
        <w:t> </w:t>
      </w:r>
      <w:r w:rsidR="00F404E7" w:rsidRPr="00701E38">
        <w:rPr>
          <w:b/>
          <w:sz w:val="20"/>
          <w:szCs w:val="20"/>
        </w:rPr>
        <w:t>24</w:t>
      </w:r>
      <w:r w:rsidR="00E45DE7" w:rsidRPr="00701E38">
        <w:rPr>
          <w:b/>
          <w:sz w:val="20"/>
          <w:szCs w:val="20"/>
        </w:rPr>
        <w:t xml:space="preserve"> </w:t>
      </w:r>
      <w:r w:rsidR="0075058E" w:rsidRPr="00701E38">
        <w:rPr>
          <w:b/>
          <w:sz w:val="20"/>
          <w:szCs w:val="20"/>
        </w:rPr>
        <w:t>mars</w:t>
      </w:r>
      <w:r w:rsidR="006D72D8" w:rsidRPr="00701E38">
        <w:rPr>
          <w:b/>
          <w:sz w:val="20"/>
          <w:szCs w:val="20"/>
        </w:rPr>
        <w:t xml:space="preserve"> 2026</w:t>
      </w:r>
      <w:r w:rsidR="006D72D8" w:rsidRPr="00262D0C">
        <w:rPr>
          <w:sz w:val="20"/>
          <w:szCs w:val="20"/>
        </w:rPr>
        <w:t>.</w:t>
      </w:r>
    </w:p>
    <w:p w14:paraId="78A368DB" w14:textId="77777777" w:rsidR="007F1AA1" w:rsidRDefault="007F1AA1" w:rsidP="007F1AA1">
      <w:pPr>
        <w:pStyle w:val="En-tte"/>
        <w:ind w:right="49"/>
        <w:rPr>
          <w:sz w:val="20"/>
          <w:szCs w:val="20"/>
        </w:rPr>
      </w:pPr>
    </w:p>
    <w:p w14:paraId="1B4EF6FF" w14:textId="5CC47AAF" w:rsidR="00A22B8E" w:rsidRPr="00FE252E" w:rsidRDefault="00A22B8E" w:rsidP="007F1AA1">
      <w:pPr>
        <w:pStyle w:val="En-tte"/>
        <w:ind w:right="49"/>
        <w:rPr>
          <w:sz w:val="20"/>
          <w:szCs w:val="20"/>
          <w:u w:val="single"/>
        </w:rPr>
      </w:pPr>
      <w:r w:rsidRPr="00FE252E">
        <w:rPr>
          <w:b/>
          <w:sz w:val="20"/>
          <w:shd w:val="clear" w:color="auto" w:fill="FFFFFF"/>
        </w:rPr>
        <w:t xml:space="preserve">Les dossiers de </w:t>
      </w:r>
      <w:r w:rsidR="0063509C">
        <w:rPr>
          <w:b/>
          <w:sz w:val="20"/>
          <w:shd w:val="clear" w:color="auto" w:fill="FFFFFF"/>
        </w:rPr>
        <w:t xml:space="preserve">réponse </w:t>
      </w:r>
      <w:r w:rsidRPr="00FE252E">
        <w:rPr>
          <w:b/>
          <w:sz w:val="20"/>
          <w:shd w:val="clear" w:color="auto" w:fill="FFFFFF"/>
        </w:rPr>
        <w:t xml:space="preserve">qui seraient remis ou dont l’avis de réception serait délivré après la date et l’heure limites indiquées au présent document ne seront pas retenus et seront retournés aux candidats sans avoir été ouverts. </w:t>
      </w:r>
    </w:p>
    <w:p w14:paraId="03E8F6C1" w14:textId="77777777" w:rsidR="00A22B8E" w:rsidRDefault="00A22B8E" w:rsidP="00E0652F">
      <w:pPr>
        <w:pStyle w:val="En-tte"/>
        <w:ind w:right="49"/>
        <w:rPr>
          <w:sz w:val="20"/>
          <w:szCs w:val="20"/>
        </w:rPr>
      </w:pPr>
    </w:p>
    <w:p w14:paraId="0A0F95B6" w14:textId="35C3495E" w:rsidR="00A22B8E" w:rsidRPr="00FE252E" w:rsidRDefault="0063509C" w:rsidP="00A22B8E">
      <w:pPr>
        <w:tabs>
          <w:tab w:val="left" w:pos="1620"/>
        </w:tabs>
        <w:ind w:right="49"/>
        <w:jc w:val="both"/>
        <w:rPr>
          <w:rFonts w:ascii="Arial" w:hAnsi="Arial" w:cs="Arial"/>
          <w:sz w:val="20"/>
          <w:szCs w:val="20"/>
        </w:rPr>
      </w:pPr>
      <w:r>
        <w:rPr>
          <w:rFonts w:ascii="Arial" w:hAnsi="Arial" w:cs="Arial"/>
          <w:b/>
          <w:sz w:val="20"/>
          <w:szCs w:val="20"/>
        </w:rPr>
        <w:t>Tout dossier incomplet</w:t>
      </w:r>
      <w:r w:rsidR="00A22B8E" w:rsidRPr="00FE252E">
        <w:rPr>
          <w:rFonts w:ascii="Arial" w:hAnsi="Arial" w:cs="Arial"/>
          <w:b/>
          <w:sz w:val="20"/>
          <w:szCs w:val="20"/>
        </w:rPr>
        <w:t xml:space="preserve"> ou ne respectant pas les indications </w:t>
      </w:r>
      <w:r w:rsidR="00A22B8E">
        <w:rPr>
          <w:rFonts w:ascii="Arial" w:hAnsi="Arial" w:cs="Arial"/>
          <w:b/>
          <w:sz w:val="20"/>
          <w:szCs w:val="20"/>
        </w:rPr>
        <w:t xml:space="preserve">du </w:t>
      </w:r>
      <w:r w:rsidR="00A22B8E" w:rsidRPr="003A32EC">
        <w:rPr>
          <w:rFonts w:ascii="Arial" w:hAnsi="Arial" w:cs="Arial"/>
          <w:b/>
          <w:sz w:val="20"/>
          <w:szCs w:val="20"/>
        </w:rPr>
        <w:t>présent programme</w:t>
      </w:r>
      <w:r w:rsidR="00A22B8E" w:rsidRPr="00FE252E">
        <w:rPr>
          <w:rFonts w:ascii="Arial" w:hAnsi="Arial" w:cs="Arial"/>
          <w:b/>
          <w:sz w:val="20"/>
          <w:szCs w:val="20"/>
        </w:rPr>
        <w:t xml:space="preserve"> verra, de fait, son instruction retardée voire abandonnée</w:t>
      </w:r>
      <w:r w:rsidR="00A22B8E" w:rsidRPr="00FE252E">
        <w:rPr>
          <w:rFonts w:ascii="Arial" w:hAnsi="Arial" w:cs="Arial"/>
          <w:sz w:val="20"/>
          <w:szCs w:val="20"/>
        </w:rPr>
        <w:t>. De plus, sans réponse de la part du porteur de projet, après relance du service par courriel pour réclamer des pièces manquantes ou des documents en cours de validité, le dossier sera considéré comme inéligible et l’instruction sera abandonnée.</w:t>
      </w:r>
    </w:p>
    <w:p w14:paraId="55666E1C" w14:textId="77777777" w:rsidR="006F75D5" w:rsidRPr="00EE2C59" w:rsidRDefault="006F75D5" w:rsidP="006F75D5">
      <w:pPr>
        <w:suppressAutoHyphens w:val="0"/>
        <w:jc w:val="both"/>
        <w:rPr>
          <w:rFonts w:ascii="Arial" w:hAnsi="Arial" w:cs="Arial"/>
          <w:sz w:val="20"/>
          <w:szCs w:val="20"/>
          <w:lang w:eastAsia="fr-FR"/>
        </w:rPr>
      </w:pPr>
    </w:p>
    <w:p w14:paraId="559B132B" w14:textId="77777777" w:rsidR="006F75D5" w:rsidRPr="00EE2C59" w:rsidRDefault="006F75D5" w:rsidP="006F75D5">
      <w:pPr>
        <w:suppressAutoHyphens w:val="0"/>
        <w:jc w:val="both"/>
        <w:rPr>
          <w:rFonts w:ascii="Arial" w:hAnsi="Arial" w:cs="Arial"/>
          <w:bCs/>
          <w:sz w:val="20"/>
          <w:szCs w:val="20"/>
          <w:lang w:eastAsia="fr-FR"/>
        </w:rPr>
      </w:pPr>
      <w:r w:rsidRPr="00EE2C59">
        <w:rPr>
          <w:rFonts w:ascii="Arial" w:hAnsi="Arial" w:cs="Arial"/>
          <w:bCs/>
          <w:sz w:val="20"/>
          <w:szCs w:val="20"/>
          <w:lang w:eastAsia="fr-FR"/>
        </w:rPr>
        <w:t>Le dossier dûment complété, daté et signé est à retourner :</w:t>
      </w:r>
    </w:p>
    <w:p w14:paraId="393B4126" w14:textId="77777777" w:rsidR="006F75D5" w:rsidRPr="00FE252E" w:rsidRDefault="006F75D5" w:rsidP="006F75D5">
      <w:pPr>
        <w:suppressAutoHyphens w:val="0"/>
        <w:jc w:val="both"/>
        <w:rPr>
          <w:rFonts w:ascii="Arial" w:hAnsi="Arial" w:cs="Arial"/>
          <w:bCs/>
          <w:sz w:val="20"/>
          <w:szCs w:val="20"/>
          <w:highlight w:val="yellow"/>
          <w:lang w:eastAsia="fr-FR"/>
        </w:rPr>
      </w:pPr>
    </w:p>
    <w:p w14:paraId="313F1131" w14:textId="77777777" w:rsidR="006F75D5" w:rsidRDefault="006F75D5" w:rsidP="006F75D5">
      <w:pPr>
        <w:tabs>
          <w:tab w:val="left" w:pos="360"/>
        </w:tabs>
        <w:suppressAutoHyphens w:val="0"/>
        <w:ind w:left="540"/>
        <w:jc w:val="both"/>
        <w:rPr>
          <w:rFonts w:ascii="Arial" w:hAnsi="Arial" w:cs="Arial"/>
          <w:bCs/>
          <w:sz w:val="20"/>
          <w:szCs w:val="20"/>
          <w:lang w:eastAsia="fr-FR"/>
        </w:rPr>
      </w:pPr>
      <w:r w:rsidRPr="00EE2C59">
        <w:rPr>
          <w:rFonts w:ascii="Arial" w:hAnsi="Arial" w:cs="Arial"/>
          <w:bCs/>
          <w:sz w:val="20"/>
          <w:szCs w:val="20"/>
          <w:lang w:eastAsia="fr-FR"/>
        </w:rPr>
        <w:t>-</w:t>
      </w:r>
      <w:r w:rsidRPr="00EE2C59">
        <w:rPr>
          <w:rFonts w:ascii="Arial" w:hAnsi="Arial" w:cs="Arial"/>
          <w:bCs/>
          <w:sz w:val="20"/>
          <w:szCs w:val="20"/>
          <w:lang w:eastAsia="fr-FR"/>
        </w:rPr>
        <w:tab/>
        <w:t>Impérativement par voie électronique, sous format PDF, aux adresses suivantes :</w:t>
      </w:r>
    </w:p>
    <w:p w14:paraId="4091B8A2" w14:textId="77777777" w:rsidR="006F75D5" w:rsidRPr="00EE2C59" w:rsidRDefault="006F75D5" w:rsidP="006F75D5">
      <w:pPr>
        <w:tabs>
          <w:tab w:val="left" w:pos="360"/>
        </w:tabs>
        <w:suppressAutoHyphens w:val="0"/>
        <w:ind w:left="540"/>
        <w:jc w:val="both"/>
        <w:rPr>
          <w:rFonts w:ascii="Arial" w:hAnsi="Arial" w:cs="Arial"/>
          <w:bCs/>
          <w:sz w:val="20"/>
          <w:szCs w:val="20"/>
          <w:lang w:eastAsia="fr-FR"/>
        </w:rPr>
      </w:pPr>
    </w:p>
    <w:p w14:paraId="5B835C17" w14:textId="77777777" w:rsidR="006F75D5" w:rsidRPr="00752D81" w:rsidRDefault="00B23DA6" w:rsidP="006F75D5">
      <w:pPr>
        <w:numPr>
          <w:ilvl w:val="0"/>
          <w:numId w:val="7"/>
        </w:numPr>
        <w:suppressAutoHyphens w:val="0"/>
        <w:ind w:left="1440"/>
        <w:jc w:val="both"/>
        <w:rPr>
          <w:rFonts w:ascii="Arial" w:hAnsi="Arial" w:cs="Arial"/>
          <w:bCs/>
          <w:color w:val="0000FF"/>
          <w:sz w:val="20"/>
          <w:szCs w:val="20"/>
          <w:lang w:eastAsia="fr-FR"/>
        </w:rPr>
      </w:pPr>
      <w:hyperlink r:id="rId18" w:history="1">
        <w:r w:rsidR="006F75D5" w:rsidRPr="00752D81">
          <w:rPr>
            <w:rStyle w:val="Lienhypertexte"/>
            <w:rFonts w:ascii="Arial" w:hAnsi="Arial" w:cs="Arial"/>
            <w:bCs/>
            <w:sz w:val="20"/>
            <w:szCs w:val="20"/>
            <w:lang w:eastAsia="fr-FR"/>
          </w:rPr>
          <w:t>m.schiffmacher@gironde.fr</w:t>
        </w:r>
      </w:hyperlink>
    </w:p>
    <w:p w14:paraId="57DADF5B" w14:textId="17FAAEDC" w:rsidR="006F75D5" w:rsidRDefault="00B23DA6" w:rsidP="006F75D5">
      <w:pPr>
        <w:numPr>
          <w:ilvl w:val="0"/>
          <w:numId w:val="7"/>
        </w:numPr>
        <w:suppressAutoHyphens w:val="0"/>
        <w:ind w:left="1440"/>
        <w:jc w:val="both"/>
        <w:rPr>
          <w:rStyle w:val="Lienhypertexte"/>
          <w:rFonts w:ascii="Arial" w:hAnsi="Arial" w:cs="Arial"/>
          <w:bCs/>
          <w:sz w:val="20"/>
          <w:szCs w:val="20"/>
          <w:u w:val="none"/>
          <w:lang w:eastAsia="fr-FR"/>
        </w:rPr>
      </w:pPr>
      <w:hyperlink r:id="rId19" w:history="1">
        <w:r w:rsidR="005078D3" w:rsidRPr="00474E83">
          <w:rPr>
            <w:rStyle w:val="Lienhypertexte"/>
            <w:rFonts w:ascii="Arial" w:hAnsi="Arial" w:cs="Arial"/>
            <w:bCs/>
            <w:sz w:val="20"/>
            <w:szCs w:val="20"/>
            <w:lang w:eastAsia="fr-FR"/>
          </w:rPr>
          <w:t>s.leclercq-richard@francetravail.fr</w:t>
        </w:r>
      </w:hyperlink>
    </w:p>
    <w:p w14:paraId="56CBF40B" w14:textId="77777777" w:rsidR="006F75D5" w:rsidRPr="00EE2C59" w:rsidRDefault="006F75D5" w:rsidP="006F75D5">
      <w:pPr>
        <w:suppressAutoHyphens w:val="0"/>
        <w:jc w:val="both"/>
        <w:rPr>
          <w:rFonts w:ascii="Arial" w:hAnsi="Arial" w:cs="Arial"/>
          <w:bCs/>
          <w:sz w:val="20"/>
          <w:szCs w:val="20"/>
          <w:lang w:eastAsia="fr-FR"/>
        </w:rPr>
      </w:pPr>
    </w:p>
    <w:p w14:paraId="695E2004" w14:textId="1A99C0F2" w:rsidR="006F75D5" w:rsidRDefault="00B203F0" w:rsidP="006F75D5">
      <w:pPr>
        <w:suppressAutoHyphens w:val="0"/>
        <w:jc w:val="both"/>
        <w:rPr>
          <w:rFonts w:ascii="Arial" w:hAnsi="Arial" w:cs="Arial"/>
          <w:bCs/>
          <w:sz w:val="20"/>
          <w:szCs w:val="20"/>
          <w:lang w:eastAsia="fr-FR"/>
        </w:rPr>
      </w:pPr>
      <w:r>
        <w:rPr>
          <w:rFonts w:ascii="Arial" w:hAnsi="Arial" w:cs="Arial"/>
          <w:bCs/>
          <w:sz w:val="20"/>
          <w:szCs w:val="20"/>
          <w:lang w:eastAsia="fr-FR"/>
        </w:rPr>
        <w:t xml:space="preserve">A réception du dossier de réponse, un courriel accusant réception sera adressé au porteur de projet. </w:t>
      </w:r>
    </w:p>
    <w:p w14:paraId="4C015FE1" w14:textId="77777777" w:rsidR="00B203F0" w:rsidRPr="00EE2C59" w:rsidRDefault="00B203F0" w:rsidP="006F75D5">
      <w:pPr>
        <w:suppressAutoHyphens w:val="0"/>
        <w:jc w:val="both"/>
        <w:rPr>
          <w:rFonts w:ascii="Arial" w:hAnsi="Arial" w:cs="Arial"/>
          <w:bCs/>
          <w:sz w:val="20"/>
          <w:szCs w:val="20"/>
          <w:lang w:eastAsia="fr-FR"/>
        </w:rPr>
      </w:pPr>
    </w:p>
    <w:p w14:paraId="5AFF1803" w14:textId="77777777" w:rsidR="006F75D5" w:rsidRPr="00EE2C59" w:rsidRDefault="006F75D5" w:rsidP="006F75D5">
      <w:pPr>
        <w:suppressAutoHyphens w:val="0"/>
        <w:ind w:left="540"/>
        <w:jc w:val="both"/>
        <w:rPr>
          <w:rFonts w:ascii="Arial" w:hAnsi="Arial" w:cs="Arial"/>
          <w:bCs/>
          <w:sz w:val="20"/>
          <w:szCs w:val="20"/>
          <w:lang w:eastAsia="fr-FR"/>
        </w:rPr>
      </w:pPr>
      <w:r w:rsidRPr="00EE2C59">
        <w:rPr>
          <w:rFonts w:ascii="Arial" w:hAnsi="Arial" w:cs="Arial"/>
          <w:bCs/>
          <w:sz w:val="20"/>
          <w:szCs w:val="20"/>
          <w:lang w:eastAsia="fr-FR"/>
        </w:rPr>
        <w:t>- En complément, par courrier, le cachet de la poste faisant foi, à l’adresse suivante :</w:t>
      </w:r>
    </w:p>
    <w:p w14:paraId="07490DC6" w14:textId="77777777" w:rsidR="006F75D5" w:rsidRPr="00EE2C59" w:rsidRDefault="006F75D5" w:rsidP="006F75D5">
      <w:pPr>
        <w:suppressAutoHyphens w:val="0"/>
        <w:jc w:val="both"/>
        <w:rPr>
          <w:rFonts w:ascii="Arial" w:hAnsi="Arial" w:cs="Arial"/>
          <w:bCs/>
          <w:sz w:val="20"/>
          <w:szCs w:val="20"/>
          <w:lang w:eastAsia="fr-FR"/>
        </w:rPr>
      </w:pPr>
    </w:p>
    <w:p w14:paraId="18A220E0" w14:textId="77777777" w:rsidR="006F75D5" w:rsidRPr="00EE2C59" w:rsidRDefault="006F75D5" w:rsidP="006F75D5">
      <w:pPr>
        <w:tabs>
          <w:tab w:val="left" w:pos="851"/>
        </w:tabs>
        <w:suppressAutoHyphens w:val="0"/>
        <w:ind w:left="2160"/>
        <w:rPr>
          <w:rFonts w:ascii="Arial" w:hAnsi="Arial" w:cs="Arial"/>
          <w:b/>
          <w:sz w:val="20"/>
          <w:szCs w:val="20"/>
          <w:lang w:eastAsia="fr-FR"/>
        </w:rPr>
      </w:pPr>
      <w:r w:rsidRPr="00EE2C59">
        <w:rPr>
          <w:rFonts w:ascii="Arial" w:hAnsi="Arial" w:cs="Arial"/>
          <w:b/>
          <w:sz w:val="20"/>
          <w:szCs w:val="20"/>
          <w:lang w:eastAsia="fr-FR"/>
        </w:rPr>
        <w:t>DEPARTEMENT DE LA GIRONDE</w:t>
      </w:r>
    </w:p>
    <w:p w14:paraId="1ED3F0D7" w14:textId="77777777" w:rsidR="006F75D5" w:rsidRPr="00EE2C59" w:rsidRDefault="006F75D5" w:rsidP="006F75D5">
      <w:pPr>
        <w:tabs>
          <w:tab w:val="left" w:pos="851"/>
        </w:tabs>
        <w:suppressAutoHyphens w:val="0"/>
        <w:ind w:left="2160"/>
        <w:rPr>
          <w:rFonts w:ascii="Arial" w:hAnsi="Arial" w:cs="Arial"/>
          <w:b/>
          <w:sz w:val="20"/>
          <w:szCs w:val="20"/>
          <w:lang w:eastAsia="fr-FR"/>
        </w:rPr>
      </w:pPr>
      <w:r w:rsidRPr="00EE2C59">
        <w:rPr>
          <w:rFonts w:ascii="Arial" w:hAnsi="Arial" w:cs="Arial"/>
          <w:b/>
          <w:sz w:val="20"/>
          <w:szCs w:val="20"/>
          <w:lang w:eastAsia="fr-FR"/>
        </w:rPr>
        <w:t xml:space="preserve">Direction </w:t>
      </w:r>
      <w:r>
        <w:rPr>
          <w:rFonts w:ascii="Arial" w:hAnsi="Arial" w:cs="Arial"/>
          <w:b/>
          <w:sz w:val="20"/>
          <w:szCs w:val="20"/>
          <w:lang w:eastAsia="fr-FR"/>
        </w:rPr>
        <w:t>Insertion et Inclusion</w:t>
      </w:r>
    </w:p>
    <w:p w14:paraId="43CB3C2D" w14:textId="77777777" w:rsidR="006F75D5" w:rsidRPr="00EE2C59" w:rsidRDefault="006F75D5" w:rsidP="006F75D5">
      <w:pPr>
        <w:suppressAutoHyphens w:val="0"/>
        <w:ind w:left="2160"/>
        <w:jc w:val="both"/>
        <w:rPr>
          <w:rFonts w:ascii="Arial" w:hAnsi="Arial" w:cs="Arial"/>
          <w:b/>
          <w:sz w:val="20"/>
          <w:szCs w:val="20"/>
          <w:lang w:eastAsia="fr-FR"/>
        </w:rPr>
      </w:pPr>
      <w:r w:rsidRPr="00EE2C59">
        <w:rPr>
          <w:rFonts w:ascii="Arial" w:hAnsi="Arial" w:cs="Arial"/>
          <w:b/>
          <w:sz w:val="20"/>
          <w:szCs w:val="20"/>
          <w:lang w:eastAsia="fr-FR"/>
        </w:rPr>
        <w:t>1 Esplanade Charles de Gaulle</w:t>
      </w:r>
    </w:p>
    <w:p w14:paraId="66D05C8B" w14:textId="77777777" w:rsidR="006F75D5" w:rsidRPr="00EE2C59" w:rsidRDefault="006F75D5" w:rsidP="006F75D5">
      <w:pPr>
        <w:suppressAutoHyphens w:val="0"/>
        <w:ind w:left="2160"/>
        <w:jc w:val="both"/>
        <w:rPr>
          <w:rFonts w:ascii="Arial" w:hAnsi="Arial" w:cs="Arial"/>
          <w:b/>
          <w:sz w:val="20"/>
          <w:szCs w:val="20"/>
          <w:lang w:eastAsia="fr-FR"/>
        </w:rPr>
      </w:pPr>
      <w:r w:rsidRPr="00EE2C59">
        <w:rPr>
          <w:rFonts w:ascii="Arial" w:hAnsi="Arial" w:cs="Arial"/>
          <w:b/>
          <w:sz w:val="20"/>
          <w:szCs w:val="20"/>
          <w:lang w:eastAsia="fr-FR"/>
        </w:rPr>
        <w:t>CS 71223</w:t>
      </w:r>
    </w:p>
    <w:p w14:paraId="627B244C" w14:textId="77777777" w:rsidR="006F75D5" w:rsidRDefault="006F75D5" w:rsidP="006F75D5">
      <w:pPr>
        <w:suppressAutoHyphens w:val="0"/>
        <w:ind w:left="2160"/>
        <w:jc w:val="both"/>
        <w:rPr>
          <w:rFonts w:ascii="Arial" w:hAnsi="Arial" w:cs="Arial"/>
          <w:b/>
          <w:sz w:val="20"/>
          <w:szCs w:val="20"/>
          <w:lang w:eastAsia="fr-FR"/>
        </w:rPr>
      </w:pPr>
      <w:r w:rsidRPr="00EE2C59">
        <w:rPr>
          <w:rFonts w:ascii="Arial" w:hAnsi="Arial" w:cs="Arial"/>
          <w:b/>
          <w:sz w:val="20"/>
          <w:szCs w:val="20"/>
          <w:lang w:eastAsia="fr-FR"/>
        </w:rPr>
        <w:t>33074 Bordeaux Cedex</w:t>
      </w:r>
    </w:p>
    <w:p w14:paraId="292C75B7" w14:textId="03075A53" w:rsidR="006F75D5" w:rsidRDefault="006F75D5" w:rsidP="006F75D5">
      <w:pPr>
        <w:suppressAutoHyphens w:val="0"/>
        <w:ind w:left="2160"/>
        <w:jc w:val="both"/>
        <w:rPr>
          <w:rFonts w:ascii="Arial" w:hAnsi="Arial" w:cs="Arial"/>
          <w:b/>
          <w:sz w:val="20"/>
          <w:szCs w:val="20"/>
          <w:lang w:eastAsia="fr-FR"/>
        </w:rPr>
      </w:pPr>
    </w:p>
    <w:p w14:paraId="4C20E596" w14:textId="77777777" w:rsidR="00E71ED1" w:rsidRDefault="00E71ED1" w:rsidP="006F75D5">
      <w:pPr>
        <w:suppressAutoHyphens w:val="0"/>
        <w:ind w:left="2160"/>
        <w:jc w:val="both"/>
        <w:rPr>
          <w:rFonts w:ascii="Arial" w:hAnsi="Arial" w:cs="Arial"/>
          <w:b/>
          <w:sz w:val="20"/>
          <w:szCs w:val="20"/>
          <w:lang w:eastAsia="fr-FR"/>
        </w:rPr>
      </w:pPr>
    </w:p>
    <w:p w14:paraId="29ACBBDB" w14:textId="0F284D50" w:rsidR="006F75D5" w:rsidRDefault="006F75D5" w:rsidP="006F75D5">
      <w:pPr>
        <w:suppressAutoHyphens w:val="0"/>
        <w:ind w:left="2160"/>
        <w:jc w:val="both"/>
        <w:rPr>
          <w:rFonts w:ascii="Arial" w:hAnsi="Arial" w:cs="Arial"/>
          <w:b/>
          <w:sz w:val="20"/>
          <w:szCs w:val="20"/>
          <w:lang w:eastAsia="fr-FR"/>
        </w:rPr>
      </w:pPr>
      <w:r w:rsidRPr="0075058E">
        <w:rPr>
          <w:rFonts w:ascii="Arial" w:hAnsi="Arial" w:cs="Arial"/>
          <w:b/>
          <w:sz w:val="20"/>
          <w:szCs w:val="20"/>
          <w:lang w:eastAsia="fr-FR"/>
        </w:rPr>
        <w:t>Direction Territoriale</w:t>
      </w:r>
      <w:r w:rsidR="00324642" w:rsidRPr="0075058E">
        <w:rPr>
          <w:rFonts w:ascii="Arial" w:hAnsi="Arial" w:cs="Arial"/>
          <w:b/>
          <w:sz w:val="20"/>
          <w:szCs w:val="20"/>
          <w:lang w:eastAsia="fr-FR"/>
        </w:rPr>
        <w:t xml:space="preserve"> Gironde de</w:t>
      </w:r>
      <w:r w:rsidRPr="0075058E">
        <w:rPr>
          <w:rFonts w:ascii="Arial" w:hAnsi="Arial" w:cs="Arial"/>
          <w:b/>
          <w:sz w:val="20"/>
          <w:szCs w:val="20"/>
          <w:lang w:eastAsia="fr-FR"/>
        </w:rPr>
        <w:t xml:space="preserve"> </w:t>
      </w:r>
      <w:r w:rsidR="00700CEB" w:rsidRPr="0075058E">
        <w:rPr>
          <w:rFonts w:ascii="Arial" w:hAnsi="Arial" w:cs="Arial"/>
          <w:b/>
          <w:sz w:val="20"/>
          <w:szCs w:val="20"/>
          <w:lang w:eastAsia="fr-FR"/>
        </w:rPr>
        <w:t xml:space="preserve">France </w:t>
      </w:r>
      <w:r w:rsidR="005078D3" w:rsidRPr="0075058E">
        <w:rPr>
          <w:rFonts w:ascii="Arial" w:hAnsi="Arial" w:cs="Arial"/>
          <w:b/>
          <w:sz w:val="20"/>
          <w:szCs w:val="20"/>
          <w:lang w:eastAsia="fr-FR"/>
        </w:rPr>
        <w:t>T</w:t>
      </w:r>
      <w:r w:rsidR="00700CEB" w:rsidRPr="0075058E">
        <w:rPr>
          <w:rFonts w:ascii="Arial" w:hAnsi="Arial" w:cs="Arial"/>
          <w:b/>
          <w:sz w:val="20"/>
          <w:szCs w:val="20"/>
          <w:lang w:eastAsia="fr-FR"/>
        </w:rPr>
        <w:t>ravail</w:t>
      </w:r>
      <w:r>
        <w:rPr>
          <w:rFonts w:ascii="Arial" w:hAnsi="Arial" w:cs="Arial"/>
          <w:b/>
          <w:sz w:val="20"/>
          <w:szCs w:val="20"/>
          <w:lang w:eastAsia="fr-FR"/>
        </w:rPr>
        <w:t xml:space="preserve"> </w:t>
      </w:r>
    </w:p>
    <w:p w14:paraId="62AF9A3F" w14:textId="1B6FFFE7" w:rsidR="006F75D5" w:rsidRDefault="006F75D5" w:rsidP="006F75D5">
      <w:pPr>
        <w:suppressAutoHyphens w:val="0"/>
        <w:ind w:left="2160"/>
        <w:jc w:val="both"/>
        <w:rPr>
          <w:rFonts w:ascii="Arial" w:hAnsi="Arial" w:cs="Arial"/>
          <w:b/>
          <w:sz w:val="20"/>
          <w:szCs w:val="20"/>
          <w:lang w:eastAsia="fr-FR"/>
        </w:rPr>
      </w:pPr>
      <w:r>
        <w:rPr>
          <w:rFonts w:ascii="Arial" w:hAnsi="Arial" w:cs="Arial"/>
          <w:b/>
          <w:sz w:val="20"/>
          <w:szCs w:val="20"/>
          <w:lang w:eastAsia="fr-FR"/>
        </w:rPr>
        <w:t>36 Rue</w:t>
      </w:r>
      <w:r w:rsidR="00233C85">
        <w:rPr>
          <w:rFonts w:ascii="Arial" w:hAnsi="Arial" w:cs="Arial"/>
          <w:b/>
          <w:sz w:val="20"/>
          <w:szCs w:val="20"/>
          <w:lang w:eastAsia="fr-FR"/>
        </w:rPr>
        <w:t xml:space="preserve"> </w:t>
      </w:r>
      <w:r>
        <w:rPr>
          <w:rFonts w:ascii="Arial" w:hAnsi="Arial" w:cs="Arial"/>
          <w:b/>
          <w:sz w:val="20"/>
          <w:szCs w:val="20"/>
          <w:lang w:eastAsia="fr-FR"/>
        </w:rPr>
        <w:t>Terres de Borde</w:t>
      </w:r>
    </w:p>
    <w:p w14:paraId="05BD4CFD" w14:textId="77777777" w:rsidR="006F75D5" w:rsidRDefault="006F75D5" w:rsidP="006F75D5">
      <w:pPr>
        <w:suppressAutoHyphens w:val="0"/>
        <w:ind w:left="2160"/>
        <w:jc w:val="both"/>
        <w:rPr>
          <w:rFonts w:ascii="Arial" w:hAnsi="Arial" w:cs="Arial"/>
          <w:b/>
          <w:sz w:val="20"/>
          <w:szCs w:val="20"/>
          <w:lang w:eastAsia="fr-FR"/>
        </w:rPr>
      </w:pPr>
      <w:r>
        <w:rPr>
          <w:rFonts w:ascii="Arial" w:hAnsi="Arial" w:cs="Arial"/>
          <w:b/>
          <w:sz w:val="20"/>
          <w:szCs w:val="20"/>
          <w:lang w:eastAsia="fr-FR"/>
        </w:rPr>
        <w:t>CS 32042</w:t>
      </w:r>
    </w:p>
    <w:p w14:paraId="4A3F412E" w14:textId="77777777" w:rsidR="006F75D5" w:rsidRPr="00FE252E" w:rsidRDefault="006F75D5" w:rsidP="006F75D5">
      <w:pPr>
        <w:suppressAutoHyphens w:val="0"/>
        <w:ind w:left="2160"/>
        <w:jc w:val="both"/>
        <w:rPr>
          <w:rFonts w:ascii="Arial" w:hAnsi="Arial" w:cs="Arial"/>
          <w:b/>
          <w:sz w:val="20"/>
          <w:szCs w:val="20"/>
          <w:highlight w:val="yellow"/>
          <w:lang w:eastAsia="fr-FR"/>
        </w:rPr>
      </w:pPr>
      <w:r>
        <w:rPr>
          <w:rFonts w:ascii="Arial" w:hAnsi="Arial" w:cs="Arial"/>
          <w:b/>
          <w:sz w:val="20"/>
          <w:szCs w:val="20"/>
          <w:lang w:eastAsia="fr-FR"/>
        </w:rPr>
        <w:t>33088 Bordeaux Cedex</w:t>
      </w:r>
    </w:p>
    <w:p w14:paraId="77B44F2F" w14:textId="77777777" w:rsidR="006F75D5" w:rsidRPr="00FE252E" w:rsidRDefault="006F75D5" w:rsidP="006F75D5">
      <w:pPr>
        <w:suppressAutoHyphens w:val="0"/>
        <w:ind w:left="2160"/>
        <w:jc w:val="both"/>
        <w:rPr>
          <w:rFonts w:ascii="Arial" w:hAnsi="Arial" w:cs="Arial"/>
          <w:b/>
          <w:sz w:val="20"/>
          <w:szCs w:val="20"/>
          <w:highlight w:val="yellow"/>
          <w:lang w:eastAsia="fr-FR"/>
        </w:rPr>
      </w:pPr>
    </w:p>
    <w:p w14:paraId="5B4EB73B" w14:textId="77777777" w:rsidR="006F75D5" w:rsidRPr="00FE252E" w:rsidRDefault="006F75D5" w:rsidP="006F75D5">
      <w:pPr>
        <w:suppressAutoHyphens w:val="0"/>
        <w:ind w:left="2160"/>
        <w:jc w:val="both"/>
        <w:rPr>
          <w:rFonts w:ascii="Arial" w:hAnsi="Arial" w:cs="Arial"/>
          <w:b/>
          <w:sz w:val="20"/>
          <w:szCs w:val="20"/>
          <w:highlight w:val="yellow"/>
          <w:lang w:eastAsia="fr-FR"/>
        </w:rPr>
      </w:pPr>
    </w:p>
    <w:p w14:paraId="75D847B2" w14:textId="77777777" w:rsidR="006F75D5" w:rsidRPr="00EE2C59" w:rsidRDefault="006F75D5" w:rsidP="006F75D5">
      <w:pPr>
        <w:keepNext/>
        <w:framePr w:hSpace="142" w:wrap="auto" w:vAnchor="text" w:hAnchor="text" w:xAlign="center" w:y="1"/>
        <w:suppressAutoHyphens w:val="0"/>
        <w:jc w:val="both"/>
        <w:rPr>
          <w:rFonts w:ascii="Arial" w:hAnsi="Arial" w:cs="Arial"/>
          <w:bCs/>
          <w:sz w:val="20"/>
          <w:szCs w:val="20"/>
          <w:lang w:eastAsia="fr-FR"/>
        </w:rPr>
      </w:pPr>
      <w:r w:rsidRPr="00EE2C59">
        <w:rPr>
          <w:rFonts w:ascii="Arial" w:hAnsi="Arial" w:cs="Arial"/>
          <w:bCs/>
          <w:sz w:val="20"/>
          <w:szCs w:val="20"/>
          <w:lang w:eastAsia="fr-FR"/>
        </w:rPr>
        <w:t xml:space="preserve">Le dossier portera la mention : </w:t>
      </w:r>
    </w:p>
    <w:p w14:paraId="05435BC6" w14:textId="77777777" w:rsidR="006F75D5" w:rsidRPr="00EE2C59" w:rsidRDefault="006F75D5" w:rsidP="006F75D5">
      <w:pPr>
        <w:keepNext/>
        <w:framePr w:hSpace="142" w:wrap="auto" w:vAnchor="text" w:hAnchor="text" w:xAlign="center" w:y="1"/>
        <w:suppressAutoHyphens w:val="0"/>
        <w:jc w:val="both"/>
        <w:rPr>
          <w:rFonts w:ascii="Arial" w:hAnsi="Arial" w:cs="Arial"/>
          <w:bCs/>
          <w:sz w:val="20"/>
          <w:szCs w:val="20"/>
          <w:lang w:val="fr-CA" w:eastAsia="fr-FR"/>
        </w:rPr>
      </w:pPr>
    </w:p>
    <w:p w14:paraId="042461D2" w14:textId="6BC87D08" w:rsidR="006F75D5" w:rsidRDefault="006F75D5" w:rsidP="006F75D5">
      <w:pPr>
        <w:framePr w:hSpace="142" w:wrap="auto" w:vAnchor="text" w:hAnchor="text" w:xAlign="center" w:y="1"/>
        <w:jc w:val="both"/>
        <w:rPr>
          <w:rFonts w:ascii="Arial" w:hAnsi="Arial" w:cs="Arial"/>
          <w:bCs/>
          <w:sz w:val="20"/>
          <w:szCs w:val="20"/>
          <w:lang w:val="fr-CA" w:eastAsia="fr-FR"/>
        </w:rPr>
      </w:pPr>
      <w:r w:rsidRPr="00EE2C59">
        <w:rPr>
          <w:rFonts w:ascii="Arial" w:hAnsi="Arial" w:cs="Arial"/>
          <w:bCs/>
          <w:sz w:val="20"/>
          <w:szCs w:val="20"/>
          <w:lang w:val="fr-CA" w:eastAsia="fr-FR"/>
        </w:rPr>
        <w:t xml:space="preserve">« Appel à projet </w:t>
      </w:r>
      <w:r w:rsidRPr="00EE2C59">
        <w:rPr>
          <w:rFonts w:ascii="Arial" w:hAnsi="Arial" w:cs="Arial"/>
          <w:sz w:val="20"/>
          <w:szCs w:val="20"/>
        </w:rPr>
        <w:t>« Dis</w:t>
      </w:r>
      <w:r>
        <w:rPr>
          <w:rFonts w:ascii="Arial" w:hAnsi="Arial" w:cs="Arial"/>
          <w:sz w:val="20"/>
          <w:szCs w:val="20"/>
        </w:rPr>
        <w:t xml:space="preserve">positif d'accompagnement </w:t>
      </w:r>
      <w:r w:rsidRPr="00EE2C59">
        <w:rPr>
          <w:rFonts w:ascii="Arial" w:hAnsi="Arial" w:cs="Arial"/>
          <w:sz w:val="20"/>
          <w:szCs w:val="20"/>
        </w:rPr>
        <w:t xml:space="preserve">à la mobilité sur le territoire </w:t>
      </w:r>
      <w:r>
        <w:rPr>
          <w:rFonts w:ascii="Arial" w:hAnsi="Arial" w:cs="Arial"/>
          <w:sz w:val="20"/>
          <w:szCs w:val="20"/>
        </w:rPr>
        <w:t xml:space="preserve">(préciser le </w:t>
      </w:r>
      <w:r w:rsidR="007F1AA1" w:rsidRPr="00C92C39">
        <w:rPr>
          <w:rFonts w:ascii="Arial" w:hAnsi="Arial" w:cs="Arial"/>
          <w:sz w:val="20"/>
          <w:szCs w:val="20"/>
        </w:rPr>
        <w:t>territoire</w:t>
      </w:r>
      <w:r w:rsidR="007F1AA1" w:rsidRPr="006647C1">
        <w:rPr>
          <w:rFonts w:ascii="Arial" w:hAnsi="Arial" w:cs="Arial"/>
          <w:sz w:val="20"/>
          <w:szCs w:val="20"/>
        </w:rPr>
        <w:t xml:space="preserve"> </w:t>
      </w:r>
      <w:proofErr w:type="gramStart"/>
      <w:r>
        <w:rPr>
          <w:rFonts w:ascii="Arial" w:hAnsi="Arial" w:cs="Arial"/>
          <w:sz w:val="20"/>
          <w:szCs w:val="20"/>
        </w:rPr>
        <w:t>concerné)…….</w:t>
      </w:r>
      <w:proofErr w:type="gramEnd"/>
      <w:r w:rsidRPr="00EE2C59">
        <w:rPr>
          <w:rFonts w:ascii="Arial" w:hAnsi="Arial" w:cs="Arial"/>
          <w:sz w:val="20"/>
          <w:szCs w:val="20"/>
        </w:rPr>
        <w:t>»</w:t>
      </w:r>
      <w:r w:rsidRPr="00EE2C59">
        <w:rPr>
          <w:rFonts w:ascii="Arial" w:hAnsi="Arial" w:cs="Arial"/>
          <w:bCs/>
          <w:sz w:val="20"/>
          <w:szCs w:val="20"/>
          <w:lang w:val="fr-CA" w:eastAsia="fr-FR"/>
        </w:rPr>
        <w:t xml:space="preserve"> / dossier de candidature / ne pas ouvrir. »</w:t>
      </w:r>
    </w:p>
    <w:p w14:paraId="28F4FC8B" w14:textId="77777777" w:rsidR="009A0550" w:rsidRPr="00EE2C59" w:rsidRDefault="009A0550" w:rsidP="006F75D5">
      <w:pPr>
        <w:framePr w:hSpace="142" w:wrap="auto" w:vAnchor="text" w:hAnchor="text" w:xAlign="center" w:y="1"/>
        <w:jc w:val="both"/>
        <w:rPr>
          <w:rFonts w:ascii="Arial" w:hAnsi="Arial" w:cs="Arial"/>
          <w:bCs/>
          <w:i/>
          <w:sz w:val="20"/>
          <w:szCs w:val="20"/>
          <w:lang w:val="fr-CA" w:eastAsia="fr-FR"/>
        </w:rPr>
      </w:pPr>
    </w:p>
    <w:p w14:paraId="055486E7" w14:textId="77777777" w:rsidR="006F75D5" w:rsidRPr="00FE252E" w:rsidRDefault="006F75D5" w:rsidP="006F75D5">
      <w:pPr>
        <w:jc w:val="both"/>
        <w:rPr>
          <w:rFonts w:ascii="Arial" w:hAnsi="Arial" w:cs="Arial"/>
          <w:bCs/>
          <w:sz w:val="20"/>
          <w:szCs w:val="20"/>
          <w:highlight w:val="yellow"/>
        </w:rPr>
      </w:pPr>
    </w:p>
    <w:p w14:paraId="0A4E7AD0" w14:textId="4EA718C8" w:rsidR="00300D68" w:rsidRPr="003A32EC" w:rsidRDefault="00300D68" w:rsidP="00E0652F">
      <w:pPr>
        <w:pStyle w:val="En-tte"/>
        <w:tabs>
          <w:tab w:val="clear" w:pos="4536"/>
          <w:tab w:val="clear" w:pos="9072"/>
        </w:tabs>
        <w:ind w:right="49"/>
        <w:rPr>
          <w:sz w:val="20"/>
          <w:szCs w:val="20"/>
        </w:rPr>
      </w:pPr>
      <w:r w:rsidRPr="003A32EC">
        <w:rPr>
          <w:sz w:val="20"/>
          <w:szCs w:val="20"/>
        </w:rPr>
        <w:t xml:space="preserve">Lors de la constitution de son dossier de réponse, tout porteur de projet peut se rapprocher des correspondants mentionnés à l’annexe </w:t>
      </w:r>
      <w:r w:rsidR="00EE57E1">
        <w:rPr>
          <w:sz w:val="20"/>
          <w:szCs w:val="20"/>
        </w:rPr>
        <w:t>4</w:t>
      </w:r>
      <w:r w:rsidRPr="003A32EC">
        <w:rPr>
          <w:sz w:val="20"/>
          <w:szCs w:val="20"/>
        </w:rPr>
        <w:t xml:space="preserve"> en vue de se faire préciser un élément du présent programme.</w:t>
      </w:r>
    </w:p>
    <w:p w14:paraId="7FCA35FB" w14:textId="77777777" w:rsidR="00300D68" w:rsidRDefault="00300D68" w:rsidP="00E0652F">
      <w:pPr>
        <w:pStyle w:val="En-tte"/>
        <w:tabs>
          <w:tab w:val="clear" w:pos="4536"/>
          <w:tab w:val="clear" w:pos="9072"/>
        </w:tabs>
        <w:ind w:right="49"/>
        <w:rPr>
          <w:sz w:val="20"/>
          <w:szCs w:val="20"/>
        </w:rPr>
      </w:pPr>
    </w:p>
    <w:p w14:paraId="1FE266E7" w14:textId="77777777" w:rsidR="0063509C" w:rsidRDefault="0063509C" w:rsidP="00E0652F">
      <w:pPr>
        <w:pStyle w:val="En-tte"/>
        <w:tabs>
          <w:tab w:val="clear" w:pos="4536"/>
          <w:tab w:val="clear" w:pos="9072"/>
        </w:tabs>
        <w:ind w:right="49"/>
        <w:rPr>
          <w:sz w:val="20"/>
          <w:szCs w:val="20"/>
        </w:rPr>
      </w:pPr>
    </w:p>
    <w:p w14:paraId="1E3B923B" w14:textId="1ED5B6A4" w:rsidR="006E5487" w:rsidRPr="00AE662F" w:rsidRDefault="008738A6" w:rsidP="008D16E7">
      <w:pPr>
        <w:pStyle w:val="En-tte"/>
        <w:tabs>
          <w:tab w:val="clear" w:pos="4536"/>
          <w:tab w:val="clear" w:pos="9072"/>
          <w:tab w:val="left" w:pos="851"/>
        </w:tabs>
        <w:ind w:right="49"/>
        <w:rPr>
          <w:b/>
          <w:sz w:val="20"/>
          <w:szCs w:val="20"/>
          <w:u w:val="single"/>
        </w:rPr>
      </w:pPr>
      <w:r w:rsidRPr="00AE662F">
        <w:rPr>
          <w:b/>
          <w:sz w:val="20"/>
          <w:szCs w:val="20"/>
        </w:rPr>
        <w:tab/>
      </w:r>
      <w:r w:rsidR="00166271" w:rsidRPr="00AE662F">
        <w:rPr>
          <w:b/>
          <w:sz w:val="20"/>
          <w:szCs w:val="20"/>
          <w:u w:val="single"/>
        </w:rPr>
        <w:t>1.9</w:t>
      </w:r>
      <w:r w:rsidR="007D253E" w:rsidRPr="00AE662F">
        <w:rPr>
          <w:b/>
          <w:sz w:val="20"/>
          <w:szCs w:val="20"/>
          <w:u w:val="single"/>
        </w:rPr>
        <w:t>.4</w:t>
      </w:r>
      <w:r w:rsidR="00E0652F" w:rsidRPr="00AE662F">
        <w:rPr>
          <w:b/>
          <w:sz w:val="20"/>
          <w:szCs w:val="20"/>
          <w:u w:val="single"/>
        </w:rPr>
        <w:tab/>
      </w:r>
      <w:r w:rsidR="008D16E7" w:rsidRPr="00AE662F">
        <w:rPr>
          <w:b/>
          <w:sz w:val="20"/>
          <w:szCs w:val="20"/>
          <w:u w:val="single"/>
        </w:rPr>
        <w:t xml:space="preserve"> </w:t>
      </w:r>
      <w:r w:rsidR="006E5487" w:rsidRPr="00AE662F">
        <w:rPr>
          <w:b/>
          <w:sz w:val="20"/>
          <w:szCs w:val="20"/>
          <w:u w:val="single"/>
        </w:rPr>
        <w:t xml:space="preserve">Constitution du dossier de réponse </w:t>
      </w:r>
    </w:p>
    <w:p w14:paraId="249C8EF7" w14:textId="77777777" w:rsidR="00A9751E" w:rsidRPr="00AE662F" w:rsidRDefault="00A9751E">
      <w:pPr>
        <w:pStyle w:val="En-tte"/>
        <w:tabs>
          <w:tab w:val="clear" w:pos="4536"/>
          <w:tab w:val="clear" w:pos="9072"/>
        </w:tabs>
        <w:ind w:right="49"/>
        <w:rPr>
          <w:sz w:val="20"/>
          <w:szCs w:val="20"/>
        </w:rPr>
      </w:pPr>
    </w:p>
    <w:p w14:paraId="0CEDEF57" w14:textId="1E2B6D2F" w:rsidR="006F7FCD" w:rsidRPr="00AE662F" w:rsidRDefault="006F75D5">
      <w:pPr>
        <w:pStyle w:val="En-tte"/>
        <w:tabs>
          <w:tab w:val="clear" w:pos="4536"/>
          <w:tab w:val="clear" w:pos="9072"/>
        </w:tabs>
        <w:ind w:right="49"/>
        <w:rPr>
          <w:sz w:val="20"/>
          <w:szCs w:val="20"/>
        </w:rPr>
      </w:pPr>
      <w:r w:rsidRPr="00AE662F">
        <w:rPr>
          <w:sz w:val="20"/>
          <w:szCs w:val="20"/>
        </w:rPr>
        <w:t>Le dossier complet de réponse des porteurs de projet devra contenir les éléments suivants :</w:t>
      </w:r>
    </w:p>
    <w:p w14:paraId="1F039DB8" w14:textId="776320D2" w:rsidR="006F7FCD" w:rsidRPr="00AE662F" w:rsidRDefault="006F7FCD">
      <w:pPr>
        <w:pStyle w:val="En-tte"/>
        <w:tabs>
          <w:tab w:val="clear" w:pos="4536"/>
          <w:tab w:val="clear" w:pos="9072"/>
        </w:tabs>
        <w:ind w:right="49"/>
        <w:rPr>
          <w:sz w:val="20"/>
          <w:szCs w:val="20"/>
        </w:rPr>
      </w:pPr>
    </w:p>
    <w:p w14:paraId="30EF1738" w14:textId="77777777" w:rsidR="003A32EC" w:rsidRPr="00AE662F" w:rsidRDefault="003A32EC">
      <w:pPr>
        <w:pStyle w:val="En-tte"/>
        <w:tabs>
          <w:tab w:val="clear" w:pos="4536"/>
          <w:tab w:val="clear" w:pos="9072"/>
        </w:tabs>
        <w:ind w:right="49"/>
        <w:rPr>
          <w:sz w:val="20"/>
          <w:szCs w:val="20"/>
        </w:rPr>
      </w:pPr>
    </w:p>
    <w:p w14:paraId="68C66FC3" w14:textId="11B392AB" w:rsidR="006F7FCD" w:rsidRPr="00AE662F" w:rsidRDefault="006F7FCD" w:rsidP="00A9751E">
      <w:pPr>
        <w:pStyle w:val="En-tte"/>
        <w:numPr>
          <w:ilvl w:val="0"/>
          <w:numId w:val="19"/>
        </w:numPr>
        <w:tabs>
          <w:tab w:val="clear" w:pos="4536"/>
          <w:tab w:val="clear" w:pos="9072"/>
        </w:tabs>
        <w:ind w:right="49"/>
        <w:rPr>
          <w:sz w:val="20"/>
          <w:szCs w:val="20"/>
        </w:rPr>
      </w:pPr>
      <w:r w:rsidRPr="00AE662F">
        <w:rPr>
          <w:b/>
          <w:sz w:val="20"/>
          <w:szCs w:val="20"/>
        </w:rPr>
        <w:t>Les éléments administratifs de l’organisme porteur du projet </w:t>
      </w:r>
    </w:p>
    <w:p w14:paraId="1FBA7677" w14:textId="77777777" w:rsidR="006F7FCD" w:rsidRPr="00AE662F" w:rsidRDefault="006F7FCD">
      <w:pPr>
        <w:pStyle w:val="En-tte"/>
        <w:tabs>
          <w:tab w:val="clear" w:pos="4536"/>
          <w:tab w:val="clear" w:pos="9072"/>
        </w:tabs>
        <w:ind w:right="49"/>
        <w:rPr>
          <w:sz w:val="20"/>
          <w:szCs w:val="20"/>
        </w:rPr>
      </w:pPr>
    </w:p>
    <w:p w14:paraId="4F5F78EA" w14:textId="2DC04EA3" w:rsidR="006F7FCD" w:rsidRPr="00AE662F" w:rsidRDefault="00AE662F" w:rsidP="003A32EC">
      <w:pPr>
        <w:pStyle w:val="En-tte"/>
        <w:numPr>
          <w:ilvl w:val="0"/>
          <w:numId w:val="5"/>
        </w:numPr>
        <w:tabs>
          <w:tab w:val="clear" w:pos="4536"/>
          <w:tab w:val="clear" w:pos="9072"/>
          <w:tab w:val="left" w:pos="1620"/>
        </w:tabs>
        <w:ind w:right="49"/>
        <w:rPr>
          <w:sz w:val="20"/>
          <w:szCs w:val="20"/>
        </w:rPr>
      </w:pPr>
      <w:r>
        <w:rPr>
          <w:sz w:val="20"/>
          <w:szCs w:val="20"/>
        </w:rPr>
        <w:t>Statuts ;</w:t>
      </w:r>
    </w:p>
    <w:p w14:paraId="6D71556A" w14:textId="45D1FBAA" w:rsidR="006F7FCD" w:rsidRPr="00AE662F" w:rsidRDefault="006F7FCD" w:rsidP="003A32EC">
      <w:pPr>
        <w:pStyle w:val="En-tte"/>
        <w:numPr>
          <w:ilvl w:val="0"/>
          <w:numId w:val="5"/>
        </w:numPr>
        <w:tabs>
          <w:tab w:val="clear" w:pos="4536"/>
          <w:tab w:val="clear" w:pos="9072"/>
          <w:tab w:val="left" w:pos="1620"/>
        </w:tabs>
        <w:ind w:right="51"/>
        <w:rPr>
          <w:sz w:val="20"/>
          <w:szCs w:val="20"/>
        </w:rPr>
      </w:pPr>
      <w:r w:rsidRPr="00AE662F">
        <w:rPr>
          <w:sz w:val="20"/>
          <w:szCs w:val="20"/>
        </w:rPr>
        <w:t>Extraits du Journal Officiel</w:t>
      </w:r>
      <w:r w:rsidR="00AE662F">
        <w:rPr>
          <w:sz w:val="20"/>
          <w:szCs w:val="20"/>
        </w:rPr>
        <w:t xml:space="preserve"> de création et de modification ;</w:t>
      </w:r>
    </w:p>
    <w:p w14:paraId="43566A35" w14:textId="30C8EA0B" w:rsidR="006F7FCD" w:rsidRPr="00AE662F" w:rsidRDefault="006F7FCD" w:rsidP="003A32EC">
      <w:pPr>
        <w:pStyle w:val="En-tte"/>
        <w:numPr>
          <w:ilvl w:val="0"/>
          <w:numId w:val="5"/>
        </w:numPr>
        <w:tabs>
          <w:tab w:val="clear" w:pos="4536"/>
          <w:tab w:val="clear" w:pos="9072"/>
          <w:tab w:val="left" w:pos="1620"/>
        </w:tabs>
        <w:ind w:right="51"/>
        <w:rPr>
          <w:sz w:val="20"/>
          <w:szCs w:val="20"/>
        </w:rPr>
      </w:pPr>
      <w:r w:rsidRPr="00AE662F">
        <w:rPr>
          <w:sz w:val="20"/>
          <w:szCs w:val="20"/>
        </w:rPr>
        <w:t>Récépissé de déclaration de création à la Préf</w:t>
      </w:r>
      <w:r w:rsidR="00AE662F">
        <w:rPr>
          <w:sz w:val="20"/>
          <w:szCs w:val="20"/>
        </w:rPr>
        <w:t>ecture (association uniquement) ;</w:t>
      </w:r>
    </w:p>
    <w:p w14:paraId="4A98EF58" w14:textId="7C9DB32C" w:rsidR="006F7FCD" w:rsidRPr="00AE662F" w:rsidRDefault="006F7FCD" w:rsidP="003A32EC">
      <w:pPr>
        <w:pStyle w:val="En-tte"/>
        <w:numPr>
          <w:ilvl w:val="0"/>
          <w:numId w:val="5"/>
        </w:numPr>
        <w:tabs>
          <w:tab w:val="clear" w:pos="4536"/>
          <w:tab w:val="clear" w:pos="9072"/>
          <w:tab w:val="left" w:pos="1620"/>
        </w:tabs>
        <w:ind w:right="51"/>
        <w:rPr>
          <w:sz w:val="20"/>
          <w:szCs w:val="20"/>
        </w:rPr>
      </w:pPr>
      <w:r w:rsidRPr="00AE662F">
        <w:rPr>
          <w:sz w:val="20"/>
          <w:szCs w:val="20"/>
        </w:rPr>
        <w:t>Extrait</w:t>
      </w:r>
      <w:r w:rsidR="00AE662F" w:rsidRPr="00AE662F">
        <w:rPr>
          <w:sz w:val="20"/>
          <w:szCs w:val="20"/>
        </w:rPr>
        <w:t xml:space="preserve"> K Bis (entreprises uniquement) ;</w:t>
      </w:r>
    </w:p>
    <w:p w14:paraId="0431A86C" w14:textId="4551071B" w:rsidR="00ED75C9" w:rsidRPr="00AE662F" w:rsidRDefault="006F7FCD" w:rsidP="003A32EC">
      <w:pPr>
        <w:pStyle w:val="En-tte"/>
        <w:numPr>
          <w:ilvl w:val="0"/>
          <w:numId w:val="5"/>
        </w:numPr>
        <w:tabs>
          <w:tab w:val="clear" w:pos="4536"/>
          <w:tab w:val="clear" w:pos="9072"/>
          <w:tab w:val="left" w:pos="1620"/>
        </w:tabs>
        <w:ind w:right="51"/>
        <w:rPr>
          <w:sz w:val="20"/>
          <w:szCs w:val="20"/>
        </w:rPr>
      </w:pPr>
      <w:r w:rsidRPr="00AE662F">
        <w:rPr>
          <w:sz w:val="20"/>
          <w:szCs w:val="20"/>
        </w:rPr>
        <w:t>Numéro NAF, APE, S</w:t>
      </w:r>
      <w:r w:rsidR="00AE662F" w:rsidRPr="00AE662F">
        <w:rPr>
          <w:sz w:val="20"/>
          <w:szCs w:val="20"/>
        </w:rPr>
        <w:t>IRENE ou SIRET (document INSEE) ;</w:t>
      </w:r>
    </w:p>
    <w:p w14:paraId="46AD3B0C" w14:textId="3098810A" w:rsidR="00ED75C9" w:rsidRPr="00C92C39" w:rsidRDefault="00775E38" w:rsidP="00AE662F">
      <w:pPr>
        <w:pStyle w:val="En-tte"/>
        <w:numPr>
          <w:ilvl w:val="0"/>
          <w:numId w:val="5"/>
        </w:numPr>
        <w:tabs>
          <w:tab w:val="clear" w:pos="4536"/>
          <w:tab w:val="clear" w:pos="9072"/>
          <w:tab w:val="left" w:pos="1620"/>
        </w:tabs>
        <w:ind w:right="51"/>
        <w:rPr>
          <w:sz w:val="20"/>
          <w:szCs w:val="20"/>
        </w:rPr>
      </w:pPr>
      <w:r w:rsidRPr="00C92C39">
        <w:rPr>
          <w:sz w:val="20"/>
          <w:szCs w:val="20"/>
        </w:rPr>
        <w:t>Formulaire unique de demande de subvention (</w:t>
      </w:r>
      <w:r w:rsidR="006D3EA7" w:rsidRPr="00C92C39">
        <w:rPr>
          <w:sz w:val="20"/>
          <w:szCs w:val="20"/>
        </w:rPr>
        <w:t xml:space="preserve">CERFA </w:t>
      </w:r>
      <w:r w:rsidRPr="00C92C39">
        <w:rPr>
          <w:sz w:val="20"/>
          <w:szCs w:val="20"/>
        </w:rPr>
        <w:t>N° 12156*</w:t>
      </w:r>
      <w:r w:rsidR="00ED75C9" w:rsidRPr="00C92C39">
        <w:rPr>
          <w:sz w:val="20"/>
          <w:szCs w:val="20"/>
        </w:rPr>
        <w:t xml:space="preserve">05) disponible sur le sur le site </w:t>
      </w:r>
      <w:hyperlink r:id="rId20" w:history="1">
        <w:r w:rsidR="00ED75C9" w:rsidRPr="00C92C39">
          <w:rPr>
            <w:rStyle w:val="Lienhypertexte"/>
            <w:rFonts w:eastAsiaTheme="minorHAnsi"/>
            <w:color w:val="0000FF" w:themeColor="hyperlink"/>
            <w:sz w:val="20"/>
            <w:szCs w:val="20"/>
            <w:lang w:eastAsia="en-US"/>
          </w:rPr>
          <w:t>www.service-public.fr</w:t>
        </w:r>
      </w:hyperlink>
      <w:r w:rsidR="00ED75C9" w:rsidRPr="00C92C39">
        <w:rPr>
          <w:rStyle w:val="Lienhypertexte"/>
          <w:rFonts w:eastAsiaTheme="minorHAnsi"/>
          <w:color w:val="0000FF" w:themeColor="hyperlink"/>
          <w:sz w:val="20"/>
          <w:szCs w:val="20"/>
          <w:u w:val="none"/>
          <w:lang w:eastAsia="en-US"/>
        </w:rPr>
        <w:t xml:space="preserve"> </w:t>
      </w:r>
      <w:r w:rsidR="00ED75C9" w:rsidRPr="00C92C39">
        <w:rPr>
          <w:sz w:val="20"/>
          <w:szCs w:val="20"/>
        </w:rPr>
        <w:t xml:space="preserve">complété et signé par une personne compétente à cet </w:t>
      </w:r>
      <w:r w:rsidR="00ED75C9" w:rsidRPr="00C92C39">
        <w:rPr>
          <w:sz w:val="20"/>
          <w:szCs w:val="20"/>
        </w:rPr>
        <w:lastRenderedPageBreak/>
        <w:t xml:space="preserve">effet. La rubrique 6 du formulaire détaille le projet présenté de façon à permettre à </w:t>
      </w:r>
      <w:r w:rsidR="007D61D1">
        <w:rPr>
          <w:sz w:val="20"/>
          <w:szCs w:val="20"/>
        </w:rPr>
        <w:t>France Travail</w:t>
      </w:r>
      <w:r w:rsidR="00ED75C9" w:rsidRPr="00C92C39">
        <w:rPr>
          <w:sz w:val="20"/>
          <w:szCs w:val="20"/>
        </w:rPr>
        <w:t xml:space="preserve"> </w:t>
      </w:r>
      <w:r w:rsidR="00000528" w:rsidRPr="00C92C39">
        <w:rPr>
          <w:sz w:val="20"/>
          <w:szCs w:val="20"/>
        </w:rPr>
        <w:t xml:space="preserve">et au conseil départemental </w:t>
      </w:r>
      <w:r w:rsidR="00ED75C9" w:rsidRPr="00C92C39">
        <w:rPr>
          <w:sz w:val="20"/>
          <w:szCs w:val="20"/>
        </w:rPr>
        <w:t>de l’apprécier sur la base des él</w:t>
      </w:r>
      <w:r w:rsidR="00000528" w:rsidRPr="00C92C39">
        <w:rPr>
          <w:sz w:val="20"/>
          <w:szCs w:val="20"/>
        </w:rPr>
        <w:t>éments précisés à l’article 1.8</w:t>
      </w:r>
      <w:r w:rsidR="00ED75C9" w:rsidRPr="00C92C39">
        <w:rPr>
          <w:sz w:val="20"/>
          <w:szCs w:val="20"/>
        </w:rPr>
        <w:t> ;</w:t>
      </w:r>
    </w:p>
    <w:p w14:paraId="6FC67F6D" w14:textId="50A6B99D" w:rsidR="00ED75C9" w:rsidRPr="00C92C39" w:rsidRDefault="00A62A04" w:rsidP="003A32EC">
      <w:pPr>
        <w:pStyle w:val="Paragraphedeliste"/>
        <w:numPr>
          <w:ilvl w:val="0"/>
          <w:numId w:val="5"/>
        </w:numPr>
        <w:suppressAutoHyphens w:val="0"/>
        <w:jc w:val="both"/>
        <w:rPr>
          <w:rFonts w:ascii="Arial" w:hAnsi="Arial" w:cs="Arial"/>
          <w:sz w:val="20"/>
          <w:szCs w:val="20"/>
        </w:rPr>
      </w:pPr>
      <w:r w:rsidRPr="00C92C39">
        <w:rPr>
          <w:rFonts w:ascii="Arial" w:hAnsi="Arial" w:cs="Arial"/>
          <w:sz w:val="20"/>
          <w:szCs w:val="20"/>
        </w:rPr>
        <w:t>U</w:t>
      </w:r>
      <w:r w:rsidR="00ED75C9" w:rsidRPr="00C92C39">
        <w:rPr>
          <w:rFonts w:ascii="Arial" w:hAnsi="Arial" w:cs="Arial"/>
          <w:sz w:val="20"/>
          <w:szCs w:val="20"/>
        </w:rPr>
        <w:t xml:space="preserve">ne copie de la publication portant création de l’association au journal officiel des associations et </w:t>
      </w:r>
      <w:r w:rsidR="00AE662F" w:rsidRPr="00C92C39">
        <w:rPr>
          <w:rFonts w:ascii="Arial" w:hAnsi="Arial" w:cs="Arial"/>
          <w:sz w:val="20"/>
          <w:szCs w:val="20"/>
        </w:rPr>
        <w:t>fondations d’entreprise (JOAFE) ;</w:t>
      </w:r>
    </w:p>
    <w:p w14:paraId="2D1370EF" w14:textId="6F22C7AB" w:rsidR="00ED75C9" w:rsidRPr="00C92C39" w:rsidRDefault="00ED75C9" w:rsidP="003A32EC">
      <w:pPr>
        <w:pStyle w:val="Paragraphedeliste"/>
        <w:ind w:left="1416"/>
        <w:jc w:val="both"/>
        <w:rPr>
          <w:rFonts w:ascii="Arial" w:hAnsi="Arial" w:cs="Arial"/>
          <w:sz w:val="20"/>
          <w:szCs w:val="20"/>
          <w:u w:val="single"/>
        </w:rPr>
      </w:pPr>
      <w:r w:rsidRPr="00C92C39">
        <w:rPr>
          <w:rFonts w:ascii="Arial" w:hAnsi="Arial" w:cs="Arial"/>
          <w:sz w:val="20"/>
          <w:szCs w:val="20"/>
        </w:rPr>
        <w:t>Dans le cas où il est constitué sous une autre forme qu’une association, le porteur de projet fournit les éléments suivants :</w:t>
      </w:r>
      <w:r w:rsidRPr="00C92C39">
        <w:rPr>
          <w:rFonts w:ascii="Arial" w:hAnsi="Arial" w:cs="Arial"/>
          <w:sz w:val="20"/>
          <w:szCs w:val="20"/>
          <w:u w:val="single"/>
        </w:rPr>
        <w:t xml:space="preserve"> </w:t>
      </w:r>
    </w:p>
    <w:p w14:paraId="5DE04FDF" w14:textId="76239AD0" w:rsidR="00ED75C9" w:rsidRPr="00C92C39" w:rsidRDefault="00A62A04" w:rsidP="003A32EC">
      <w:pPr>
        <w:pStyle w:val="Paragraphedeliste"/>
        <w:numPr>
          <w:ilvl w:val="0"/>
          <w:numId w:val="5"/>
        </w:numPr>
        <w:suppressAutoHyphens w:val="0"/>
        <w:jc w:val="both"/>
        <w:rPr>
          <w:rFonts w:ascii="Arial" w:hAnsi="Arial" w:cs="Arial"/>
          <w:sz w:val="20"/>
          <w:szCs w:val="20"/>
        </w:rPr>
      </w:pPr>
      <w:r w:rsidRPr="00C92C39">
        <w:rPr>
          <w:rFonts w:ascii="Arial" w:hAnsi="Arial" w:cs="Arial"/>
          <w:sz w:val="20"/>
          <w:szCs w:val="20"/>
        </w:rPr>
        <w:t>N</w:t>
      </w:r>
      <w:r w:rsidR="00ED75C9" w:rsidRPr="00C92C39">
        <w:rPr>
          <w:rFonts w:ascii="Arial" w:hAnsi="Arial" w:cs="Arial"/>
          <w:sz w:val="20"/>
          <w:szCs w:val="20"/>
        </w:rPr>
        <w:t xml:space="preserve">om de l’organisme porteur de projet, forme juridique, n° SIRET, adresse complète, nom, prénom, fonctions et coordonnées de la personne référente sur le dossier et document attestant de la personnalité morale de l’organisme. En cas de consortium, ces éléments sont produits par le chef de file et chaque membre du consortium ; </w:t>
      </w:r>
    </w:p>
    <w:p w14:paraId="0165100F" w14:textId="0F182B09" w:rsidR="00ED75C9" w:rsidRPr="00C92C39" w:rsidRDefault="00A62A04" w:rsidP="00000528">
      <w:pPr>
        <w:pStyle w:val="Paragraphedeliste"/>
        <w:numPr>
          <w:ilvl w:val="0"/>
          <w:numId w:val="5"/>
        </w:numPr>
        <w:suppressAutoHyphens w:val="0"/>
        <w:jc w:val="both"/>
        <w:rPr>
          <w:rFonts w:ascii="Arial" w:hAnsi="Arial" w:cs="Arial"/>
          <w:b/>
          <w:sz w:val="20"/>
          <w:szCs w:val="20"/>
        </w:rPr>
      </w:pPr>
      <w:r w:rsidRPr="00C92C39">
        <w:rPr>
          <w:rFonts w:ascii="Arial" w:hAnsi="Arial" w:cs="Arial"/>
          <w:sz w:val="20"/>
          <w:szCs w:val="20"/>
        </w:rPr>
        <w:t>L</w:t>
      </w:r>
      <w:r w:rsidR="00ED75C9" w:rsidRPr="00C92C39">
        <w:rPr>
          <w:rFonts w:ascii="Arial" w:hAnsi="Arial" w:cs="Arial"/>
          <w:sz w:val="20"/>
          <w:szCs w:val="20"/>
        </w:rPr>
        <w:t xml:space="preserve">a présentation détaillée du projet permettant à </w:t>
      </w:r>
      <w:r w:rsidR="007D61D1">
        <w:rPr>
          <w:rFonts w:ascii="Arial" w:hAnsi="Arial" w:cs="Arial"/>
          <w:sz w:val="20"/>
          <w:szCs w:val="20"/>
        </w:rPr>
        <w:t>France Travail</w:t>
      </w:r>
      <w:r w:rsidR="00000528" w:rsidRPr="00C92C39">
        <w:rPr>
          <w:rFonts w:ascii="Arial" w:hAnsi="Arial" w:cs="Arial"/>
          <w:sz w:val="20"/>
          <w:szCs w:val="20"/>
        </w:rPr>
        <w:t xml:space="preserve"> et au conseil départemental de l’apprécier sur la base des éléments précisés à l’article 1.8</w:t>
      </w:r>
      <w:r w:rsidR="00ED75C9" w:rsidRPr="00C92C39">
        <w:rPr>
          <w:rFonts w:ascii="Arial" w:hAnsi="Arial" w:cs="Arial"/>
          <w:sz w:val="20"/>
          <w:szCs w:val="20"/>
        </w:rPr>
        <w:t xml:space="preserve">, ainsi que les indicateurs de suivi du projet ; </w:t>
      </w:r>
    </w:p>
    <w:p w14:paraId="1D25AE19" w14:textId="23342151" w:rsidR="00ED75C9" w:rsidRPr="00AE662F" w:rsidRDefault="00A62A04" w:rsidP="003A32EC">
      <w:pPr>
        <w:pStyle w:val="Paragraphedeliste"/>
        <w:numPr>
          <w:ilvl w:val="0"/>
          <w:numId w:val="5"/>
        </w:numPr>
        <w:suppressAutoHyphens w:val="0"/>
        <w:jc w:val="both"/>
        <w:rPr>
          <w:rFonts w:ascii="Arial" w:hAnsi="Arial" w:cs="Arial"/>
          <w:sz w:val="20"/>
          <w:szCs w:val="20"/>
        </w:rPr>
      </w:pPr>
      <w:r w:rsidRPr="00AE662F">
        <w:rPr>
          <w:rFonts w:ascii="Arial" w:hAnsi="Arial" w:cs="Arial"/>
          <w:sz w:val="20"/>
          <w:szCs w:val="20"/>
        </w:rPr>
        <w:t>U</w:t>
      </w:r>
      <w:r w:rsidR="00ED75C9" w:rsidRPr="00AE662F">
        <w:rPr>
          <w:rFonts w:ascii="Arial" w:hAnsi="Arial" w:cs="Arial"/>
          <w:sz w:val="20"/>
          <w:szCs w:val="20"/>
        </w:rPr>
        <w:t xml:space="preserve">n budget prévisionnel permettant d’identifier les éventuels cofinancements ; </w:t>
      </w:r>
    </w:p>
    <w:p w14:paraId="4994B3B9" w14:textId="1D4B36B4" w:rsidR="00ED75C9" w:rsidRPr="00AE662F" w:rsidRDefault="00A62A04" w:rsidP="003A32EC">
      <w:pPr>
        <w:pStyle w:val="Paragraphedeliste"/>
        <w:numPr>
          <w:ilvl w:val="0"/>
          <w:numId w:val="5"/>
        </w:numPr>
        <w:suppressAutoHyphens w:val="0"/>
        <w:jc w:val="both"/>
        <w:rPr>
          <w:rFonts w:ascii="Arial" w:hAnsi="Arial" w:cs="Arial"/>
          <w:sz w:val="20"/>
          <w:szCs w:val="20"/>
        </w:rPr>
      </w:pPr>
      <w:r w:rsidRPr="00AE662F">
        <w:rPr>
          <w:rFonts w:ascii="Arial" w:hAnsi="Arial" w:cs="Arial"/>
          <w:sz w:val="20"/>
          <w:szCs w:val="20"/>
        </w:rPr>
        <w:t>E</w:t>
      </w:r>
      <w:r w:rsidR="00ED75C9" w:rsidRPr="00AE662F">
        <w:rPr>
          <w:rFonts w:ascii="Arial" w:hAnsi="Arial" w:cs="Arial"/>
          <w:sz w:val="20"/>
          <w:szCs w:val="20"/>
        </w:rPr>
        <w:t>n cas de cofinancement, une attestation sur l’honneur de chaque financeur s’engageant à financer le projet ;</w:t>
      </w:r>
    </w:p>
    <w:p w14:paraId="14925E45" w14:textId="2397446C" w:rsidR="00ED75C9" w:rsidRPr="00AE662F" w:rsidRDefault="00A62A04" w:rsidP="003A32EC">
      <w:pPr>
        <w:pStyle w:val="En-tte"/>
        <w:numPr>
          <w:ilvl w:val="0"/>
          <w:numId w:val="5"/>
        </w:numPr>
        <w:tabs>
          <w:tab w:val="clear" w:pos="4536"/>
          <w:tab w:val="clear" w:pos="9072"/>
          <w:tab w:val="left" w:pos="1620"/>
        </w:tabs>
        <w:ind w:right="51"/>
        <w:rPr>
          <w:sz w:val="20"/>
          <w:szCs w:val="20"/>
        </w:rPr>
      </w:pPr>
      <w:r w:rsidRPr="00AE662F">
        <w:rPr>
          <w:sz w:val="20"/>
          <w:szCs w:val="20"/>
        </w:rPr>
        <w:t>E</w:t>
      </w:r>
      <w:r w:rsidR="00ED75C9" w:rsidRPr="00AE662F">
        <w:rPr>
          <w:sz w:val="20"/>
          <w:szCs w:val="20"/>
        </w:rPr>
        <w:t>n cas de consortium, l’accord de consortium précisant sa composition, son objet, sa durée, la répartition des missions entre les membres, les modalités de gestion et de redistribution de la contribution financière versée au chef de file, ainsi que les obligations des membres envers le chef de file</w:t>
      </w:r>
      <w:r w:rsidR="00AE662F" w:rsidRPr="00AE662F">
        <w:rPr>
          <w:sz w:val="20"/>
          <w:szCs w:val="20"/>
        </w:rPr>
        <w:t> ;</w:t>
      </w:r>
    </w:p>
    <w:p w14:paraId="0FB36789" w14:textId="18C3936E" w:rsidR="002B175C" w:rsidRPr="00540E3A" w:rsidRDefault="00221686" w:rsidP="003A32EC">
      <w:pPr>
        <w:pStyle w:val="En-tte"/>
        <w:numPr>
          <w:ilvl w:val="0"/>
          <w:numId w:val="5"/>
        </w:numPr>
        <w:tabs>
          <w:tab w:val="clear" w:pos="4536"/>
          <w:tab w:val="clear" w:pos="9072"/>
          <w:tab w:val="left" w:pos="1620"/>
        </w:tabs>
        <w:ind w:right="49"/>
        <w:rPr>
          <w:sz w:val="20"/>
          <w:szCs w:val="20"/>
        </w:rPr>
      </w:pPr>
      <w:r w:rsidRPr="0075058E">
        <w:rPr>
          <w:sz w:val="20"/>
          <w:szCs w:val="20"/>
        </w:rPr>
        <w:t>Le cas échéant, c</w:t>
      </w:r>
      <w:r w:rsidR="009335D3" w:rsidRPr="0075058E">
        <w:rPr>
          <w:sz w:val="20"/>
          <w:szCs w:val="20"/>
        </w:rPr>
        <w:t xml:space="preserve">ertification </w:t>
      </w:r>
      <w:r w:rsidR="00775E38" w:rsidRPr="0075058E">
        <w:rPr>
          <w:sz w:val="20"/>
          <w:szCs w:val="20"/>
        </w:rPr>
        <w:t>qualité de l’article L.6316-1 du code du travail</w:t>
      </w:r>
      <w:r w:rsidR="00775E38" w:rsidRPr="00AE662F">
        <w:rPr>
          <w:sz w:val="20"/>
          <w:szCs w:val="20"/>
        </w:rPr>
        <w:t xml:space="preserve"> </w:t>
      </w:r>
      <w:r w:rsidR="00775E38" w:rsidRPr="00540E3A">
        <w:rPr>
          <w:sz w:val="20"/>
          <w:szCs w:val="20"/>
        </w:rPr>
        <w:t>(QUALIOPI)</w:t>
      </w:r>
      <w:r w:rsidR="00AE662F" w:rsidRPr="00540E3A">
        <w:rPr>
          <w:sz w:val="20"/>
          <w:szCs w:val="20"/>
        </w:rPr>
        <w:t>.</w:t>
      </w:r>
    </w:p>
    <w:p w14:paraId="19339F74" w14:textId="0A2B4E85" w:rsidR="00775E38" w:rsidRPr="00AE662F" w:rsidRDefault="00775E38" w:rsidP="003A32EC">
      <w:pPr>
        <w:pStyle w:val="En-tte"/>
        <w:tabs>
          <w:tab w:val="clear" w:pos="4536"/>
          <w:tab w:val="clear" w:pos="9072"/>
          <w:tab w:val="left" w:pos="1620"/>
        </w:tabs>
        <w:ind w:right="49"/>
        <w:rPr>
          <w:sz w:val="20"/>
          <w:szCs w:val="20"/>
        </w:rPr>
      </w:pPr>
    </w:p>
    <w:p w14:paraId="67463383" w14:textId="77777777" w:rsidR="00C92C39" w:rsidRPr="00AE662F" w:rsidRDefault="00C92C39" w:rsidP="003A32EC">
      <w:pPr>
        <w:pStyle w:val="En-tte"/>
        <w:tabs>
          <w:tab w:val="clear" w:pos="4536"/>
          <w:tab w:val="clear" w:pos="9072"/>
          <w:tab w:val="left" w:pos="1620"/>
        </w:tabs>
        <w:ind w:right="49"/>
        <w:rPr>
          <w:sz w:val="20"/>
          <w:szCs w:val="20"/>
        </w:rPr>
      </w:pPr>
    </w:p>
    <w:p w14:paraId="70979B74" w14:textId="64CB15E2" w:rsidR="006F7FCD" w:rsidRPr="00AE662F" w:rsidRDefault="006F7FCD" w:rsidP="00A9751E">
      <w:pPr>
        <w:pStyle w:val="En-tte"/>
        <w:numPr>
          <w:ilvl w:val="0"/>
          <w:numId w:val="19"/>
        </w:numPr>
        <w:tabs>
          <w:tab w:val="clear" w:pos="4536"/>
          <w:tab w:val="clear" w:pos="9072"/>
        </w:tabs>
        <w:ind w:right="49"/>
        <w:rPr>
          <w:sz w:val="20"/>
          <w:szCs w:val="20"/>
        </w:rPr>
      </w:pPr>
      <w:r w:rsidRPr="00AE662F">
        <w:rPr>
          <w:b/>
          <w:sz w:val="20"/>
          <w:szCs w:val="20"/>
        </w:rPr>
        <w:t>La composition, l’activité et le personnel de l’organisme porteur du projet </w:t>
      </w:r>
    </w:p>
    <w:p w14:paraId="0333A32F" w14:textId="77777777" w:rsidR="006F7FCD" w:rsidRPr="00AE662F" w:rsidRDefault="006F7FCD">
      <w:pPr>
        <w:pStyle w:val="En-tte"/>
        <w:tabs>
          <w:tab w:val="clear" w:pos="4536"/>
          <w:tab w:val="clear" w:pos="9072"/>
        </w:tabs>
        <w:ind w:right="49"/>
        <w:rPr>
          <w:sz w:val="20"/>
          <w:szCs w:val="20"/>
        </w:rPr>
      </w:pPr>
    </w:p>
    <w:p w14:paraId="6F08073B" w14:textId="77777777" w:rsidR="006F7FCD" w:rsidRPr="00AE662F" w:rsidRDefault="006F7FCD">
      <w:pPr>
        <w:pStyle w:val="En-tte"/>
        <w:numPr>
          <w:ilvl w:val="0"/>
          <w:numId w:val="2"/>
        </w:numPr>
        <w:tabs>
          <w:tab w:val="clear" w:pos="4536"/>
          <w:tab w:val="clear" w:pos="9072"/>
        </w:tabs>
        <w:ind w:right="49"/>
        <w:rPr>
          <w:sz w:val="20"/>
          <w:szCs w:val="20"/>
        </w:rPr>
      </w:pPr>
      <w:r w:rsidRPr="00AE662F">
        <w:rPr>
          <w:sz w:val="20"/>
          <w:szCs w:val="20"/>
        </w:rPr>
        <w:t xml:space="preserve">Composition du Conseil d’Administration et du Bureau, </w:t>
      </w:r>
    </w:p>
    <w:p w14:paraId="017A26DC" w14:textId="77777777" w:rsidR="006F7FCD" w:rsidRPr="00AE662F" w:rsidRDefault="006F7FCD">
      <w:pPr>
        <w:pStyle w:val="En-tte"/>
        <w:numPr>
          <w:ilvl w:val="0"/>
          <w:numId w:val="2"/>
        </w:numPr>
        <w:tabs>
          <w:tab w:val="clear" w:pos="4536"/>
          <w:tab w:val="clear" w:pos="9072"/>
        </w:tabs>
        <w:ind w:right="49"/>
        <w:rPr>
          <w:sz w:val="20"/>
          <w:szCs w:val="20"/>
        </w:rPr>
      </w:pPr>
      <w:r w:rsidRPr="00AE662F">
        <w:rPr>
          <w:sz w:val="20"/>
          <w:szCs w:val="20"/>
        </w:rPr>
        <w:t>Dernier rapport d’activité,</w:t>
      </w:r>
    </w:p>
    <w:p w14:paraId="72BD7337" w14:textId="77777777" w:rsidR="006F7FCD" w:rsidRPr="00AE662F" w:rsidRDefault="006F7FCD">
      <w:pPr>
        <w:pStyle w:val="En-tte"/>
        <w:numPr>
          <w:ilvl w:val="0"/>
          <w:numId w:val="2"/>
        </w:numPr>
        <w:tabs>
          <w:tab w:val="clear" w:pos="4536"/>
          <w:tab w:val="clear" w:pos="9072"/>
        </w:tabs>
        <w:ind w:right="49"/>
        <w:rPr>
          <w:sz w:val="20"/>
          <w:szCs w:val="20"/>
        </w:rPr>
      </w:pPr>
      <w:r w:rsidRPr="00AE662F">
        <w:rPr>
          <w:sz w:val="20"/>
          <w:szCs w:val="20"/>
        </w:rPr>
        <w:t>Etat des personnels (déclaration des personnels habituels),</w:t>
      </w:r>
    </w:p>
    <w:p w14:paraId="5BB9A168" w14:textId="21AC8D66" w:rsidR="006F7FCD" w:rsidRPr="00AE662F" w:rsidRDefault="006F7FCD">
      <w:pPr>
        <w:pStyle w:val="En-tte"/>
        <w:numPr>
          <w:ilvl w:val="0"/>
          <w:numId w:val="2"/>
        </w:numPr>
        <w:tabs>
          <w:tab w:val="clear" w:pos="4536"/>
          <w:tab w:val="clear" w:pos="9072"/>
        </w:tabs>
        <w:ind w:right="49"/>
        <w:rPr>
          <w:sz w:val="20"/>
          <w:szCs w:val="20"/>
        </w:rPr>
      </w:pPr>
      <w:r w:rsidRPr="00AE662F">
        <w:rPr>
          <w:sz w:val="20"/>
          <w:szCs w:val="20"/>
        </w:rPr>
        <w:t>Déclaration d’emploi de personnel handicapé ou bordereau de paiement à l’AGEFIPH (pour les structures de 20 salariés ou plus).</w:t>
      </w:r>
    </w:p>
    <w:p w14:paraId="5F4E0736" w14:textId="04492B49" w:rsidR="00A9751E" w:rsidRPr="00AE662F" w:rsidRDefault="00A9751E" w:rsidP="0064614D">
      <w:pPr>
        <w:pStyle w:val="En-tte"/>
        <w:tabs>
          <w:tab w:val="clear" w:pos="4536"/>
          <w:tab w:val="clear" w:pos="9072"/>
          <w:tab w:val="left" w:pos="1534"/>
        </w:tabs>
        <w:ind w:right="49"/>
        <w:rPr>
          <w:b/>
          <w:sz w:val="20"/>
          <w:szCs w:val="20"/>
        </w:rPr>
      </w:pPr>
    </w:p>
    <w:p w14:paraId="060E3EBA" w14:textId="77777777" w:rsidR="00B11557" w:rsidRPr="00AE662F" w:rsidRDefault="00B11557" w:rsidP="0064614D">
      <w:pPr>
        <w:pStyle w:val="En-tte"/>
        <w:tabs>
          <w:tab w:val="clear" w:pos="4536"/>
          <w:tab w:val="clear" w:pos="9072"/>
          <w:tab w:val="left" w:pos="1534"/>
        </w:tabs>
        <w:ind w:right="49"/>
        <w:rPr>
          <w:b/>
          <w:sz w:val="20"/>
          <w:szCs w:val="20"/>
        </w:rPr>
      </w:pPr>
    </w:p>
    <w:p w14:paraId="5BBD8ADF" w14:textId="6DFBC6FF" w:rsidR="006F7FCD" w:rsidRPr="00AE662F" w:rsidRDefault="006F7FCD" w:rsidP="00A9751E">
      <w:pPr>
        <w:pStyle w:val="En-tte"/>
        <w:numPr>
          <w:ilvl w:val="0"/>
          <w:numId w:val="19"/>
        </w:numPr>
        <w:tabs>
          <w:tab w:val="clear" w:pos="4536"/>
          <w:tab w:val="clear" w:pos="9072"/>
        </w:tabs>
        <w:ind w:right="49"/>
        <w:rPr>
          <w:sz w:val="20"/>
          <w:szCs w:val="20"/>
        </w:rPr>
      </w:pPr>
      <w:r w:rsidRPr="00AE662F">
        <w:rPr>
          <w:b/>
          <w:sz w:val="20"/>
          <w:szCs w:val="20"/>
        </w:rPr>
        <w:t>Les éléments financiers de l’organisme porteur du projet</w:t>
      </w:r>
    </w:p>
    <w:p w14:paraId="118586C6" w14:textId="77777777" w:rsidR="006F7FCD" w:rsidRPr="00AE662F" w:rsidRDefault="006F7FCD">
      <w:pPr>
        <w:pStyle w:val="En-tte"/>
        <w:tabs>
          <w:tab w:val="clear" w:pos="4536"/>
          <w:tab w:val="clear" w:pos="9072"/>
        </w:tabs>
        <w:ind w:right="49"/>
        <w:rPr>
          <w:sz w:val="20"/>
          <w:szCs w:val="20"/>
        </w:rPr>
      </w:pPr>
    </w:p>
    <w:p w14:paraId="4A9013C6" w14:textId="77777777" w:rsidR="006F7FCD" w:rsidRPr="00AE662F" w:rsidRDefault="006F7FCD" w:rsidP="00BE26B6">
      <w:pPr>
        <w:pStyle w:val="En-tte"/>
        <w:numPr>
          <w:ilvl w:val="0"/>
          <w:numId w:val="3"/>
        </w:numPr>
        <w:tabs>
          <w:tab w:val="clear" w:pos="4536"/>
          <w:tab w:val="clear" w:pos="9072"/>
          <w:tab w:val="left" w:pos="1620"/>
        </w:tabs>
        <w:ind w:right="49"/>
        <w:rPr>
          <w:sz w:val="20"/>
          <w:szCs w:val="20"/>
        </w:rPr>
      </w:pPr>
      <w:r w:rsidRPr="00AE662F">
        <w:rPr>
          <w:sz w:val="20"/>
          <w:szCs w:val="20"/>
        </w:rPr>
        <w:t>Comptes et bilans certifiés du dernier exercice,</w:t>
      </w:r>
    </w:p>
    <w:p w14:paraId="60CE043C" w14:textId="77777777" w:rsidR="006F7FCD" w:rsidRPr="00AE662F" w:rsidRDefault="006F7FCD" w:rsidP="00BE26B6">
      <w:pPr>
        <w:pStyle w:val="En-tte"/>
        <w:numPr>
          <w:ilvl w:val="0"/>
          <w:numId w:val="3"/>
        </w:numPr>
        <w:tabs>
          <w:tab w:val="clear" w:pos="4536"/>
          <w:tab w:val="clear" w:pos="9072"/>
          <w:tab w:val="left" w:pos="1620"/>
        </w:tabs>
        <w:ind w:right="49"/>
        <w:rPr>
          <w:sz w:val="20"/>
          <w:szCs w:val="20"/>
        </w:rPr>
      </w:pPr>
      <w:r w:rsidRPr="00AE662F">
        <w:rPr>
          <w:sz w:val="20"/>
          <w:szCs w:val="20"/>
        </w:rPr>
        <w:t>Budget prévisionnel,</w:t>
      </w:r>
    </w:p>
    <w:p w14:paraId="49BB9AF8" w14:textId="77777777" w:rsidR="006F7FCD" w:rsidRPr="00AE662F" w:rsidRDefault="006F7FCD" w:rsidP="00BE26B6">
      <w:pPr>
        <w:pStyle w:val="En-tte"/>
        <w:numPr>
          <w:ilvl w:val="0"/>
          <w:numId w:val="3"/>
        </w:numPr>
        <w:tabs>
          <w:tab w:val="clear" w:pos="4536"/>
          <w:tab w:val="clear" w:pos="9072"/>
          <w:tab w:val="left" w:pos="1620"/>
        </w:tabs>
        <w:ind w:right="49"/>
        <w:rPr>
          <w:sz w:val="20"/>
          <w:szCs w:val="20"/>
        </w:rPr>
      </w:pPr>
      <w:r w:rsidRPr="00AE662F">
        <w:rPr>
          <w:sz w:val="20"/>
          <w:szCs w:val="20"/>
        </w:rPr>
        <w:t>RIB.</w:t>
      </w:r>
    </w:p>
    <w:p w14:paraId="3D34F555" w14:textId="77777777" w:rsidR="006F7FCD" w:rsidRPr="00AE662F" w:rsidRDefault="006F7FCD" w:rsidP="00CB0A65">
      <w:pPr>
        <w:pStyle w:val="En-tte"/>
        <w:tabs>
          <w:tab w:val="clear" w:pos="4536"/>
          <w:tab w:val="clear" w:pos="9072"/>
          <w:tab w:val="left" w:pos="720"/>
        </w:tabs>
        <w:ind w:right="49"/>
        <w:rPr>
          <w:b/>
          <w:sz w:val="20"/>
          <w:szCs w:val="20"/>
        </w:rPr>
      </w:pPr>
    </w:p>
    <w:p w14:paraId="64578566" w14:textId="45C8ECD1" w:rsidR="008A0262" w:rsidRDefault="006F7FCD" w:rsidP="008A0262">
      <w:pPr>
        <w:pStyle w:val="En-tte"/>
        <w:numPr>
          <w:ilvl w:val="0"/>
          <w:numId w:val="19"/>
        </w:numPr>
        <w:tabs>
          <w:tab w:val="clear" w:pos="4536"/>
          <w:tab w:val="clear" w:pos="9072"/>
        </w:tabs>
        <w:ind w:right="49"/>
        <w:rPr>
          <w:b/>
          <w:sz w:val="20"/>
          <w:szCs w:val="20"/>
        </w:rPr>
      </w:pPr>
      <w:r w:rsidRPr="00AE662F">
        <w:rPr>
          <w:b/>
          <w:sz w:val="20"/>
          <w:szCs w:val="20"/>
        </w:rPr>
        <w:t xml:space="preserve">Le </w:t>
      </w:r>
      <w:r w:rsidR="005F1F2D" w:rsidRPr="00AE662F">
        <w:rPr>
          <w:b/>
          <w:sz w:val="20"/>
          <w:szCs w:val="20"/>
        </w:rPr>
        <w:t xml:space="preserve">formulaire </w:t>
      </w:r>
      <w:r w:rsidR="0063509C" w:rsidRPr="00AE662F">
        <w:rPr>
          <w:b/>
          <w:sz w:val="20"/>
          <w:szCs w:val="20"/>
        </w:rPr>
        <w:t xml:space="preserve">de demande de subvention </w:t>
      </w:r>
    </w:p>
    <w:p w14:paraId="61827724" w14:textId="77777777" w:rsidR="00324642" w:rsidRDefault="00324642" w:rsidP="00324642">
      <w:pPr>
        <w:pStyle w:val="En-tte"/>
        <w:tabs>
          <w:tab w:val="clear" w:pos="4536"/>
          <w:tab w:val="clear" w:pos="9072"/>
        </w:tabs>
        <w:ind w:right="49"/>
        <w:rPr>
          <w:b/>
          <w:sz w:val="20"/>
          <w:szCs w:val="20"/>
        </w:rPr>
      </w:pPr>
    </w:p>
    <w:p w14:paraId="6F42B1B2" w14:textId="77777777" w:rsidR="001F50A9" w:rsidRPr="00AE662F" w:rsidRDefault="001F50A9" w:rsidP="00324642">
      <w:pPr>
        <w:pStyle w:val="En-tte"/>
        <w:tabs>
          <w:tab w:val="clear" w:pos="4536"/>
          <w:tab w:val="clear" w:pos="9072"/>
        </w:tabs>
        <w:ind w:right="49"/>
        <w:rPr>
          <w:b/>
          <w:sz w:val="20"/>
          <w:szCs w:val="20"/>
        </w:rPr>
      </w:pPr>
    </w:p>
    <w:p w14:paraId="17E217AE" w14:textId="77777777" w:rsidR="00F752E0" w:rsidRPr="008A0262" w:rsidRDefault="00F752E0" w:rsidP="005902F6">
      <w:pPr>
        <w:pStyle w:val="En-tte"/>
        <w:tabs>
          <w:tab w:val="clear" w:pos="4536"/>
          <w:tab w:val="clear" w:pos="9072"/>
        </w:tabs>
        <w:ind w:right="49"/>
        <w:rPr>
          <w:b/>
          <w:sz w:val="20"/>
          <w:szCs w:val="20"/>
        </w:rPr>
      </w:pPr>
    </w:p>
    <w:p w14:paraId="6F26FD26" w14:textId="77777777" w:rsidR="00B02E06" w:rsidRPr="00820CA4" w:rsidRDefault="00B02E06" w:rsidP="00B02E06">
      <w:pPr>
        <w:suppressAutoHyphens w:val="0"/>
        <w:jc w:val="both"/>
        <w:rPr>
          <w:rFonts w:ascii="Arial" w:hAnsi="Arial" w:cs="Arial"/>
          <w:sz w:val="20"/>
          <w:szCs w:val="20"/>
          <w:lang w:eastAsia="fr-FR"/>
        </w:rPr>
      </w:pPr>
    </w:p>
    <w:p w14:paraId="31E86EC1" w14:textId="3580D24A" w:rsidR="00692CE0" w:rsidRPr="00820CA4" w:rsidRDefault="008738A6" w:rsidP="008D16E7">
      <w:pPr>
        <w:pStyle w:val="En-tte"/>
        <w:tabs>
          <w:tab w:val="clear" w:pos="4536"/>
          <w:tab w:val="clear" w:pos="9072"/>
          <w:tab w:val="left" w:pos="851"/>
        </w:tabs>
        <w:ind w:right="49"/>
        <w:rPr>
          <w:b/>
          <w:sz w:val="20"/>
          <w:szCs w:val="20"/>
          <w:u w:val="single"/>
        </w:rPr>
      </w:pPr>
      <w:r w:rsidRPr="008738A6">
        <w:rPr>
          <w:b/>
          <w:sz w:val="20"/>
          <w:szCs w:val="20"/>
        </w:rPr>
        <w:tab/>
      </w:r>
      <w:r w:rsidR="00166271" w:rsidRPr="000D21DE">
        <w:rPr>
          <w:b/>
          <w:sz w:val="20"/>
          <w:szCs w:val="20"/>
          <w:u w:val="single"/>
        </w:rPr>
        <w:t>1.9</w:t>
      </w:r>
      <w:r w:rsidR="007D253E" w:rsidRPr="000D21DE">
        <w:rPr>
          <w:b/>
          <w:sz w:val="20"/>
          <w:szCs w:val="20"/>
          <w:u w:val="single"/>
        </w:rPr>
        <w:t>.5</w:t>
      </w:r>
      <w:r w:rsidR="008D16E7" w:rsidRPr="003A32EC">
        <w:rPr>
          <w:b/>
          <w:sz w:val="20"/>
          <w:szCs w:val="20"/>
          <w:u w:val="single"/>
        </w:rPr>
        <w:tab/>
        <w:t xml:space="preserve"> </w:t>
      </w:r>
      <w:r w:rsidR="00692CE0" w:rsidRPr="003A32EC">
        <w:rPr>
          <w:b/>
          <w:sz w:val="20"/>
          <w:szCs w:val="20"/>
          <w:u w:val="single"/>
        </w:rPr>
        <w:t>Calendrier prévisionnel et échanges avec les comités d’analyse et de sélection</w:t>
      </w:r>
      <w:r w:rsidR="00692CE0" w:rsidRPr="00820CA4">
        <w:rPr>
          <w:b/>
          <w:sz w:val="20"/>
          <w:szCs w:val="20"/>
          <w:u w:val="single"/>
        </w:rPr>
        <w:t xml:space="preserve">  </w:t>
      </w:r>
    </w:p>
    <w:p w14:paraId="31B52C43" w14:textId="77777777" w:rsidR="00AA0AC9" w:rsidRPr="00820CA4" w:rsidRDefault="00AA0AC9">
      <w:pPr>
        <w:pStyle w:val="En-tte"/>
        <w:tabs>
          <w:tab w:val="clear" w:pos="4536"/>
          <w:tab w:val="clear" w:pos="9072"/>
          <w:tab w:val="left" w:pos="900"/>
        </w:tabs>
        <w:ind w:right="49"/>
        <w:rPr>
          <w:sz w:val="20"/>
          <w:szCs w:val="20"/>
          <w:highlight w:val="yellow"/>
          <w:u w:val="single"/>
          <w:shd w:val="clear" w:color="auto" w:fill="FFFFFF"/>
        </w:rPr>
      </w:pPr>
    </w:p>
    <w:p w14:paraId="32D82B36" w14:textId="77777777" w:rsidR="00692CE0" w:rsidRPr="00820CA4" w:rsidRDefault="00692CE0" w:rsidP="00692CE0">
      <w:pPr>
        <w:pStyle w:val="Corpsdetexte"/>
        <w:spacing w:before="6"/>
        <w:rPr>
          <w:rFonts w:ascii="Arial" w:hAnsi="Arial" w:cs="Arial"/>
          <w:b/>
          <w:sz w:val="20"/>
          <w:szCs w:val="20"/>
        </w:rPr>
      </w:pPr>
    </w:p>
    <w:tbl>
      <w:tblPr>
        <w:tblStyle w:val="TableNormal"/>
        <w:tblW w:w="892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5"/>
        <w:gridCol w:w="5386"/>
      </w:tblGrid>
      <w:tr w:rsidR="00692CE0" w:rsidRPr="00820CA4" w14:paraId="73D33498" w14:textId="77777777" w:rsidTr="006644F5">
        <w:trPr>
          <w:trHeight w:val="434"/>
        </w:trPr>
        <w:tc>
          <w:tcPr>
            <w:tcW w:w="3535" w:type="dxa"/>
          </w:tcPr>
          <w:p w14:paraId="29FE7316" w14:textId="77777777" w:rsidR="00692CE0" w:rsidRPr="006644F5" w:rsidRDefault="00692CE0" w:rsidP="003A32EC">
            <w:pPr>
              <w:pStyle w:val="TableParagraph"/>
              <w:spacing w:line="265" w:lineRule="exact"/>
              <w:ind w:left="1133" w:right="994"/>
              <w:jc w:val="center"/>
              <w:rPr>
                <w:rFonts w:ascii="Arial" w:hAnsi="Arial" w:cs="Arial"/>
                <w:b/>
                <w:sz w:val="20"/>
                <w:szCs w:val="20"/>
                <w:lang w:val="fr-FR"/>
              </w:rPr>
            </w:pPr>
            <w:r w:rsidRPr="006644F5">
              <w:rPr>
                <w:rFonts w:ascii="Arial" w:hAnsi="Arial" w:cs="Arial"/>
                <w:b/>
                <w:sz w:val="20"/>
                <w:szCs w:val="20"/>
                <w:u w:val="single"/>
                <w:lang w:val="fr-FR"/>
              </w:rPr>
              <w:t>Dates</w:t>
            </w:r>
          </w:p>
        </w:tc>
        <w:tc>
          <w:tcPr>
            <w:tcW w:w="5386" w:type="dxa"/>
          </w:tcPr>
          <w:p w14:paraId="2191DCE0" w14:textId="77777777" w:rsidR="00692CE0" w:rsidRPr="003A32EC" w:rsidRDefault="00692CE0" w:rsidP="00E07ECC">
            <w:pPr>
              <w:pStyle w:val="TableParagraph"/>
              <w:spacing w:line="265" w:lineRule="exact"/>
              <w:ind w:left="1936" w:right="1934"/>
              <w:jc w:val="center"/>
              <w:rPr>
                <w:rFonts w:ascii="Arial" w:hAnsi="Arial" w:cs="Arial"/>
                <w:b/>
                <w:sz w:val="20"/>
                <w:szCs w:val="20"/>
                <w:lang w:val="fr-FR"/>
              </w:rPr>
            </w:pPr>
            <w:r w:rsidRPr="003A32EC">
              <w:rPr>
                <w:rFonts w:ascii="Arial" w:hAnsi="Arial" w:cs="Arial"/>
                <w:b/>
                <w:sz w:val="20"/>
                <w:szCs w:val="20"/>
                <w:u w:val="single"/>
                <w:lang w:val="fr-FR"/>
              </w:rPr>
              <w:t>Etapes</w:t>
            </w:r>
          </w:p>
        </w:tc>
      </w:tr>
      <w:tr w:rsidR="00692CE0" w:rsidRPr="0075058E" w14:paraId="380D29FF" w14:textId="77777777" w:rsidTr="006644F5">
        <w:trPr>
          <w:trHeight w:val="537"/>
        </w:trPr>
        <w:tc>
          <w:tcPr>
            <w:tcW w:w="3535" w:type="dxa"/>
          </w:tcPr>
          <w:p w14:paraId="0895A668" w14:textId="4D3769AF" w:rsidR="003539DE" w:rsidRPr="0075058E" w:rsidRDefault="00E45DE7" w:rsidP="00540E3A">
            <w:pPr>
              <w:pStyle w:val="TableParagraph"/>
              <w:spacing w:line="268" w:lineRule="exact"/>
              <w:rPr>
                <w:rFonts w:ascii="Arial" w:hAnsi="Arial" w:cs="Arial"/>
                <w:sz w:val="20"/>
                <w:szCs w:val="20"/>
                <w:lang w:val="fr-FR"/>
              </w:rPr>
            </w:pPr>
            <w:r w:rsidRPr="0075058E">
              <w:rPr>
                <w:rFonts w:ascii="Arial" w:hAnsi="Arial" w:cs="Arial"/>
                <w:sz w:val="20"/>
                <w:szCs w:val="20"/>
                <w:lang w:val="fr-FR"/>
              </w:rPr>
              <w:t xml:space="preserve">  </w:t>
            </w:r>
            <w:r w:rsidR="0075058E" w:rsidRPr="0075058E">
              <w:rPr>
                <w:rFonts w:ascii="Arial" w:hAnsi="Arial" w:cs="Arial"/>
                <w:sz w:val="20"/>
                <w:szCs w:val="20"/>
                <w:lang w:val="fr-FR"/>
              </w:rPr>
              <w:t>2</w:t>
            </w:r>
            <w:r w:rsidR="00540E3A">
              <w:rPr>
                <w:rFonts w:ascii="Arial" w:hAnsi="Arial" w:cs="Arial"/>
                <w:sz w:val="20"/>
                <w:szCs w:val="20"/>
                <w:lang w:val="fr-FR"/>
              </w:rPr>
              <w:t>4</w:t>
            </w:r>
            <w:r w:rsidRPr="0075058E">
              <w:rPr>
                <w:rFonts w:ascii="Arial" w:hAnsi="Arial" w:cs="Arial"/>
                <w:sz w:val="20"/>
                <w:szCs w:val="20"/>
                <w:lang w:val="fr-FR"/>
              </w:rPr>
              <w:t xml:space="preserve"> février</w:t>
            </w:r>
            <w:r w:rsidR="003539DE" w:rsidRPr="0075058E">
              <w:rPr>
                <w:rFonts w:ascii="Arial" w:hAnsi="Arial" w:cs="Arial"/>
                <w:sz w:val="20"/>
                <w:szCs w:val="20"/>
                <w:lang w:val="fr-FR"/>
              </w:rPr>
              <w:t xml:space="preserve"> 202</w:t>
            </w:r>
            <w:r w:rsidRPr="0075058E">
              <w:rPr>
                <w:rFonts w:ascii="Arial" w:hAnsi="Arial" w:cs="Arial"/>
                <w:sz w:val="20"/>
                <w:szCs w:val="20"/>
                <w:lang w:val="fr-FR"/>
              </w:rPr>
              <w:t>6</w:t>
            </w:r>
          </w:p>
        </w:tc>
        <w:tc>
          <w:tcPr>
            <w:tcW w:w="5386" w:type="dxa"/>
          </w:tcPr>
          <w:p w14:paraId="701D8892" w14:textId="77777777" w:rsidR="00692CE0" w:rsidRPr="0075058E" w:rsidRDefault="00692CE0" w:rsidP="00E07ECC">
            <w:pPr>
              <w:pStyle w:val="TableParagraph"/>
              <w:spacing w:line="268" w:lineRule="exact"/>
              <w:ind w:left="105"/>
              <w:rPr>
                <w:rFonts w:ascii="Arial" w:hAnsi="Arial" w:cs="Arial"/>
                <w:sz w:val="20"/>
                <w:szCs w:val="20"/>
                <w:lang w:val="fr-FR"/>
              </w:rPr>
            </w:pPr>
            <w:r w:rsidRPr="0075058E">
              <w:rPr>
                <w:rFonts w:ascii="Arial" w:hAnsi="Arial" w:cs="Arial"/>
                <w:sz w:val="20"/>
                <w:szCs w:val="20"/>
                <w:lang w:val="fr-FR"/>
              </w:rPr>
              <w:t>Publication</w:t>
            </w:r>
            <w:r w:rsidRPr="0075058E">
              <w:rPr>
                <w:rFonts w:ascii="Arial" w:hAnsi="Arial" w:cs="Arial"/>
                <w:spacing w:val="-4"/>
                <w:sz w:val="20"/>
                <w:szCs w:val="20"/>
                <w:lang w:val="fr-FR"/>
              </w:rPr>
              <w:t xml:space="preserve"> </w:t>
            </w:r>
            <w:r w:rsidRPr="0075058E">
              <w:rPr>
                <w:rFonts w:ascii="Arial" w:hAnsi="Arial" w:cs="Arial"/>
                <w:sz w:val="20"/>
                <w:szCs w:val="20"/>
                <w:lang w:val="fr-FR"/>
              </w:rPr>
              <w:t>et</w:t>
            </w:r>
            <w:r w:rsidRPr="0075058E">
              <w:rPr>
                <w:rFonts w:ascii="Arial" w:hAnsi="Arial" w:cs="Arial"/>
                <w:spacing w:val="-2"/>
                <w:sz w:val="20"/>
                <w:szCs w:val="20"/>
                <w:lang w:val="fr-FR"/>
              </w:rPr>
              <w:t xml:space="preserve"> </w:t>
            </w:r>
            <w:r w:rsidRPr="0075058E">
              <w:rPr>
                <w:rFonts w:ascii="Arial" w:hAnsi="Arial" w:cs="Arial"/>
                <w:sz w:val="20"/>
                <w:szCs w:val="20"/>
                <w:lang w:val="fr-FR"/>
              </w:rPr>
              <w:t>lancement</w:t>
            </w:r>
            <w:r w:rsidRPr="0075058E">
              <w:rPr>
                <w:rFonts w:ascii="Arial" w:hAnsi="Arial" w:cs="Arial"/>
                <w:spacing w:val="-3"/>
                <w:sz w:val="20"/>
                <w:szCs w:val="20"/>
                <w:lang w:val="fr-FR"/>
              </w:rPr>
              <w:t xml:space="preserve"> </w:t>
            </w:r>
            <w:r w:rsidRPr="0075058E">
              <w:rPr>
                <w:rFonts w:ascii="Arial" w:hAnsi="Arial" w:cs="Arial"/>
                <w:sz w:val="20"/>
                <w:szCs w:val="20"/>
                <w:lang w:val="fr-FR"/>
              </w:rPr>
              <w:t>de l’appel</w:t>
            </w:r>
            <w:r w:rsidRPr="0075058E">
              <w:rPr>
                <w:rFonts w:ascii="Arial" w:hAnsi="Arial" w:cs="Arial"/>
                <w:spacing w:val="-1"/>
                <w:sz w:val="20"/>
                <w:szCs w:val="20"/>
                <w:lang w:val="fr-FR"/>
              </w:rPr>
              <w:t xml:space="preserve"> </w:t>
            </w:r>
            <w:r w:rsidRPr="0075058E">
              <w:rPr>
                <w:rFonts w:ascii="Arial" w:hAnsi="Arial" w:cs="Arial"/>
                <w:sz w:val="20"/>
                <w:szCs w:val="20"/>
                <w:lang w:val="fr-FR"/>
              </w:rPr>
              <w:t>à</w:t>
            </w:r>
            <w:r w:rsidRPr="0075058E">
              <w:rPr>
                <w:rFonts w:ascii="Arial" w:hAnsi="Arial" w:cs="Arial"/>
                <w:spacing w:val="-1"/>
                <w:sz w:val="20"/>
                <w:szCs w:val="20"/>
                <w:lang w:val="fr-FR"/>
              </w:rPr>
              <w:t xml:space="preserve"> </w:t>
            </w:r>
            <w:r w:rsidRPr="0075058E">
              <w:rPr>
                <w:rFonts w:ascii="Arial" w:hAnsi="Arial" w:cs="Arial"/>
                <w:sz w:val="20"/>
                <w:szCs w:val="20"/>
                <w:lang w:val="fr-FR"/>
              </w:rPr>
              <w:t>projets</w:t>
            </w:r>
          </w:p>
        </w:tc>
      </w:tr>
      <w:tr w:rsidR="00692CE0" w:rsidRPr="0075058E" w14:paraId="0D049B98" w14:textId="77777777" w:rsidTr="006644F5">
        <w:trPr>
          <w:trHeight w:val="537"/>
        </w:trPr>
        <w:tc>
          <w:tcPr>
            <w:tcW w:w="3535" w:type="dxa"/>
          </w:tcPr>
          <w:p w14:paraId="35A3ECAF" w14:textId="7EC4AA11" w:rsidR="00692CE0" w:rsidRPr="0075058E" w:rsidRDefault="00540E3A">
            <w:pPr>
              <w:pStyle w:val="TableParagraph"/>
              <w:spacing w:line="268" w:lineRule="exact"/>
              <w:ind w:left="107"/>
              <w:rPr>
                <w:rFonts w:ascii="Arial" w:hAnsi="Arial" w:cs="Arial"/>
                <w:sz w:val="20"/>
                <w:szCs w:val="20"/>
                <w:lang w:val="fr-FR"/>
              </w:rPr>
            </w:pPr>
            <w:r>
              <w:rPr>
                <w:rFonts w:ascii="Arial" w:hAnsi="Arial" w:cs="Arial"/>
                <w:sz w:val="20"/>
                <w:szCs w:val="20"/>
                <w:lang w:val="fr-FR"/>
              </w:rPr>
              <w:t>24</w:t>
            </w:r>
            <w:r w:rsidR="0075058E" w:rsidRPr="0075058E">
              <w:rPr>
                <w:rFonts w:ascii="Arial" w:hAnsi="Arial" w:cs="Arial"/>
                <w:sz w:val="20"/>
                <w:szCs w:val="20"/>
                <w:lang w:val="fr-FR"/>
              </w:rPr>
              <w:t xml:space="preserve"> mars</w:t>
            </w:r>
            <w:r w:rsidR="00E45DE7" w:rsidRPr="0075058E">
              <w:rPr>
                <w:rFonts w:ascii="Arial" w:hAnsi="Arial" w:cs="Arial"/>
                <w:sz w:val="20"/>
                <w:szCs w:val="20"/>
                <w:lang w:val="fr-FR"/>
              </w:rPr>
              <w:t xml:space="preserve"> 2026</w:t>
            </w:r>
          </w:p>
          <w:p w14:paraId="6C10F746" w14:textId="476981C3" w:rsidR="003539DE" w:rsidRPr="0075058E" w:rsidRDefault="003539DE">
            <w:pPr>
              <w:pStyle w:val="TableParagraph"/>
              <w:spacing w:line="268" w:lineRule="exact"/>
              <w:ind w:left="107"/>
              <w:rPr>
                <w:rFonts w:ascii="Arial" w:hAnsi="Arial" w:cs="Arial"/>
                <w:sz w:val="20"/>
                <w:szCs w:val="20"/>
                <w:lang w:val="fr-FR"/>
              </w:rPr>
            </w:pPr>
          </w:p>
        </w:tc>
        <w:tc>
          <w:tcPr>
            <w:tcW w:w="5386" w:type="dxa"/>
          </w:tcPr>
          <w:p w14:paraId="61EB17E3" w14:textId="77777777" w:rsidR="00692CE0" w:rsidRPr="0075058E" w:rsidRDefault="00692CE0" w:rsidP="00E07ECC">
            <w:pPr>
              <w:pStyle w:val="TableParagraph"/>
              <w:spacing w:line="268" w:lineRule="exact"/>
              <w:ind w:left="105"/>
              <w:rPr>
                <w:rFonts w:ascii="Arial" w:hAnsi="Arial" w:cs="Arial"/>
                <w:sz w:val="20"/>
                <w:szCs w:val="20"/>
                <w:lang w:val="fr-FR"/>
              </w:rPr>
            </w:pPr>
            <w:r w:rsidRPr="0075058E">
              <w:rPr>
                <w:rFonts w:ascii="Arial" w:hAnsi="Arial" w:cs="Arial"/>
                <w:sz w:val="20"/>
                <w:szCs w:val="20"/>
                <w:lang w:val="fr-FR"/>
              </w:rPr>
              <w:t>Date</w:t>
            </w:r>
            <w:r w:rsidRPr="0075058E">
              <w:rPr>
                <w:rFonts w:ascii="Arial" w:hAnsi="Arial" w:cs="Arial"/>
                <w:spacing w:val="-4"/>
                <w:sz w:val="20"/>
                <w:szCs w:val="20"/>
                <w:lang w:val="fr-FR"/>
              </w:rPr>
              <w:t xml:space="preserve"> </w:t>
            </w:r>
            <w:r w:rsidRPr="0075058E">
              <w:rPr>
                <w:rFonts w:ascii="Arial" w:hAnsi="Arial" w:cs="Arial"/>
                <w:sz w:val="20"/>
                <w:szCs w:val="20"/>
                <w:lang w:val="fr-FR"/>
              </w:rPr>
              <w:t>limite de</w:t>
            </w:r>
            <w:r w:rsidRPr="0075058E">
              <w:rPr>
                <w:rFonts w:ascii="Arial" w:hAnsi="Arial" w:cs="Arial"/>
                <w:spacing w:val="-3"/>
                <w:sz w:val="20"/>
                <w:szCs w:val="20"/>
                <w:lang w:val="fr-FR"/>
              </w:rPr>
              <w:t xml:space="preserve"> </w:t>
            </w:r>
            <w:r w:rsidRPr="0075058E">
              <w:rPr>
                <w:rFonts w:ascii="Arial" w:hAnsi="Arial" w:cs="Arial"/>
                <w:sz w:val="20"/>
                <w:szCs w:val="20"/>
                <w:lang w:val="fr-FR"/>
              </w:rPr>
              <w:t>réception</w:t>
            </w:r>
            <w:r w:rsidRPr="0075058E">
              <w:rPr>
                <w:rFonts w:ascii="Arial" w:hAnsi="Arial" w:cs="Arial"/>
                <w:spacing w:val="-2"/>
                <w:sz w:val="20"/>
                <w:szCs w:val="20"/>
                <w:lang w:val="fr-FR"/>
              </w:rPr>
              <w:t xml:space="preserve"> </w:t>
            </w:r>
            <w:r w:rsidRPr="0075058E">
              <w:rPr>
                <w:rFonts w:ascii="Arial" w:hAnsi="Arial" w:cs="Arial"/>
                <w:sz w:val="20"/>
                <w:szCs w:val="20"/>
                <w:lang w:val="fr-FR"/>
              </w:rPr>
              <w:t>des</w:t>
            </w:r>
            <w:r w:rsidRPr="0075058E">
              <w:rPr>
                <w:rFonts w:ascii="Arial" w:hAnsi="Arial" w:cs="Arial"/>
                <w:spacing w:val="-2"/>
                <w:sz w:val="20"/>
                <w:szCs w:val="20"/>
                <w:lang w:val="fr-FR"/>
              </w:rPr>
              <w:t xml:space="preserve"> </w:t>
            </w:r>
            <w:r w:rsidRPr="0075058E">
              <w:rPr>
                <w:rFonts w:ascii="Arial" w:hAnsi="Arial" w:cs="Arial"/>
                <w:sz w:val="20"/>
                <w:szCs w:val="20"/>
                <w:lang w:val="fr-FR"/>
              </w:rPr>
              <w:t>dossiers</w:t>
            </w:r>
            <w:r w:rsidRPr="0075058E">
              <w:rPr>
                <w:rFonts w:ascii="Arial" w:hAnsi="Arial" w:cs="Arial"/>
                <w:spacing w:val="-1"/>
                <w:sz w:val="20"/>
                <w:szCs w:val="20"/>
                <w:lang w:val="fr-FR"/>
              </w:rPr>
              <w:t xml:space="preserve"> </w:t>
            </w:r>
            <w:r w:rsidRPr="0075058E">
              <w:rPr>
                <w:rFonts w:ascii="Arial" w:hAnsi="Arial" w:cs="Arial"/>
                <w:sz w:val="20"/>
                <w:szCs w:val="20"/>
                <w:lang w:val="fr-FR"/>
              </w:rPr>
              <w:t>de</w:t>
            </w:r>
          </w:p>
          <w:p w14:paraId="13004931" w14:textId="77777777" w:rsidR="00692CE0" w:rsidRPr="0075058E" w:rsidRDefault="00692CE0" w:rsidP="00E07ECC">
            <w:pPr>
              <w:pStyle w:val="TableParagraph"/>
              <w:spacing w:line="249" w:lineRule="exact"/>
              <w:ind w:left="105"/>
              <w:rPr>
                <w:rFonts w:ascii="Arial" w:hAnsi="Arial" w:cs="Arial"/>
                <w:sz w:val="20"/>
                <w:szCs w:val="20"/>
                <w:lang w:val="fr-FR"/>
              </w:rPr>
            </w:pPr>
            <w:r w:rsidRPr="0075058E">
              <w:rPr>
                <w:rFonts w:ascii="Arial" w:hAnsi="Arial" w:cs="Arial"/>
                <w:sz w:val="20"/>
                <w:szCs w:val="20"/>
                <w:lang w:val="fr-FR"/>
              </w:rPr>
              <w:t>réponse</w:t>
            </w:r>
            <w:r w:rsidRPr="0075058E">
              <w:rPr>
                <w:rFonts w:ascii="Arial" w:hAnsi="Arial" w:cs="Arial"/>
                <w:spacing w:val="-4"/>
                <w:sz w:val="20"/>
                <w:szCs w:val="20"/>
                <w:lang w:val="fr-FR"/>
              </w:rPr>
              <w:t xml:space="preserve"> </w:t>
            </w:r>
            <w:r w:rsidRPr="0075058E">
              <w:rPr>
                <w:rFonts w:ascii="Arial" w:hAnsi="Arial" w:cs="Arial"/>
                <w:sz w:val="20"/>
                <w:szCs w:val="20"/>
                <w:lang w:val="fr-FR"/>
              </w:rPr>
              <w:t>des</w:t>
            </w:r>
            <w:r w:rsidRPr="0075058E">
              <w:rPr>
                <w:rFonts w:ascii="Arial" w:hAnsi="Arial" w:cs="Arial"/>
                <w:spacing w:val="-1"/>
                <w:sz w:val="20"/>
                <w:szCs w:val="20"/>
                <w:lang w:val="fr-FR"/>
              </w:rPr>
              <w:t xml:space="preserve"> </w:t>
            </w:r>
            <w:r w:rsidRPr="0075058E">
              <w:rPr>
                <w:rFonts w:ascii="Arial" w:hAnsi="Arial" w:cs="Arial"/>
                <w:sz w:val="20"/>
                <w:szCs w:val="20"/>
                <w:lang w:val="fr-FR"/>
              </w:rPr>
              <w:t>porteurs</w:t>
            </w:r>
            <w:r w:rsidRPr="0075058E">
              <w:rPr>
                <w:rFonts w:ascii="Arial" w:hAnsi="Arial" w:cs="Arial"/>
                <w:spacing w:val="-3"/>
                <w:sz w:val="20"/>
                <w:szCs w:val="20"/>
                <w:lang w:val="fr-FR"/>
              </w:rPr>
              <w:t xml:space="preserve"> </w:t>
            </w:r>
            <w:r w:rsidRPr="0075058E">
              <w:rPr>
                <w:rFonts w:ascii="Arial" w:hAnsi="Arial" w:cs="Arial"/>
                <w:sz w:val="20"/>
                <w:szCs w:val="20"/>
                <w:lang w:val="fr-FR"/>
              </w:rPr>
              <w:t>de projets</w:t>
            </w:r>
          </w:p>
        </w:tc>
      </w:tr>
      <w:tr w:rsidR="00692CE0" w:rsidRPr="0075058E" w14:paraId="5883D39A" w14:textId="77777777" w:rsidTr="006644F5">
        <w:trPr>
          <w:trHeight w:val="585"/>
        </w:trPr>
        <w:tc>
          <w:tcPr>
            <w:tcW w:w="3535" w:type="dxa"/>
          </w:tcPr>
          <w:p w14:paraId="04D1D1F1" w14:textId="06BC50A1" w:rsidR="003539DE" w:rsidRPr="0075058E" w:rsidRDefault="0075058E" w:rsidP="00540E3A">
            <w:pPr>
              <w:pStyle w:val="TableParagraph"/>
              <w:spacing w:line="268" w:lineRule="exact"/>
              <w:ind w:left="107"/>
              <w:rPr>
                <w:rFonts w:ascii="Arial" w:hAnsi="Arial" w:cs="Arial"/>
                <w:sz w:val="20"/>
                <w:szCs w:val="20"/>
                <w:lang w:val="fr-FR"/>
              </w:rPr>
            </w:pPr>
            <w:r w:rsidRPr="0075058E">
              <w:rPr>
                <w:rFonts w:ascii="Arial" w:hAnsi="Arial" w:cs="Arial"/>
                <w:sz w:val="20"/>
                <w:szCs w:val="20"/>
                <w:lang w:val="fr-FR"/>
              </w:rPr>
              <w:t>2</w:t>
            </w:r>
            <w:r w:rsidR="00540E3A">
              <w:rPr>
                <w:rFonts w:ascii="Arial" w:hAnsi="Arial" w:cs="Arial"/>
                <w:sz w:val="20"/>
                <w:szCs w:val="20"/>
                <w:lang w:val="fr-FR"/>
              </w:rPr>
              <w:t>5</w:t>
            </w:r>
            <w:r w:rsidRPr="0075058E">
              <w:rPr>
                <w:rFonts w:ascii="Arial" w:hAnsi="Arial" w:cs="Arial"/>
                <w:sz w:val="20"/>
                <w:szCs w:val="20"/>
                <w:lang w:val="fr-FR"/>
              </w:rPr>
              <w:t xml:space="preserve"> mars au 3 avril</w:t>
            </w:r>
            <w:r w:rsidR="00E45DE7" w:rsidRPr="0075058E">
              <w:rPr>
                <w:rFonts w:ascii="Arial" w:hAnsi="Arial" w:cs="Arial"/>
                <w:sz w:val="20"/>
                <w:szCs w:val="20"/>
                <w:lang w:val="fr-FR"/>
              </w:rPr>
              <w:t xml:space="preserve"> 2026</w:t>
            </w:r>
          </w:p>
        </w:tc>
        <w:tc>
          <w:tcPr>
            <w:tcW w:w="5386" w:type="dxa"/>
          </w:tcPr>
          <w:p w14:paraId="5331974D" w14:textId="55D1241F" w:rsidR="00692CE0" w:rsidRPr="0075058E" w:rsidRDefault="00692CE0" w:rsidP="00E07ECC">
            <w:pPr>
              <w:pStyle w:val="TableParagraph"/>
              <w:spacing w:line="268" w:lineRule="exact"/>
              <w:ind w:left="105"/>
              <w:rPr>
                <w:rFonts w:ascii="Arial" w:hAnsi="Arial" w:cs="Arial"/>
                <w:sz w:val="20"/>
                <w:szCs w:val="20"/>
                <w:lang w:val="fr-FR"/>
              </w:rPr>
            </w:pPr>
            <w:r w:rsidRPr="0075058E">
              <w:rPr>
                <w:rFonts w:ascii="Arial" w:hAnsi="Arial" w:cs="Arial"/>
                <w:sz w:val="20"/>
                <w:szCs w:val="20"/>
                <w:lang w:val="fr-FR"/>
              </w:rPr>
              <w:t>Instruction</w:t>
            </w:r>
            <w:r w:rsidRPr="0075058E">
              <w:rPr>
                <w:rFonts w:ascii="Arial" w:hAnsi="Arial" w:cs="Arial"/>
                <w:spacing w:val="-3"/>
                <w:sz w:val="20"/>
                <w:szCs w:val="20"/>
                <w:lang w:val="fr-FR"/>
              </w:rPr>
              <w:t xml:space="preserve"> </w:t>
            </w:r>
            <w:r w:rsidRPr="0075058E">
              <w:rPr>
                <w:rFonts w:ascii="Arial" w:hAnsi="Arial" w:cs="Arial"/>
                <w:sz w:val="20"/>
                <w:szCs w:val="20"/>
                <w:lang w:val="fr-FR"/>
              </w:rPr>
              <w:t>des</w:t>
            </w:r>
            <w:r w:rsidRPr="0075058E">
              <w:rPr>
                <w:rFonts w:ascii="Arial" w:hAnsi="Arial" w:cs="Arial"/>
                <w:spacing w:val="-2"/>
                <w:sz w:val="20"/>
                <w:szCs w:val="20"/>
                <w:lang w:val="fr-FR"/>
              </w:rPr>
              <w:t xml:space="preserve"> </w:t>
            </w:r>
            <w:r w:rsidR="008A0262" w:rsidRPr="0075058E">
              <w:rPr>
                <w:rFonts w:ascii="Arial" w:hAnsi="Arial" w:cs="Arial"/>
                <w:sz w:val="20"/>
                <w:szCs w:val="20"/>
                <w:lang w:val="fr-FR"/>
              </w:rPr>
              <w:t>dossiers</w:t>
            </w:r>
          </w:p>
          <w:p w14:paraId="006FB51D" w14:textId="30865118" w:rsidR="00D13642" w:rsidRPr="0075058E" w:rsidRDefault="00D13642" w:rsidP="00E07ECC">
            <w:pPr>
              <w:pStyle w:val="TableParagraph"/>
              <w:spacing w:line="268" w:lineRule="exact"/>
              <w:ind w:left="105"/>
              <w:rPr>
                <w:rFonts w:ascii="Arial" w:hAnsi="Arial" w:cs="Arial"/>
                <w:sz w:val="20"/>
                <w:szCs w:val="20"/>
                <w:lang w:val="fr-FR"/>
              </w:rPr>
            </w:pPr>
            <w:r w:rsidRPr="0075058E">
              <w:rPr>
                <w:rFonts w:ascii="Arial" w:hAnsi="Arial" w:cs="Arial"/>
                <w:sz w:val="20"/>
                <w:szCs w:val="20"/>
                <w:lang w:val="fr-FR"/>
              </w:rPr>
              <w:t>Echanges avec les porteurs de projets</w:t>
            </w:r>
          </w:p>
        </w:tc>
      </w:tr>
      <w:tr w:rsidR="00692CE0" w:rsidRPr="0075058E" w14:paraId="04AA34E5" w14:textId="77777777" w:rsidTr="006644F5">
        <w:trPr>
          <w:trHeight w:val="537"/>
        </w:trPr>
        <w:tc>
          <w:tcPr>
            <w:tcW w:w="3535" w:type="dxa"/>
          </w:tcPr>
          <w:p w14:paraId="5459B262" w14:textId="49E284B8" w:rsidR="00692CE0" w:rsidRPr="0075058E" w:rsidRDefault="00E45DE7" w:rsidP="0075058E">
            <w:pPr>
              <w:pStyle w:val="TableParagraph"/>
              <w:spacing w:line="268" w:lineRule="exact"/>
              <w:ind w:left="107"/>
              <w:rPr>
                <w:rFonts w:ascii="Arial" w:hAnsi="Arial" w:cs="Arial"/>
                <w:sz w:val="20"/>
                <w:szCs w:val="20"/>
                <w:lang w:val="fr-FR"/>
              </w:rPr>
            </w:pPr>
            <w:r w:rsidRPr="0075058E">
              <w:rPr>
                <w:rFonts w:ascii="Arial" w:hAnsi="Arial" w:cs="Arial"/>
                <w:sz w:val="20"/>
                <w:szCs w:val="20"/>
                <w:lang w:val="fr-FR"/>
              </w:rPr>
              <w:t xml:space="preserve">Semaine du </w:t>
            </w:r>
            <w:r w:rsidR="0075058E" w:rsidRPr="0075058E">
              <w:rPr>
                <w:rFonts w:ascii="Arial" w:hAnsi="Arial" w:cs="Arial"/>
                <w:sz w:val="20"/>
                <w:szCs w:val="20"/>
                <w:lang w:val="fr-FR"/>
              </w:rPr>
              <w:t xml:space="preserve">6 au 10 avril </w:t>
            </w:r>
            <w:r w:rsidR="00B925EB" w:rsidRPr="0075058E">
              <w:rPr>
                <w:rFonts w:ascii="Arial" w:hAnsi="Arial" w:cs="Arial"/>
                <w:sz w:val="20"/>
                <w:szCs w:val="20"/>
                <w:lang w:val="fr-FR"/>
              </w:rPr>
              <w:t>202</w:t>
            </w:r>
            <w:r w:rsidR="00D456B1" w:rsidRPr="0075058E">
              <w:rPr>
                <w:rFonts w:ascii="Arial" w:hAnsi="Arial" w:cs="Arial"/>
                <w:sz w:val="20"/>
                <w:szCs w:val="20"/>
                <w:lang w:val="fr-FR"/>
              </w:rPr>
              <w:t>6</w:t>
            </w:r>
            <w:r w:rsidR="003539DE" w:rsidRPr="0075058E">
              <w:rPr>
                <w:rFonts w:ascii="Arial" w:hAnsi="Arial" w:cs="Arial"/>
                <w:sz w:val="20"/>
                <w:szCs w:val="20"/>
                <w:lang w:val="fr-FR"/>
              </w:rPr>
              <w:t xml:space="preserve"> </w:t>
            </w:r>
          </w:p>
        </w:tc>
        <w:tc>
          <w:tcPr>
            <w:tcW w:w="5386" w:type="dxa"/>
          </w:tcPr>
          <w:p w14:paraId="4A56F2B7" w14:textId="6AA25913" w:rsidR="00692CE0" w:rsidRPr="0075058E" w:rsidRDefault="00692CE0" w:rsidP="00E07ECC">
            <w:pPr>
              <w:pStyle w:val="TableParagraph"/>
              <w:spacing w:line="251" w:lineRule="exact"/>
              <w:ind w:left="105"/>
              <w:rPr>
                <w:rFonts w:ascii="Arial" w:hAnsi="Arial" w:cs="Arial"/>
                <w:sz w:val="20"/>
                <w:szCs w:val="20"/>
                <w:lang w:val="fr-FR"/>
              </w:rPr>
            </w:pPr>
            <w:r w:rsidRPr="0075058E">
              <w:rPr>
                <w:rFonts w:ascii="Arial" w:hAnsi="Arial" w:cs="Arial"/>
                <w:sz w:val="20"/>
                <w:szCs w:val="20"/>
                <w:lang w:val="fr-FR"/>
              </w:rPr>
              <w:t xml:space="preserve">Tenue du comité de </w:t>
            </w:r>
            <w:r w:rsidR="003A32EC" w:rsidRPr="0075058E">
              <w:rPr>
                <w:rFonts w:ascii="Arial" w:hAnsi="Arial" w:cs="Arial"/>
                <w:sz w:val="20"/>
                <w:szCs w:val="20"/>
                <w:lang w:val="fr-FR"/>
              </w:rPr>
              <w:t>sélection</w:t>
            </w:r>
            <w:r w:rsidRPr="0075058E">
              <w:rPr>
                <w:rFonts w:ascii="Arial" w:hAnsi="Arial" w:cs="Arial"/>
                <w:sz w:val="20"/>
                <w:szCs w:val="20"/>
                <w:lang w:val="fr-FR"/>
              </w:rPr>
              <w:t xml:space="preserve"> </w:t>
            </w:r>
            <w:r w:rsidR="00D13642" w:rsidRPr="0075058E">
              <w:rPr>
                <w:rFonts w:ascii="Arial" w:hAnsi="Arial" w:cs="Arial"/>
                <w:sz w:val="20"/>
                <w:szCs w:val="20"/>
                <w:lang w:val="fr-FR"/>
              </w:rPr>
              <w:t xml:space="preserve">et </w:t>
            </w:r>
            <w:r w:rsidR="003A32EC" w:rsidRPr="0075058E">
              <w:rPr>
                <w:rFonts w:ascii="Arial" w:hAnsi="Arial" w:cs="Arial"/>
                <w:sz w:val="20"/>
                <w:szCs w:val="20"/>
                <w:lang w:val="fr-FR"/>
              </w:rPr>
              <w:t>présentation</w:t>
            </w:r>
            <w:r w:rsidR="00D13642" w:rsidRPr="0075058E">
              <w:rPr>
                <w:rFonts w:ascii="Arial" w:hAnsi="Arial" w:cs="Arial"/>
                <w:sz w:val="20"/>
                <w:szCs w:val="20"/>
                <w:lang w:val="fr-FR"/>
              </w:rPr>
              <w:t xml:space="preserve"> des projets par les porteurs</w:t>
            </w:r>
          </w:p>
        </w:tc>
      </w:tr>
      <w:tr w:rsidR="00692CE0" w:rsidRPr="0075058E" w14:paraId="604A1126" w14:textId="77777777" w:rsidTr="00F62947">
        <w:trPr>
          <w:trHeight w:val="538"/>
        </w:trPr>
        <w:tc>
          <w:tcPr>
            <w:tcW w:w="3535" w:type="dxa"/>
          </w:tcPr>
          <w:p w14:paraId="13164297" w14:textId="48733B25" w:rsidR="00692CE0" w:rsidRPr="0075058E" w:rsidRDefault="00E45DE7" w:rsidP="0075058E">
            <w:pPr>
              <w:pStyle w:val="TableParagraph"/>
              <w:spacing w:line="240" w:lineRule="auto"/>
              <w:ind w:left="107"/>
              <w:rPr>
                <w:rFonts w:ascii="Arial" w:hAnsi="Arial" w:cs="Arial"/>
                <w:bCs/>
                <w:sz w:val="20"/>
                <w:szCs w:val="20"/>
                <w:lang w:val="fr-FR"/>
              </w:rPr>
            </w:pPr>
            <w:r w:rsidRPr="0075058E">
              <w:rPr>
                <w:rFonts w:ascii="Arial" w:hAnsi="Arial" w:cs="Arial"/>
                <w:sz w:val="20"/>
                <w:szCs w:val="20"/>
                <w:lang w:val="fr-FR"/>
              </w:rPr>
              <w:lastRenderedPageBreak/>
              <w:t>Semaine du 1</w:t>
            </w:r>
            <w:r w:rsidR="0075058E" w:rsidRPr="0075058E">
              <w:rPr>
                <w:rFonts w:ascii="Arial" w:hAnsi="Arial" w:cs="Arial"/>
                <w:sz w:val="20"/>
                <w:szCs w:val="20"/>
                <w:lang w:val="fr-FR"/>
              </w:rPr>
              <w:t>3 au 17 avril</w:t>
            </w:r>
            <w:r w:rsidRPr="0075058E">
              <w:rPr>
                <w:rFonts w:ascii="Arial" w:hAnsi="Arial" w:cs="Arial"/>
                <w:sz w:val="20"/>
                <w:szCs w:val="20"/>
                <w:lang w:val="fr-FR"/>
              </w:rPr>
              <w:t xml:space="preserve"> 2026</w:t>
            </w:r>
          </w:p>
        </w:tc>
        <w:tc>
          <w:tcPr>
            <w:tcW w:w="5386" w:type="dxa"/>
          </w:tcPr>
          <w:p w14:paraId="58055992" w14:textId="1F567454" w:rsidR="00692CE0" w:rsidRPr="0075058E" w:rsidRDefault="00692CE0" w:rsidP="00F65046">
            <w:pPr>
              <w:pStyle w:val="TableParagraph"/>
              <w:spacing w:line="240" w:lineRule="auto"/>
              <w:ind w:left="105" w:right="420"/>
              <w:rPr>
                <w:rFonts w:ascii="Arial" w:hAnsi="Arial" w:cs="Arial"/>
                <w:sz w:val="20"/>
                <w:szCs w:val="20"/>
                <w:lang w:val="fr-FR"/>
              </w:rPr>
            </w:pPr>
            <w:r w:rsidRPr="0075058E">
              <w:rPr>
                <w:rFonts w:ascii="Arial" w:hAnsi="Arial" w:cs="Arial"/>
                <w:sz w:val="20"/>
                <w:szCs w:val="20"/>
                <w:lang w:val="fr-FR"/>
              </w:rPr>
              <w:t>Notification aux lauréats et transmission des</w:t>
            </w:r>
            <w:r w:rsidR="00540E3A">
              <w:rPr>
                <w:rFonts w:ascii="Arial" w:hAnsi="Arial" w:cs="Arial"/>
                <w:sz w:val="20"/>
                <w:szCs w:val="20"/>
                <w:lang w:val="fr-FR"/>
              </w:rPr>
              <w:t xml:space="preserve"> </w:t>
            </w:r>
            <w:r w:rsidRPr="0075058E">
              <w:rPr>
                <w:rFonts w:ascii="Arial" w:hAnsi="Arial" w:cs="Arial"/>
                <w:spacing w:val="-47"/>
                <w:sz w:val="20"/>
                <w:szCs w:val="20"/>
                <w:lang w:val="fr-FR"/>
              </w:rPr>
              <w:t xml:space="preserve"> </w:t>
            </w:r>
            <w:r w:rsidR="00556B7A" w:rsidRPr="0075058E">
              <w:rPr>
                <w:rFonts w:ascii="Arial" w:hAnsi="Arial" w:cs="Arial"/>
                <w:spacing w:val="-47"/>
                <w:sz w:val="20"/>
                <w:szCs w:val="20"/>
                <w:lang w:val="fr-FR"/>
              </w:rPr>
              <w:t xml:space="preserve"> </w:t>
            </w:r>
            <w:r w:rsidRPr="0075058E">
              <w:rPr>
                <w:rFonts w:ascii="Arial" w:hAnsi="Arial" w:cs="Arial"/>
                <w:sz w:val="20"/>
                <w:szCs w:val="20"/>
                <w:lang w:val="fr-FR"/>
              </w:rPr>
              <w:t>courriers</w:t>
            </w:r>
            <w:r w:rsidRPr="0075058E">
              <w:rPr>
                <w:rFonts w:ascii="Arial" w:hAnsi="Arial" w:cs="Arial"/>
                <w:spacing w:val="-4"/>
                <w:sz w:val="20"/>
                <w:szCs w:val="20"/>
                <w:lang w:val="fr-FR"/>
              </w:rPr>
              <w:t xml:space="preserve"> </w:t>
            </w:r>
            <w:r w:rsidRPr="0075058E">
              <w:rPr>
                <w:rFonts w:ascii="Arial" w:hAnsi="Arial" w:cs="Arial"/>
                <w:sz w:val="20"/>
                <w:szCs w:val="20"/>
                <w:lang w:val="fr-FR"/>
              </w:rPr>
              <w:t>de</w:t>
            </w:r>
            <w:r w:rsidRPr="0075058E">
              <w:rPr>
                <w:rFonts w:ascii="Arial" w:hAnsi="Arial" w:cs="Arial"/>
                <w:spacing w:val="-1"/>
                <w:sz w:val="20"/>
                <w:szCs w:val="20"/>
                <w:lang w:val="fr-FR"/>
              </w:rPr>
              <w:t xml:space="preserve"> </w:t>
            </w:r>
            <w:r w:rsidRPr="0075058E">
              <w:rPr>
                <w:rFonts w:ascii="Arial" w:hAnsi="Arial" w:cs="Arial"/>
                <w:sz w:val="20"/>
                <w:szCs w:val="20"/>
                <w:lang w:val="fr-FR"/>
              </w:rPr>
              <w:t>rejet</w:t>
            </w:r>
            <w:r w:rsidRPr="0075058E">
              <w:rPr>
                <w:rFonts w:ascii="Arial" w:hAnsi="Arial" w:cs="Arial"/>
                <w:spacing w:val="-4"/>
                <w:sz w:val="20"/>
                <w:szCs w:val="20"/>
                <w:lang w:val="fr-FR"/>
              </w:rPr>
              <w:t xml:space="preserve"> </w:t>
            </w:r>
            <w:r w:rsidRPr="0075058E">
              <w:rPr>
                <w:rFonts w:ascii="Arial" w:hAnsi="Arial" w:cs="Arial"/>
                <w:sz w:val="20"/>
                <w:szCs w:val="20"/>
                <w:lang w:val="fr-FR"/>
              </w:rPr>
              <w:t>aux</w:t>
            </w:r>
            <w:r w:rsidRPr="0075058E">
              <w:rPr>
                <w:rFonts w:ascii="Arial" w:hAnsi="Arial" w:cs="Arial"/>
                <w:spacing w:val="-1"/>
                <w:sz w:val="20"/>
                <w:szCs w:val="20"/>
                <w:lang w:val="fr-FR"/>
              </w:rPr>
              <w:t xml:space="preserve"> </w:t>
            </w:r>
            <w:r w:rsidRPr="0075058E">
              <w:rPr>
                <w:rFonts w:ascii="Arial" w:hAnsi="Arial" w:cs="Arial"/>
                <w:sz w:val="20"/>
                <w:szCs w:val="20"/>
                <w:lang w:val="fr-FR"/>
              </w:rPr>
              <w:t>candidats</w:t>
            </w:r>
            <w:r w:rsidRPr="0075058E">
              <w:rPr>
                <w:rFonts w:ascii="Arial" w:hAnsi="Arial" w:cs="Arial"/>
                <w:spacing w:val="-2"/>
                <w:sz w:val="20"/>
                <w:szCs w:val="20"/>
                <w:lang w:val="fr-FR"/>
              </w:rPr>
              <w:t xml:space="preserve"> </w:t>
            </w:r>
            <w:r w:rsidRPr="0075058E">
              <w:rPr>
                <w:rFonts w:ascii="Arial" w:hAnsi="Arial" w:cs="Arial"/>
                <w:sz w:val="20"/>
                <w:szCs w:val="20"/>
                <w:lang w:val="fr-FR"/>
              </w:rPr>
              <w:t>non</w:t>
            </w:r>
            <w:r w:rsidRPr="0075058E">
              <w:rPr>
                <w:rFonts w:ascii="Arial" w:hAnsi="Arial" w:cs="Arial"/>
                <w:spacing w:val="-2"/>
                <w:sz w:val="20"/>
                <w:szCs w:val="20"/>
                <w:lang w:val="fr-FR"/>
              </w:rPr>
              <w:t xml:space="preserve"> </w:t>
            </w:r>
            <w:r w:rsidRPr="0075058E">
              <w:rPr>
                <w:rFonts w:ascii="Arial" w:hAnsi="Arial" w:cs="Arial"/>
                <w:sz w:val="20"/>
                <w:szCs w:val="20"/>
                <w:lang w:val="fr-FR"/>
              </w:rPr>
              <w:t>retenus</w:t>
            </w:r>
            <w:r w:rsidR="003A32EC" w:rsidRPr="0075058E">
              <w:rPr>
                <w:rFonts w:ascii="Arial" w:hAnsi="Arial" w:cs="Arial"/>
                <w:sz w:val="20"/>
                <w:szCs w:val="20"/>
                <w:lang w:val="fr-FR"/>
              </w:rPr>
              <w:t>.</w:t>
            </w:r>
            <w:r w:rsidR="007F1AA1" w:rsidRPr="0075058E">
              <w:rPr>
                <w:rFonts w:ascii="Arial" w:hAnsi="Arial" w:cs="Arial"/>
                <w:sz w:val="20"/>
                <w:szCs w:val="20"/>
                <w:lang w:val="fr-FR"/>
              </w:rPr>
              <w:t xml:space="preserve"> </w:t>
            </w:r>
          </w:p>
        </w:tc>
      </w:tr>
      <w:tr w:rsidR="00F65046" w:rsidRPr="00820CA4" w14:paraId="7D0033C0" w14:textId="77777777" w:rsidTr="006644F5">
        <w:trPr>
          <w:trHeight w:val="537"/>
        </w:trPr>
        <w:tc>
          <w:tcPr>
            <w:tcW w:w="3535" w:type="dxa"/>
          </w:tcPr>
          <w:p w14:paraId="01F01EB2" w14:textId="3FDBC8DA" w:rsidR="00F65046" w:rsidRPr="0075058E" w:rsidRDefault="00E45DE7" w:rsidP="00952265">
            <w:pPr>
              <w:pStyle w:val="TableParagraph"/>
              <w:spacing w:line="268" w:lineRule="exact"/>
              <w:ind w:left="107"/>
              <w:rPr>
                <w:rFonts w:ascii="Arial" w:hAnsi="Arial" w:cs="Arial"/>
                <w:sz w:val="20"/>
                <w:szCs w:val="20"/>
                <w:lang w:val="fr-FR"/>
              </w:rPr>
            </w:pPr>
            <w:r w:rsidRPr="0075058E">
              <w:rPr>
                <w:rFonts w:ascii="Arial" w:hAnsi="Arial" w:cs="Arial"/>
                <w:sz w:val="20"/>
                <w:szCs w:val="20"/>
                <w:lang w:val="fr-FR"/>
              </w:rPr>
              <w:t>6 juillet 2026</w:t>
            </w:r>
            <w:r w:rsidR="00C13338" w:rsidRPr="0075058E">
              <w:rPr>
                <w:rFonts w:ascii="Arial" w:hAnsi="Arial" w:cs="Arial"/>
                <w:sz w:val="20"/>
                <w:szCs w:val="20"/>
                <w:lang w:val="fr-FR"/>
              </w:rPr>
              <w:t xml:space="preserve"> (date prévision</w:t>
            </w:r>
            <w:r w:rsidR="00F65046" w:rsidRPr="0075058E">
              <w:rPr>
                <w:rFonts w:ascii="Arial" w:hAnsi="Arial" w:cs="Arial"/>
                <w:sz w:val="20"/>
                <w:szCs w:val="20"/>
                <w:lang w:val="fr-FR"/>
              </w:rPr>
              <w:t>nelle)</w:t>
            </w:r>
          </w:p>
        </w:tc>
        <w:tc>
          <w:tcPr>
            <w:tcW w:w="5386" w:type="dxa"/>
          </w:tcPr>
          <w:p w14:paraId="73D63D72" w14:textId="03762B06" w:rsidR="00F65046" w:rsidRPr="00E45DE7" w:rsidRDefault="00F65046" w:rsidP="00F65046">
            <w:pPr>
              <w:pStyle w:val="TableParagraph"/>
              <w:spacing w:line="268" w:lineRule="exact"/>
              <w:ind w:left="105"/>
              <w:rPr>
                <w:rFonts w:ascii="Arial" w:hAnsi="Arial" w:cs="Arial"/>
                <w:sz w:val="20"/>
                <w:szCs w:val="20"/>
              </w:rPr>
            </w:pPr>
            <w:r w:rsidRPr="0075058E">
              <w:rPr>
                <w:rFonts w:ascii="Arial" w:hAnsi="Arial" w:cs="Arial"/>
                <w:sz w:val="20"/>
                <w:szCs w:val="20"/>
              </w:rPr>
              <w:t xml:space="preserve">Commission Permanente. </w:t>
            </w:r>
            <w:r w:rsidRPr="0075058E">
              <w:rPr>
                <w:rFonts w:ascii="Arial" w:hAnsi="Arial" w:cs="Arial"/>
                <w:sz w:val="20"/>
                <w:szCs w:val="20"/>
                <w:lang w:val="fr-FR"/>
              </w:rPr>
              <w:t>Formalisation</w:t>
            </w:r>
            <w:r w:rsidRPr="0075058E">
              <w:rPr>
                <w:rFonts w:ascii="Arial" w:hAnsi="Arial" w:cs="Arial"/>
                <w:spacing w:val="-5"/>
                <w:sz w:val="20"/>
                <w:szCs w:val="20"/>
                <w:lang w:val="fr-FR"/>
              </w:rPr>
              <w:t xml:space="preserve"> </w:t>
            </w:r>
            <w:r w:rsidRPr="0075058E">
              <w:rPr>
                <w:rFonts w:ascii="Arial" w:hAnsi="Arial" w:cs="Arial"/>
                <w:sz w:val="20"/>
                <w:szCs w:val="20"/>
                <w:lang w:val="fr-FR"/>
              </w:rPr>
              <w:t>des</w:t>
            </w:r>
            <w:r w:rsidRPr="0075058E">
              <w:rPr>
                <w:rFonts w:ascii="Arial" w:hAnsi="Arial" w:cs="Arial"/>
                <w:spacing w:val="-1"/>
                <w:sz w:val="20"/>
                <w:szCs w:val="20"/>
                <w:lang w:val="fr-FR"/>
              </w:rPr>
              <w:t xml:space="preserve"> </w:t>
            </w:r>
            <w:r w:rsidRPr="0075058E">
              <w:rPr>
                <w:rFonts w:ascii="Arial" w:hAnsi="Arial" w:cs="Arial"/>
                <w:sz w:val="20"/>
                <w:szCs w:val="20"/>
                <w:lang w:val="fr-FR"/>
              </w:rPr>
              <w:t>conventions</w:t>
            </w:r>
            <w:r w:rsidRPr="0075058E">
              <w:rPr>
                <w:rFonts w:ascii="Arial" w:hAnsi="Arial" w:cs="Arial"/>
                <w:spacing w:val="-2"/>
                <w:sz w:val="20"/>
                <w:szCs w:val="20"/>
                <w:lang w:val="fr-FR"/>
              </w:rPr>
              <w:t xml:space="preserve"> </w:t>
            </w:r>
            <w:r w:rsidRPr="0075058E">
              <w:rPr>
                <w:rFonts w:ascii="Arial" w:hAnsi="Arial" w:cs="Arial"/>
                <w:sz w:val="20"/>
                <w:szCs w:val="20"/>
                <w:lang w:val="fr-FR"/>
              </w:rPr>
              <w:t>de</w:t>
            </w:r>
            <w:r w:rsidRPr="0075058E">
              <w:rPr>
                <w:rFonts w:ascii="Arial" w:hAnsi="Arial" w:cs="Arial"/>
                <w:spacing w:val="-3"/>
                <w:sz w:val="20"/>
                <w:szCs w:val="20"/>
                <w:lang w:val="fr-FR"/>
              </w:rPr>
              <w:t xml:space="preserve"> </w:t>
            </w:r>
            <w:r w:rsidRPr="0075058E">
              <w:rPr>
                <w:rFonts w:ascii="Arial" w:hAnsi="Arial" w:cs="Arial"/>
                <w:sz w:val="20"/>
                <w:szCs w:val="20"/>
                <w:lang w:val="fr-FR"/>
              </w:rPr>
              <w:t>subvention</w:t>
            </w:r>
            <w:r w:rsidRPr="0075058E">
              <w:rPr>
                <w:rFonts w:ascii="Arial" w:hAnsi="Arial" w:cs="Arial"/>
                <w:spacing w:val="-3"/>
                <w:sz w:val="20"/>
                <w:szCs w:val="20"/>
                <w:lang w:val="fr-FR"/>
              </w:rPr>
              <w:t xml:space="preserve"> </w:t>
            </w:r>
            <w:r w:rsidRPr="0075058E">
              <w:rPr>
                <w:rFonts w:ascii="Arial" w:hAnsi="Arial" w:cs="Arial"/>
                <w:sz w:val="20"/>
                <w:szCs w:val="20"/>
                <w:lang w:val="fr-FR"/>
              </w:rPr>
              <w:t>et d’échange</w:t>
            </w:r>
            <w:r w:rsidRPr="0075058E">
              <w:rPr>
                <w:rFonts w:ascii="Arial" w:hAnsi="Arial" w:cs="Arial"/>
                <w:spacing w:val="-2"/>
                <w:sz w:val="20"/>
                <w:szCs w:val="20"/>
                <w:lang w:val="fr-FR"/>
              </w:rPr>
              <w:t xml:space="preserve"> </w:t>
            </w:r>
            <w:r w:rsidRPr="0075058E">
              <w:rPr>
                <w:rFonts w:ascii="Arial" w:hAnsi="Arial" w:cs="Arial"/>
                <w:sz w:val="20"/>
                <w:szCs w:val="20"/>
                <w:lang w:val="fr-FR"/>
              </w:rPr>
              <w:t>de</w:t>
            </w:r>
            <w:r w:rsidRPr="0075058E">
              <w:rPr>
                <w:rFonts w:ascii="Arial" w:hAnsi="Arial" w:cs="Arial"/>
                <w:spacing w:val="-1"/>
                <w:sz w:val="20"/>
                <w:szCs w:val="20"/>
                <w:lang w:val="fr-FR"/>
              </w:rPr>
              <w:t xml:space="preserve"> </w:t>
            </w:r>
            <w:r w:rsidRPr="0075058E">
              <w:rPr>
                <w:rFonts w:ascii="Arial" w:hAnsi="Arial" w:cs="Arial"/>
                <w:sz w:val="20"/>
                <w:szCs w:val="20"/>
                <w:lang w:val="fr-FR"/>
              </w:rPr>
              <w:t>données</w:t>
            </w:r>
          </w:p>
        </w:tc>
      </w:tr>
    </w:tbl>
    <w:p w14:paraId="4327E86F" w14:textId="77777777" w:rsidR="00AA0AC9" w:rsidRPr="00820CA4" w:rsidRDefault="00AA0AC9">
      <w:pPr>
        <w:pStyle w:val="En-tte"/>
        <w:tabs>
          <w:tab w:val="clear" w:pos="4536"/>
          <w:tab w:val="clear" w:pos="9072"/>
          <w:tab w:val="left" w:pos="900"/>
        </w:tabs>
        <w:ind w:right="49"/>
        <w:rPr>
          <w:sz w:val="20"/>
          <w:szCs w:val="20"/>
          <w:highlight w:val="yellow"/>
          <w:u w:val="single"/>
          <w:shd w:val="clear" w:color="auto" w:fill="FFFFFF"/>
        </w:rPr>
      </w:pPr>
    </w:p>
    <w:p w14:paraId="0B17ACFF" w14:textId="77777777" w:rsidR="00B777ED" w:rsidRPr="00820CA4" w:rsidRDefault="00B777ED" w:rsidP="00B777ED">
      <w:pPr>
        <w:suppressAutoHyphens w:val="0"/>
        <w:jc w:val="both"/>
        <w:rPr>
          <w:rFonts w:ascii="Arial" w:hAnsi="Arial" w:cs="Arial"/>
          <w:sz w:val="20"/>
          <w:szCs w:val="20"/>
          <w:lang w:eastAsia="fr-FR"/>
        </w:rPr>
      </w:pPr>
    </w:p>
    <w:p w14:paraId="265457CE" w14:textId="0045B118" w:rsidR="00B777ED" w:rsidRPr="003A32EC" w:rsidRDefault="008738A6" w:rsidP="008D16E7">
      <w:pPr>
        <w:pStyle w:val="En-tte"/>
        <w:tabs>
          <w:tab w:val="clear" w:pos="4536"/>
          <w:tab w:val="clear" w:pos="9072"/>
          <w:tab w:val="left" w:pos="851"/>
        </w:tabs>
        <w:ind w:right="49"/>
        <w:rPr>
          <w:b/>
          <w:sz w:val="20"/>
          <w:szCs w:val="20"/>
          <w:u w:val="single"/>
        </w:rPr>
      </w:pPr>
      <w:r w:rsidRPr="008738A6">
        <w:rPr>
          <w:b/>
          <w:sz w:val="20"/>
          <w:szCs w:val="20"/>
        </w:rPr>
        <w:tab/>
      </w:r>
      <w:r w:rsidR="00166271" w:rsidRPr="000D21DE">
        <w:rPr>
          <w:b/>
          <w:sz w:val="20"/>
          <w:szCs w:val="20"/>
          <w:u w:val="single"/>
        </w:rPr>
        <w:t>1.9</w:t>
      </w:r>
      <w:r w:rsidR="007D253E" w:rsidRPr="000D21DE">
        <w:rPr>
          <w:b/>
          <w:sz w:val="20"/>
          <w:szCs w:val="20"/>
          <w:u w:val="single"/>
        </w:rPr>
        <w:t>.6</w:t>
      </w:r>
      <w:r w:rsidR="00B777ED" w:rsidRPr="003A32EC">
        <w:rPr>
          <w:b/>
          <w:sz w:val="20"/>
          <w:szCs w:val="20"/>
          <w:u w:val="single"/>
        </w:rPr>
        <w:tab/>
        <w:t xml:space="preserve"> Dispositions diverses  </w:t>
      </w:r>
    </w:p>
    <w:p w14:paraId="0CB930E9" w14:textId="77777777" w:rsidR="00B777ED" w:rsidRPr="003A32EC" w:rsidRDefault="00B777ED" w:rsidP="00B777ED">
      <w:pPr>
        <w:pStyle w:val="En-tte"/>
        <w:tabs>
          <w:tab w:val="clear" w:pos="4536"/>
          <w:tab w:val="clear" w:pos="9072"/>
          <w:tab w:val="left" w:pos="900"/>
        </w:tabs>
        <w:ind w:right="49"/>
        <w:rPr>
          <w:sz w:val="20"/>
          <w:szCs w:val="20"/>
          <w:u w:val="single"/>
          <w:shd w:val="clear" w:color="auto" w:fill="FFFFFF"/>
        </w:rPr>
      </w:pPr>
    </w:p>
    <w:p w14:paraId="680729F0" w14:textId="4EB2CE4E" w:rsidR="00B777ED" w:rsidRPr="003A32EC" w:rsidRDefault="007D61D1" w:rsidP="00B777ED">
      <w:pPr>
        <w:pStyle w:val="En-tte"/>
        <w:tabs>
          <w:tab w:val="left" w:pos="900"/>
        </w:tabs>
        <w:ind w:right="49"/>
        <w:rPr>
          <w:sz w:val="20"/>
          <w:szCs w:val="20"/>
          <w:shd w:val="clear" w:color="auto" w:fill="FFFFFF"/>
        </w:rPr>
      </w:pPr>
      <w:r>
        <w:rPr>
          <w:sz w:val="20"/>
          <w:szCs w:val="20"/>
          <w:shd w:val="clear" w:color="auto" w:fill="FFFFFF"/>
        </w:rPr>
        <w:t>France Travail</w:t>
      </w:r>
      <w:r w:rsidR="00B777ED" w:rsidRPr="003A32EC">
        <w:rPr>
          <w:sz w:val="20"/>
          <w:szCs w:val="20"/>
          <w:shd w:val="clear" w:color="auto" w:fill="FFFFFF"/>
        </w:rPr>
        <w:t xml:space="preserve"> et le Conseil départemental se réservent le droit d’apporter des modifications à l’Appel à projets, à tout moment, sans préavis ni obligation de motiver sa décision et sans que leur responsabilité ne puisse être engagée de ce seul fait.</w:t>
      </w:r>
    </w:p>
    <w:p w14:paraId="75E0CB14" w14:textId="77777777" w:rsidR="00B777ED" w:rsidRPr="003A32EC" w:rsidRDefault="00B777ED" w:rsidP="00B777ED">
      <w:pPr>
        <w:pStyle w:val="En-tte"/>
        <w:tabs>
          <w:tab w:val="left" w:pos="900"/>
        </w:tabs>
        <w:ind w:right="49"/>
        <w:rPr>
          <w:sz w:val="20"/>
          <w:szCs w:val="20"/>
          <w:shd w:val="clear" w:color="auto" w:fill="FFFFFF"/>
        </w:rPr>
      </w:pPr>
    </w:p>
    <w:p w14:paraId="4BDBB7E0" w14:textId="3694FFC7" w:rsidR="00B777ED" w:rsidRPr="003A32EC" w:rsidRDefault="00B777ED" w:rsidP="00B777ED">
      <w:pPr>
        <w:pStyle w:val="En-tte"/>
        <w:tabs>
          <w:tab w:val="left" w:pos="900"/>
        </w:tabs>
        <w:ind w:right="49"/>
        <w:rPr>
          <w:sz w:val="20"/>
          <w:szCs w:val="20"/>
          <w:shd w:val="clear" w:color="auto" w:fill="FFFFFF"/>
        </w:rPr>
      </w:pPr>
      <w:r w:rsidRPr="003A32EC">
        <w:rPr>
          <w:sz w:val="20"/>
          <w:szCs w:val="20"/>
          <w:shd w:val="clear" w:color="auto" w:fill="FFFFFF"/>
        </w:rPr>
        <w:t>Les modifications apportées à l’Appel à projets seront publiées selon les mêmes modalités que l’Appel à projets et seront directement opposables aux porteurs de projets.</w:t>
      </w:r>
    </w:p>
    <w:p w14:paraId="4729DEB9" w14:textId="77777777" w:rsidR="00B777ED" w:rsidRPr="003A32EC" w:rsidRDefault="00B777ED" w:rsidP="00B777ED">
      <w:pPr>
        <w:pStyle w:val="En-tte"/>
        <w:tabs>
          <w:tab w:val="left" w:pos="900"/>
        </w:tabs>
        <w:ind w:right="49"/>
        <w:rPr>
          <w:sz w:val="20"/>
          <w:szCs w:val="20"/>
          <w:shd w:val="clear" w:color="auto" w:fill="FFFFFF"/>
        </w:rPr>
      </w:pPr>
    </w:p>
    <w:p w14:paraId="2C522A96" w14:textId="67AD9A79" w:rsidR="00B777ED" w:rsidRPr="003A32EC" w:rsidRDefault="00B777ED" w:rsidP="00B777ED">
      <w:pPr>
        <w:pStyle w:val="En-tte"/>
        <w:tabs>
          <w:tab w:val="left" w:pos="900"/>
        </w:tabs>
        <w:ind w:right="49"/>
        <w:rPr>
          <w:sz w:val="20"/>
          <w:szCs w:val="20"/>
          <w:shd w:val="clear" w:color="auto" w:fill="FFFFFF"/>
        </w:rPr>
      </w:pPr>
      <w:r w:rsidRPr="003A32EC">
        <w:rPr>
          <w:sz w:val="20"/>
          <w:szCs w:val="20"/>
          <w:shd w:val="clear" w:color="auto" w:fill="FFFFFF"/>
        </w:rPr>
        <w:t xml:space="preserve">Il appartient aux porteurs de projets de se tenir informés, </w:t>
      </w:r>
      <w:r w:rsidR="003A32EC">
        <w:rPr>
          <w:sz w:val="20"/>
          <w:szCs w:val="20"/>
          <w:shd w:val="clear" w:color="auto" w:fill="FFFFFF"/>
        </w:rPr>
        <w:t xml:space="preserve">par une consultation régulière du site </w:t>
      </w:r>
      <w:r w:rsidR="003A32EC" w:rsidRPr="003A32EC">
        <w:rPr>
          <w:sz w:val="20"/>
          <w:szCs w:val="20"/>
          <w:u w:val="single"/>
          <w:shd w:val="clear" w:color="auto" w:fill="FFFFFF"/>
        </w:rPr>
        <w:t>gironde.fr</w:t>
      </w:r>
      <w:r w:rsidRPr="003A32EC">
        <w:rPr>
          <w:sz w:val="20"/>
          <w:szCs w:val="20"/>
          <w:shd w:val="clear" w:color="auto" w:fill="FFFFFF"/>
        </w:rPr>
        <w:t xml:space="preserve"> des éventuelles modifications ainsi apportées.</w:t>
      </w:r>
    </w:p>
    <w:p w14:paraId="67388BFD" w14:textId="77777777" w:rsidR="00B777ED" w:rsidRPr="003A32EC" w:rsidRDefault="00B777ED" w:rsidP="00B777ED">
      <w:pPr>
        <w:pStyle w:val="En-tte"/>
        <w:tabs>
          <w:tab w:val="left" w:pos="900"/>
        </w:tabs>
        <w:ind w:right="49"/>
        <w:rPr>
          <w:sz w:val="20"/>
          <w:szCs w:val="20"/>
          <w:shd w:val="clear" w:color="auto" w:fill="FFFFFF"/>
        </w:rPr>
      </w:pPr>
    </w:p>
    <w:p w14:paraId="7F5F5E65" w14:textId="77777777" w:rsidR="00B777ED" w:rsidRPr="003A32EC" w:rsidRDefault="00B777ED" w:rsidP="00B777ED">
      <w:pPr>
        <w:pStyle w:val="En-tte"/>
        <w:tabs>
          <w:tab w:val="left" w:pos="900"/>
        </w:tabs>
        <w:ind w:right="49"/>
        <w:rPr>
          <w:sz w:val="20"/>
          <w:szCs w:val="20"/>
          <w:shd w:val="clear" w:color="auto" w:fill="FFFFFF"/>
        </w:rPr>
      </w:pPr>
      <w:r w:rsidRPr="003A32EC">
        <w:rPr>
          <w:sz w:val="20"/>
          <w:szCs w:val="20"/>
          <w:shd w:val="clear" w:color="auto" w:fill="FFFFFF"/>
        </w:rPr>
        <w:t>Les candidats devront alors répondre sur la base de l’Appel à projets modifié, sans pouvoir élever aucune réclamation à ce sujet, y compris ceux ayant déjà répondu avant ladite modification.</w:t>
      </w:r>
    </w:p>
    <w:p w14:paraId="0472040C" w14:textId="77777777" w:rsidR="00B777ED" w:rsidRPr="003A32EC" w:rsidRDefault="00B777ED" w:rsidP="00B777ED">
      <w:pPr>
        <w:pStyle w:val="En-tte"/>
        <w:tabs>
          <w:tab w:val="left" w:pos="900"/>
        </w:tabs>
        <w:ind w:right="49"/>
        <w:rPr>
          <w:sz w:val="20"/>
          <w:szCs w:val="20"/>
          <w:shd w:val="clear" w:color="auto" w:fill="FFFFFF"/>
        </w:rPr>
      </w:pPr>
    </w:p>
    <w:p w14:paraId="2511E680" w14:textId="15AB9341" w:rsidR="00B777ED" w:rsidRPr="003A32EC" w:rsidRDefault="00B777ED" w:rsidP="00B777ED">
      <w:pPr>
        <w:pStyle w:val="En-tte"/>
        <w:tabs>
          <w:tab w:val="left" w:pos="900"/>
        </w:tabs>
        <w:ind w:right="49"/>
        <w:rPr>
          <w:sz w:val="20"/>
          <w:szCs w:val="20"/>
          <w:shd w:val="clear" w:color="auto" w:fill="FFFFFF"/>
        </w:rPr>
      </w:pPr>
      <w:r w:rsidRPr="003A32EC">
        <w:rPr>
          <w:sz w:val="20"/>
          <w:szCs w:val="20"/>
          <w:shd w:val="clear" w:color="auto" w:fill="FFFFFF"/>
        </w:rPr>
        <w:t xml:space="preserve">Par ailleurs, </w:t>
      </w:r>
      <w:r w:rsidR="007D61D1">
        <w:rPr>
          <w:sz w:val="20"/>
          <w:szCs w:val="20"/>
          <w:shd w:val="clear" w:color="auto" w:fill="FFFFFF"/>
        </w:rPr>
        <w:t>France Travail</w:t>
      </w:r>
      <w:r w:rsidRPr="003A32EC">
        <w:rPr>
          <w:sz w:val="20"/>
          <w:szCs w:val="20"/>
          <w:shd w:val="clear" w:color="auto" w:fill="FFFFFF"/>
        </w:rPr>
        <w:t xml:space="preserve"> et le Conseil départemental informent les porteurs de projets qu’ils se réservent le droit de mettre fin à l’Appel à projets, à tout moment de la procédure, et ce pour quelque motif que ce soit et sans indemnité.</w:t>
      </w:r>
    </w:p>
    <w:p w14:paraId="7DC6723D" w14:textId="77777777" w:rsidR="00AA0AC9" w:rsidRPr="003A32EC" w:rsidRDefault="00AA0AC9">
      <w:pPr>
        <w:pStyle w:val="En-tte"/>
        <w:tabs>
          <w:tab w:val="clear" w:pos="4536"/>
          <w:tab w:val="clear" w:pos="9072"/>
          <w:tab w:val="left" w:pos="900"/>
        </w:tabs>
        <w:ind w:right="49"/>
        <w:rPr>
          <w:sz w:val="20"/>
          <w:szCs w:val="20"/>
          <w:u w:val="single"/>
          <w:shd w:val="clear" w:color="auto" w:fill="FFFFFF"/>
        </w:rPr>
      </w:pPr>
    </w:p>
    <w:p w14:paraId="29BAB631" w14:textId="0DFC8E7E" w:rsidR="003A32EC" w:rsidRDefault="003A32EC">
      <w:pPr>
        <w:suppressAutoHyphens w:val="0"/>
        <w:rPr>
          <w:rFonts w:ascii="Arial" w:hAnsi="Arial" w:cs="Arial"/>
          <w:sz w:val="20"/>
          <w:szCs w:val="20"/>
          <w:highlight w:val="yellow"/>
          <w:u w:val="single"/>
          <w:shd w:val="clear" w:color="auto" w:fill="FFFFFF"/>
        </w:rPr>
      </w:pPr>
      <w:r>
        <w:rPr>
          <w:sz w:val="20"/>
          <w:szCs w:val="20"/>
          <w:highlight w:val="yellow"/>
          <w:u w:val="single"/>
          <w:shd w:val="clear" w:color="auto" w:fill="FFFFFF"/>
        </w:rPr>
        <w:br w:type="page"/>
      </w:r>
    </w:p>
    <w:p w14:paraId="74A4C70F" w14:textId="77777777" w:rsidR="006F7FCD" w:rsidRPr="00820CA4" w:rsidRDefault="006F7FCD" w:rsidP="009E5C60">
      <w:pPr>
        <w:pStyle w:val="En-tte"/>
        <w:tabs>
          <w:tab w:val="clear" w:pos="4536"/>
          <w:tab w:val="clear" w:pos="9072"/>
        </w:tabs>
        <w:ind w:right="51"/>
        <w:rPr>
          <w:sz w:val="20"/>
          <w:szCs w:val="20"/>
        </w:rPr>
      </w:pPr>
    </w:p>
    <w:p w14:paraId="7B4E5993" w14:textId="2948C057" w:rsidR="009E5C60" w:rsidRPr="00100965" w:rsidRDefault="00A71D6A" w:rsidP="00100965">
      <w:pPr>
        <w:pStyle w:val="En-tte"/>
        <w:pBdr>
          <w:top w:val="single" w:sz="4" w:space="1" w:color="auto"/>
          <w:left w:val="single" w:sz="4" w:space="1" w:color="auto"/>
          <w:bottom w:val="single" w:sz="4" w:space="1" w:color="auto"/>
          <w:right w:val="single" w:sz="4" w:space="4" w:color="auto"/>
        </w:pBdr>
        <w:shd w:val="clear" w:color="auto" w:fill="FFC000"/>
        <w:tabs>
          <w:tab w:val="clear" w:pos="4536"/>
          <w:tab w:val="clear" w:pos="9072"/>
        </w:tabs>
        <w:ind w:right="51"/>
        <w:jc w:val="center"/>
        <w:rPr>
          <w:b/>
          <w:color w:val="4F81BD" w:themeColor="accent1"/>
          <w:sz w:val="20"/>
          <w:szCs w:val="20"/>
          <w:lang w:eastAsia="fr-FR"/>
        </w:rPr>
      </w:pPr>
      <w:r w:rsidRPr="00100965">
        <w:rPr>
          <w:b/>
          <w:color w:val="4F81BD" w:themeColor="accent1"/>
          <w:sz w:val="20"/>
          <w:szCs w:val="20"/>
          <w:lang w:eastAsia="fr-FR"/>
        </w:rPr>
        <w:t xml:space="preserve">Annexe 1 : </w:t>
      </w:r>
      <w:r w:rsidR="009E5C60" w:rsidRPr="00100965">
        <w:rPr>
          <w:b/>
          <w:color w:val="4F81BD" w:themeColor="accent1"/>
          <w:sz w:val="20"/>
          <w:szCs w:val="20"/>
          <w:lang w:eastAsia="fr-FR"/>
        </w:rPr>
        <w:t xml:space="preserve">DESCRIPTIFS DES </w:t>
      </w:r>
      <w:r w:rsidR="00CF79A1" w:rsidRPr="00100965">
        <w:rPr>
          <w:b/>
          <w:color w:val="4F81BD" w:themeColor="accent1"/>
          <w:sz w:val="20"/>
          <w:szCs w:val="20"/>
          <w:lang w:eastAsia="fr-FR"/>
        </w:rPr>
        <w:t>TERRITOIRES</w:t>
      </w:r>
    </w:p>
    <w:p w14:paraId="6DCCED2F" w14:textId="77777777" w:rsidR="00A71D6A" w:rsidRPr="00820CA4" w:rsidRDefault="00A71D6A" w:rsidP="009E5C60">
      <w:pPr>
        <w:pStyle w:val="En-tte"/>
        <w:tabs>
          <w:tab w:val="clear" w:pos="4536"/>
          <w:tab w:val="clear" w:pos="9072"/>
        </w:tabs>
        <w:ind w:right="51"/>
        <w:rPr>
          <w:b/>
          <w:color w:val="F25B67"/>
          <w:sz w:val="20"/>
          <w:szCs w:val="20"/>
          <w:lang w:eastAsia="fr-FR"/>
        </w:rPr>
      </w:pPr>
    </w:p>
    <w:p w14:paraId="4AE91C06" w14:textId="6AB27934" w:rsidR="003A32EC" w:rsidRDefault="003A32EC" w:rsidP="003A32EC">
      <w:pPr>
        <w:pStyle w:val="Paragraphedeliste"/>
        <w:ind w:left="0"/>
        <w:jc w:val="both"/>
        <w:rPr>
          <w:rFonts w:ascii="Arial" w:hAnsi="Arial" w:cs="Arial"/>
          <w:sz w:val="20"/>
          <w:szCs w:val="20"/>
        </w:rPr>
      </w:pPr>
    </w:p>
    <w:p w14:paraId="5BE0B2AE" w14:textId="77777777" w:rsidR="00FA2E38" w:rsidRPr="009E5C60" w:rsidRDefault="00FA2E38" w:rsidP="003A32EC">
      <w:pPr>
        <w:pStyle w:val="Paragraphedeliste"/>
        <w:ind w:left="0"/>
        <w:jc w:val="both"/>
        <w:rPr>
          <w:rFonts w:ascii="Arial" w:hAnsi="Arial" w:cs="Arial"/>
          <w:sz w:val="20"/>
          <w:szCs w:val="20"/>
        </w:rPr>
      </w:pPr>
    </w:p>
    <w:p w14:paraId="6BE4F42F" w14:textId="77777777" w:rsidR="003A32EC" w:rsidRPr="009E5C60" w:rsidRDefault="003A32EC" w:rsidP="003A32EC">
      <w:pPr>
        <w:tabs>
          <w:tab w:val="left" w:pos="-720"/>
        </w:tabs>
        <w:jc w:val="both"/>
        <w:rPr>
          <w:rFonts w:ascii="Arial" w:hAnsi="Arial" w:cs="Arial"/>
          <w:sz w:val="20"/>
          <w:szCs w:val="20"/>
          <w:u w:val="single"/>
        </w:rPr>
      </w:pPr>
      <w:r w:rsidRPr="009E5C60">
        <w:rPr>
          <w:rFonts w:ascii="Arial" w:hAnsi="Arial" w:cs="Arial"/>
          <w:sz w:val="20"/>
          <w:szCs w:val="20"/>
          <w:u w:val="single"/>
        </w:rPr>
        <w:t>Le territoire</w:t>
      </w:r>
      <w:r w:rsidRPr="009E5C60">
        <w:rPr>
          <w:rFonts w:ascii="Arial" w:hAnsi="Arial" w:cs="Arial"/>
          <w:sz w:val="20"/>
          <w:szCs w:val="20"/>
        </w:rPr>
        <w:t xml:space="preserve"> :</w:t>
      </w:r>
    </w:p>
    <w:p w14:paraId="49789F64" w14:textId="6AD29D71" w:rsidR="003A32EC" w:rsidRDefault="003A32EC" w:rsidP="003A32EC">
      <w:pPr>
        <w:jc w:val="both"/>
        <w:rPr>
          <w:rFonts w:ascii="Arial" w:hAnsi="Arial" w:cs="Arial"/>
          <w:sz w:val="20"/>
          <w:szCs w:val="20"/>
        </w:rPr>
      </w:pPr>
    </w:p>
    <w:p w14:paraId="2CEEE23A" w14:textId="77777777" w:rsidR="00FA2E38" w:rsidRPr="009E5C60" w:rsidRDefault="00FA2E38" w:rsidP="003A32EC">
      <w:pPr>
        <w:jc w:val="both"/>
        <w:rPr>
          <w:rFonts w:ascii="Arial" w:hAnsi="Arial" w:cs="Arial"/>
          <w:sz w:val="20"/>
          <w:szCs w:val="20"/>
        </w:rPr>
      </w:pPr>
    </w:p>
    <w:p w14:paraId="3387A3F5" w14:textId="41F85524" w:rsidR="003A32EC" w:rsidRPr="009E5C60" w:rsidRDefault="003A32EC" w:rsidP="003A32EC">
      <w:pPr>
        <w:jc w:val="both"/>
        <w:rPr>
          <w:rFonts w:ascii="Arial" w:hAnsi="Arial" w:cs="Arial"/>
          <w:sz w:val="20"/>
          <w:szCs w:val="20"/>
        </w:rPr>
      </w:pPr>
      <w:r w:rsidRPr="009E5C60">
        <w:rPr>
          <w:rFonts w:ascii="Arial" w:hAnsi="Arial" w:cs="Arial"/>
          <w:sz w:val="20"/>
          <w:szCs w:val="20"/>
        </w:rPr>
        <w:t xml:space="preserve">Le territoire de mise en œuvre de l’action est le Département de Gironde, entendu au périmètre des </w:t>
      </w:r>
      <w:r w:rsidR="00927D68">
        <w:rPr>
          <w:rFonts w:ascii="Arial" w:hAnsi="Arial" w:cs="Arial"/>
          <w:sz w:val="20"/>
          <w:szCs w:val="20"/>
        </w:rPr>
        <w:t>5</w:t>
      </w:r>
      <w:r w:rsidRPr="009E5C60">
        <w:rPr>
          <w:rFonts w:ascii="Arial" w:hAnsi="Arial" w:cs="Arial"/>
          <w:sz w:val="20"/>
          <w:szCs w:val="20"/>
        </w:rPr>
        <w:t xml:space="preserve"> Pôles Territoriaux de Solidarité (PTS) et </w:t>
      </w:r>
      <w:r w:rsidRPr="0075058E">
        <w:rPr>
          <w:rFonts w:ascii="Arial" w:hAnsi="Arial" w:cs="Arial"/>
          <w:sz w:val="20"/>
          <w:szCs w:val="20"/>
        </w:rPr>
        <w:t>des 18 agences</w:t>
      </w:r>
      <w:r w:rsidRPr="009E5C60">
        <w:rPr>
          <w:rFonts w:ascii="Arial" w:hAnsi="Arial" w:cs="Arial"/>
          <w:sz w:val="20"/>
          <w:szCs w:val="20"/>
        </w:rPr>
        <w:t xml:space="preserve"> </w:t>
      </w:r>
      <w:r w:rsidR="007D61D1">
        <w:rPr>
          <w:rFonts w:ascii="Arial" w:hAnsi="Arial" w:cs="Arial"/>
          <w:sz w:val="20"/>
          <w:szCs w:val="20"/>
        </w:rPr>
        <w:t>France Travail</w:t>
      </w:r>
      <w:r w:rsidRPr="009E5C60">
        <w:rPr>
          <w:rFonts w:ascii="Arial" w:hAnsi="Arial" w:cs="Arial"/>
          <w:sz w:val="20"/>
          <w:szCs w:val="20"/>
        </w:rPr>
        <w:t xml:space="preserve"> qui le composent.</w:t>
      </w:r>
    </w:p>
    <w:p w14:paraId="75A9C5AB" w14:textId="77777777" w:rsidR="003A32EC" w:rsidRPr="009E5C60" w:rsidRDefault="003A32EC" w:rsidP="003A32EC">
      <w:pPr>
        <w:jc w:val="both"/>
        <w:rPr>
          <w:rFonts w:ascii="Arial" w:hAnsi="Arial" w:cs="Arial"/>
          <w:sz w:val="20"/>
          <w:szCs w:val="20"/>
        </w:rPr>
      </w:pPr>
    </w:p>
    <w:p w14:paraId="0D111EE5" w14:textId="64FA491B" w:rsidR="003A32EC" w:rsidRPr="009E5C60" w:rsidRDefault="003A32EC" w:rsidP="003A32EC">
      <w:pPr>
        <w:jc w:val="both"/>
        <w:rPr>
          <w:rFonts w:ascii="Arial" w:hAnsi="Arial" w:cs="Arial"/>
          <w:sz w:val="20"/>
          <w:szCs w:val="20"/>
        </w:rPr>
      </w:pPr>
      <w:r w:rsidRPr="009E5C60">
        <w:rPr>
          <w:rFonts w:ascii="Arial" w:hAnsi="Arial" w:cs="Arial"/>
          <w:sz w:val="20"/>
          <w:szCs w:val="20"/>
        </w:rPr>
        <w:t xml:space="preserve">Sont identifiés </w:t>
      </w:r>
      <w:r w:rsidR="00CD5D0F">
        <w:rPr>
          <w:rFonts w:ascii="Arial" w:hAnsi="Arial" w:cs="Arial"/>
          <w:sz w:val="20"/>
          <w:szCs w:val="20"/>
        </w:rPr>
        <w:t>5</w:t>
      </w:r>
      <w:r w:rsidRPr="009E5C60">
        <w:rPr>
          <w:rFonts w:ascii="Arial" w:hAnsi="Arial" w:cs="Arial"/>
          <w:sz w:val="20"/>
          <w:szCs w:val="20"/>
        </w:rPr>
        <w:t xml:space="preserve"> territoires :</w:t>
      </w:r>
    </w:p>
    <w:p w14:paraId="64DAEEB6" w14:textId="77777777" w:rsidR="003A32EC" w:rsidRPr="009E5C60" w:rsidRDefault="003A32EC" w:rsidP="003A32EC">
      <w:pPr>
        <w:jc w:val="both"/>
        <w:rPr>
          <w:rFonts w:ascii="Arial" w:hAnsi="Arial" w:cs="Arial"/>
          <w:sz w:val="20"/>
          <w:szCs w:val="20"/>
        </w:rPr>
      </w:pPr>
    </w:p>
    <w:p w14:paraId="5466623B" w14:textId="25103E20" w:rsidR="003A32EC" w:rsidRPr="00C92C39" w:rsidRDefault="00C92C39" w:rsidP="003A32EC">
      <w:pPr>
        <w:pStyle w:val="Paragraphedeliste"/>
        <w:numPr>
          <w:ilvl w:val="0"/>
          <w:numId w:val="24"/>
        </w:numPr>
        <w:ind w:left="720" w:hanging="436"/>
        <w:jc w:val="both"/>
        <w:rPr>
          <w:rFonts w:ascii="Arial" w:hAnsi="Arial" w:cs="Arial"/>
          <w:sz w:val="20"/>
          <w:szCs w:val="20"/>
        </w:rPr>
      </w:pPr>
      <w:r w:rsidRPr="00C92C39">
        <w:rPr>
          <w:rFonts w:ascii="Arial" w:hAnsi="Arial" w:cs="Arial"/>
          <w:sz w:val="20"/>
          <w:szCs w:val="20"/>
        </w:rPr>
        <w:t>Territoire</w:t>
      </w:r>
      <w:r w:rsidR="007F1AA1" w:rsidRPr="00C92C39">
        <w:rPr>
          <w:rFonts w:ascii="Arial" w:hAnsi="Arial" w:cs="Arial"/>
          <w:sz w:val="20"/>
          <w:szCs w:val="20"/>
        </w:rPr>
        <w:t xml:space="preserve"> </w:t>
      </w:r>
      <w:r w:rsidR="00CD5D0F">
        <w:rPr>
          <w:rFonts w:ascii="Arial" w:hAnsi="Arial" w:cs="Arial"/>
          <w:sz w:val="20"/>
          <w:szCs w:val="20"/>
        </w:rPr>
        <w:t>1</w:t>
      </w:r>
      <w:r w:rsidR="003A32EC" w:rsidRPr="00C92C39">
        <w:rPr>
          <w:rFonts w:ascii="Arial" w:hAnsi="Arial" w:cs="Arial"/>
          <w:sz w:val="20"/>
          <w:szCs w:val="20"/>
        </w:rPr>
        <w:t xml:space="preserve"> = Haute Gironde</w:t>
      </w:r>
    </w:p>
    <w:p w14:paraId="76D353E3" w14:textId="64E6E4B2" w:rsidR="003A32EC" w:rsidRPr="00C92C39" w:rsidRDefault="00C92C39" w:rsidP="003A32EC">
      <w:pPr>
        <w:pStyle w:val="Paragraphedeliste"/>
        <w:numPr>
          <w:ilvl w:val="0"/>
          <w:numId w:val="24"/>
        </w:numPr>
        <w:ind w:left="720" w:hanging="436"/>
        <w:jc w:val="both"/>
        <w:rPr>
          <w:rFonts w:ascii="Arial" w:hAnsi="Arial" w:cs="Arial"/>
          <w:sz w:val="20"/>
          <w:szCs w:val="20"/>
        </w:rPr>
      </w:pPr>
      <w:r w:rsidRPr="00C92C39">
        <w:rPr>
          <w:rFonts w:ascii="Arial" w:hAnsi="Arial" w:cs="Arial"/>
          <w:sz w:val="20"/>
          <w:szCs w:val="20"/>
        </w:rPr>
        <w:t>Territoire</w:t>
      </w:r>
      <w:r w:rsidR="007F1AA1" w:rsidRPr="00C92C39">
        <w:rPr>
          <w:rFonts w:ascii="Arial" w:hAnsi="Arial" w:cs="Arial"/>
          <w:sz w:val="20"/>
          <w:szCs w:val="20"/>
        </w:rPr>
        <w:t xml:space="preserve"> </w:t>
      </w:r>
      <w:r w:rsidR="00CD5D0F">
        <w:rPr>
          <w:rFonts w:ascii="Arial" w:hAnsi="Arial" w:cs="Arial"/>
          <w:sz w:val="20"/>
          <w:szCs w:val="20"/>
        </w:rPr>
        <w:t>2</w:t>
      </w:r>
      <w:r w:rsidR="003A32EC" w:rsidRPr="00C92C39">
        <w:rPr>
          <w:rFonts w:ascii="Arial" w:hAnsi="Arial" w:cs="Arial"/>
          <w:sz w:val="20"/>
          <w:szCs w:val="20"/>
        </w:rPr>
        <w:t xml:space="preserve"> = Libournais</w:t>
      </w:r>
    </w:p>
    <w:p w14:paraId="24461F3B" w14:textId="63822737" w:rsidR="003A32EC" w:rsidRPr="00C92C39" w:rsidRDefault="00C92C39" w:rsidP="003A32EC">
      <w:pPr>
        <w:pStyle w:val="Paragraphedeliste"/>
        <w:numPr>
          <w:ilvl w:val="0"/>
          <w:numId w:val="24"/>
        </w:numPr>
        <w:ind w:left="720" w:hanging="436"/>
        <w:jc w:val="both"/>
        <w:rPr>
          <w:rFonts w:ascii="Arial" w:hAnsi="Arial" w:cs="Arial"/>
          <w:sz w:val="20"/>
          <w:szCs w:val="20"/>
        </w:rPr>
      </w:pPr>
      <w:r w:rsidRPr="00C92C39">
        <w:rPr>
          <w:rFonts w:ascii="Arial" w:hAnsi="Arial" w:cs="Arial"/>
          <w:sz w:val="20"/>
          <w:szCs w:val="20"/>
        </w:rPr>
        <w:t>Territoire</w:t>
      </w:r>
      <w:r w:rsidR="007F1AA1" w:rsidRPr="00C92C39">
        <w:rPr>
          <w:rFonts w:ascii="Arial" w:hAnsi="Arial" w:cs="Arial"/>
          <w:sz w:val="20"/>
          <w:szCs w:val="20"/>
        </w:rPr>
        <w:t xml:space="preserve"> </w:t>
      </w:r>
      <w:r w:rsidR="00CD5D0F">
        <w:rPr>
          <w:rFonts w:ascii="Arial" w:hAnsi="Arial" w:cs="Arial"/>
          <w:sz w:val="20"/>
          <w:szCs w:val="20"/>
        </w:rPr>
        <w:t>3</w:t>
      </w:r>
      <w:r w:rsidR="003A32EC" w:rsidRPr="00C92C39">
        <w:rPr>
          <w:rFonts w:ascii="Arial" w:hAnsi="Arial" w:cs="Arial"/>
          <w:sz w:val="20"/>
          <w:szCs w:val="20"/>
        </w:rPr>
        <w:t xml:space="preserve"> = Sud Gironde</w:t>
      </w:r>
    </w:p>
    <w:p w14:paraId="3128E656" w14:textId="79C53D12" w:rsidR="003A32EC" w:rsidRPr="00C92C39" w:rsidRDefault="00C92C39" w:rsidP="003A32EC">
      <w:pPr>
        <w:pStyle w:val="Paragraphedeliste"/>
        <w:numPr>
          <w:ilvl w:val="0"/>
          <w:numId w:val="24"/>
        </w:numPr>
        <w:ind w:left="720" w:hanging="436"/>
        <w:jc w:val="both"/>
        <w:rPr>
          <w:rFonts w:ascii="Arial" w:hAnsi="Arial" w:cs="Arial"/>
          <w:sz w:val="20"/>
          <w:szCs w:val="20"/>
        </w:rPr>
      </w:pPr>
      <w:r w:rsidRPr="00C92C39">
        <w:rPr>
          <w:rFonts w:ascii="Arial" w:hAnsi="Arial" w:cs="Arial"/>
          <w:sz w:val="20"/>
          <w:szCs w:val="20"/>
        </w:rPr>
        <w:t>Territoire</w:t>
      </w:r>
      <w:r w:rsidR="007F1AA1" w:rsidRPr="00C92C39">
        <w:rPr>
          <w:rFonts w:ascii="Arial" w:hAnsi="Arial" w:cs="Arial"/>
          <w:sz w:val="20"/>
          <w:szCs w:val="20"/>
        </w:rPr>
        <w:t xml:space="preserve"> </w:t>
      </w:r>
      <w:r w:rsidR="00CD5D0F">
        <w:rPr>
          <w:rFonts w:ascii="Arial" w:hAnsi="Arial" w:cs="Arial"/>
          <w:sz w:val="20"/>
          <w:szCs w:val="20"/>
        </w:rPr>
        <w:t>4</w:t>
      </w:r>
      <w:r w:rsidR="003A32EC" w:rsidRPr="00C92C39">
        <w:rPr>
          <w:rFonts w:ascii="Arial" w:hAnsi="Arial" w:cs="Arial"/>
          <w:sz w:val="20"/>
          <w:szCs w:val="20"/>
        </w:rPr>
        <w:t xml:space="preserve"> = Bassin Val de l’Eyre</w:t>
      </w:r>
    </w:p>
    <w:p w14:paraId="09194B29" w14:textId="501DBAF0" w:rsidR="003A32EC" w:rsidRPr="009E5C60" w:rsidRDefault="00C92C39" w:rsidP="003A32EC">
      <w:pPr>
        <w:pStyle w:val="Paragraphedeliste"/>
        <w:numPr>
          <w:ilvl w:val="0"/>
          <w:numId w:val="24"/>
        </w:numPr>
        <w:ind w:left="720" w:hanging="436"/>
        <w:jc w:val="both"/>
        <w:rPr>
          <w:rFonts w:ascii="Arial" w:hAnsi="Arial" w:cs="Arial"/>
          <w:sz w:val="20"/>
          <w:szCs w:val="20"/>
        </w:rPr>
      </w:pPr>
      <w:r w:rsidRPr="00C92C39">
        <w:rPr>
          <w:rFonts w:ascii="Arial" w:hAnsi="Arial" w:cs="Arial"/>
          <w:sz w:val="20"/>
          <w:szCs w:val="20"/>
        </w:rPr>
        <w:t>Territoire</w:t>
      </w:r>
      <w:r w:rsidR="007F1AA1" w:rsidRPr="006647C1">
        <w:rPr>
          <w:rFonts w:ascii="Arial" w:hAnsi="Arial" w:cs="Arial"/>
          <w:sz w:val="20"/>
          <w:szCs w:val="20"/>
        </w:rPr>
        <w:t xml:space="preserve"> </w:t>
      </w:r>
      <w:r w:rsidR="00CD5D0F">
        <w:rPr>
          <w:rFonts w:ascii="Arial" w:hAnsi="Arial" w:cs="Arial"/>
          <w:sz w:val="20"/>
          <w:szCs w:val="20"/>
        </w:rPr>
        <w:t>5</w:t>
      </w:r>
      <w:r w:rsidR="003A32EC" w:rsidRPr="009E5C60">
        <w:rPr>
          <w:rFonts w:ascii="Arial" w:hAnsi="Arial" w:cs="Arial"/>
          <w:sz w:val="20"/>
          <w:szCs w:val="20"/>
        </w:rPr>
        <w:t xml:space="preserve"> = Médoc</w:t>
      </w:r>
    </w:p>
    <w:p w14:paraId="2A65162C" w14:textId="77777777" w:rsidR="003A32EC" w:rsidRPr="009E5C60" w:rsidRDefault="003A32EC" w:rsidP="003A32EC">
      <w:pPr>
        <w:rPr>
          <w:rFonts w:ascii="Arial" w:hAnsi="Arial" w:cs="Arial"/>
          <w:sz w:val="20"/>
          <w:szCs w:val="20"/>
        </w:rPr>
      </w:pPr>
    </w:p>
    <w:p w14:paraId="03106B42" w14:textId="77777777" w:rsidR="003A32EC" w:rsidRPr="009E5C60" w:rsidRDefault="003A32EC" w:rsidP="003A32EC">
      <w:pPr>
        <w:jc w:val="both"/>
        <w:rPr>
          <w:rFonts w:ascii="Arial" w:hAnsi="Arial" w:cs="Arial"/>
          <w:sz w:val="20"/>
          <w:szCs w:val="20"/>
          <w:u w:val="single"/>
        </w:rPr>
      </w:pPr>
    </w:p>
    <w:p w14:paraId="27EF6B37" w14:textId="77777777" w:rsidR="003A32EC" w:rsidRPr="009E5C60" w:rsidRDefault="003A32EC" w:rsidP="003A32EC">
      <w:pPr>
        <w:jc w:val="both"/>
        <w:rPr>
          <w:rFonts w:ascii="Arial" w:hAnsi="Arial" w:cs="Arial"/>
          <w:sz w:val="20"/>
          <w:szCs w:val="20"/>
        </w:rPr>
      </w:pPr>
      <w:r w:rsidRPr="009E5C60">
        <w:rPr>
          <w:rFonts w:ascii="Arial" w:hAnsi="Arial" w:cs="Arial"/>
          <w:sz w:val="20"/>
          <w:szCs w:val="20"/>
          <w:u w:val="single"/>
        </w:rPr>
        <w:t>Les publics</w:t>
      </w:r>
      <w:r w:rsidRPr="009E5C60">
        <w:rPr>
          <w:rFonts w:ascii="Arial" w:hAnsi="Arial" w:cs="Arial"/>
          <w:sz w:val="20"/>
          <w:szCs w:val="20"/>
        </w:rPr>
        <w:t xml:space="preserve"> : </w:t>
      </w:r>
    </w:p>
    <w:p w14:paraId="26F0E537" w14:textId="3575D755" w:rsidR="003A32EC" w:rsidRDefault="003A32EC" w:rsidP="003A32EC">
      <w:pPr>
        <w:jc w:val="both"/>
        <w:rPr>
          <w:rFonts w:ascii="Arial" w:hAnsi="Arial" w:cs="Arial"/>
          <w:sz w:val="20"/>
          <w:szCs w:val="20"/>
        </w:rPr>
      </w:pPr>
    </w:p>
    <w:p w14:paraId="04D2BA90" w14:textId="77777777" w:rsidR="00FA2E38" w:rsidRPr="009E5C60" w:rsidRDefault="00FA2E38" w:rsidP="003A32EC">
      <w:pPr>
        <w:jc w:val="both"/>
        <w:rPr>
          <w:rFonts w:ascii="Arial" w:hAnsi="Arial" w:cs="Arial"/>
          <w:sz w:val="20"/>
          <w:szCs w:val="20"/>
        </w:rPr>
      </w:pPr>
    </w:p>
    <w:p w14:paraId="02963D5C" w14:textId="66167F07" w:rsidR="003A32EC" w:rsidRPr="009E5C60" w:rsidRDefault="003A32EC" w:rsidP="003A32EC">
      <w:pPr>
        <w:tabs>
          <w:tab w:val="left" w:pos="-720"/>
        </w:tabs>
        <w:jc w:val="both"/>
        <w:rPr>
          <w:rFonts w:ascii="Arial" w:hAnsi="Arial" w:cs="Arial"/>
          <w:sz w:val="20"/>
          <w:szCs w:val="20"/>
        </w:rPr>
      </w:pPr>
      <w:r w:rsidRPr="009E5C60">
        <w:rPr>
          <w:rFonts w:ascii="Arial" w:hAnsi="Arial" w:cs="Arial"/>
          <w:sz w:val="20"/>
          <w:szCs w:val="20"/>
        </w:rPr>
        <w:t xml:space="preserve">Les publics visés en priorité par le Conseil Départemental sont les bénéficiaires du revenu de solidarité active (RSA) leurs conjoints ou concubins. Les objectifs </w:t>
      </w:r>
      <w:r w:rsidR="00A11502">
        <w:rPr>
          <w:rFonts w:ascii="Arial" w:hAnsi="Arial" w:cs="Arial"/>
          <w:sz w:val="20"/>
          <w:szCs w:val="20"/>
        </w:rPr>
        <w:t>à tendre</w:t>
      </w:r>
      <w:r w:rsidRPr="009E5C60">
        <w:rPr>
          <w:rFonts w:ascii="Arial" w:hAnsi="Arial" w:cs="Arial"/>
          <w:sz w:val="20"/>
          <w:szCs w:val="20"/>
        </w:rPr>
        <w:t xml:space="preserve"> par territoire sont les suivants : </w:t>
      </w:r>
    </w:p>
    <w:p w14:paraId="307ADFAF" w14:textId="652742FE" w:rsidR="003A32EC" w:rsidRPr="00952265" w:rsidRDefault="003A32EC" w:rsidP="00952265">
      <w:pPr>
        <w:jc w:val="both"/>
        <w:rPr>
          <w:rFonts w:ascii="Arial" w:hAnsi="Arial" w:cs="Arial"/>
          <w:sz w:val="20"/>
          <w:szCs w:val="20"/>
        </w:rPr>
      </w:pPr>
    </w:p>
    <w:p w14:paraId="74E400FB" w14:textId="21C5E39B" w:rsidR="003A32EC" w:rsidRPr="00E45DE7" w:rsidRDefault="00AE5D9D" w:rsidP="00FA2E38">
      <w:pPr>
        <w:pStyle w:val="Paragraphedeliste"/>
        <w:numPr>
          <w:ilvl w:val="0"/>
          <w:numId w:val="40"/>
        </w:numPr>
        <w:ind w:left="709" w:hanging="425"/>
        <w:jc w:val="both"/>
        <w:rPr>
          <w:rFonts w:ascii="Arial" w:hAnsi="Arial" w:cs="Arial"/>
          <w:sz w:val="20"/>
          <w:szCs w:val="20"/>
        </w:rPr>
      </w:pPr>
      <w:r w:rsidRPr="00E45DE7">
        <w:rPr>
          <w:rFonts w:ascii="Arial" w:hAnsi="Arial" w:cs="Arial"/>
          <w:b/>
          <w:sz w:val="20"/>
          <w:szCs w:val="20"/>
        </w:rPr>
        <w:t>110</w:t>
      </w:r>
      <w:r w:rsidR="004A15C6" w:rsidRPr="00E45DE7">
        <w:rPr>
          <w:rFonts w:ascii="Arial" w:hAnsi="Arial" w:cs="Arial"/>
          <w:b/>
          <w:sz w:val="20"/>
          <w:szCs w:val="20"/>
        </w:rPr>
        <w:t xml:space="preserve"> </w:t>
      </w:r>
      <w:r w:rsidR="003A32EC" w:rsidRPr="00E45DE7">
        <w:rPr>
          <w:rFonts w:ascii="Arial" w:hAnsi="Arial" w:cs="Arial"/>
          <w:sz w:val="20"/>
          <w:szCs w:val="20"/>
        </w:rPr>
        <w:t>allocataires RSA au minimum accueilli</w:t>
      </w:r>
      <w:r w:rsidR="00643F71" w:rsidRPr="00E45DE7">
        <w:rPr>
          <w:rFonts w:ascii="Arial" w:hAnsi="Arial" w:cs="Arial"/>
          <w:sz w:val="20"/>
          <w:szCs w:val="20"/>
        </w:rPr>
        <w:t>s</w:t>
      </w:r>
      <w:r w:rsidR="003A32EC" w:rsidRPr="00E45DE7">
        <w:rPr>
          <w:rFonts w:ascii="Arial" w:hAnsi="Arial" w:cs="Arial"/>
          <w:sz w:val="20"/>
          <w:szCs w:val="20"/>
        </w:rPr>
        <w:t xml:space="preserve"> sur le PTS de </w:t>
      </w:r>
      <w:r w:rsidR="003A32EC" w:rsidRPr="00E45DE7">
        <w:rPr>
          <w:rFonts w:ascii="Arial" w:hAnsi="Arial" w:cs="Arial"/>
          <w:b/>
          <w:sz w:val="20"/>
          <w:szCs w:val="20"/>
        </w:rPr>
        <w:t xml:space="preserve">Haute Gironde, </w:t>
      </w:r>
      <w:r w:rsidR="00952265" w:rsidRPr="00E45DE7">
        <w:rPr>
          <w:rFonts w:ascii="Arial" w:hAnsi="Arial" w:cs="Arial"/>
          <w:b/>
          <w:sz w:val="20"/>
          <w:szCs w:val="20"/>
        </w:rPr>
        <w:t>territoire</w:t>
      </w:r>
      <w:r w:rsidR="003A32EC" w:rsidRPr="00E45DE7">
        <w:rPr>
          <w:rFonts w:ascii="Arial" w:hAnsi="Arial" w:cs="Arial"/>
          <w:b/>
          <w:sz w:val="20"/>
          <w:szCs w:val="20"/>
        </w:rPr>
        <w:t xml:space="preserve"> </w:t>
      </w:r>
      <w:r w:rsidR="00CD5D0F">
        <w:rPr>
          <w:rFonts w:ascii="Arial" w:hAnsi="Arial" w:cs="Arial"/>
          <w:b/>
          <w:sz w:val="20"/>
          <w:szCs w:val="20"/>
        </w:rPr>
        <w:t>1</w:t>
      </w:r>
      <w:r w:rsidR="003A32EC" w:rsidRPr="00E45DE7">
        <w:rPr>
          <w:rFonts w:ascii="Arial" w:hAnsi="Arial" w:cs="Arial"/>
          <w:sz w:val="20"/>
          <w:szCs w:val="20"/>
        </w:rPr>
        <w:t>.</w:t>
      </w:r>
    </w:p>
    <w:p w14:paraId="6A06972A" w14:textId="77777777" w:rsidR="003A32EC" w:rsidRPr="00E45DE7" w:rsidRDefault="003A32EC" w:rsidP="00FA2E38">
      <w:pPr>
        <w:pStyle w:val="Paragraphedeliste"/>
        <w:ind w:left="709" w:hanging="425"/>
        <w:jc w:val="both"/>
        <w:rPr>
          <w:rFonts w:ascii="Arial" w:hAnsi="Arial" w:cs="Arial"/>
          <w:sz w:val="20"/>
          <w:szCs w:val="20"/>
        </w:rPr>
      </w:pPr>
    </w:p>
    <w:p w14:paraId="19E21B60" w14:textId="6230EF04" w:rsidR="003A32EC" w:rsidRPr="00E45DE7" w:rsidRDefault="00E45DE7" w:rsidP="00FA2E38">
      <w:pPr>
        <w:pStyle w:val="Paragraphedeliste"/>
        <w:numPr>
          <w:ilvl w:val="0"/>
          <w:numId w:val="40"/>
        </w:numPr>
        <w:ind w:left="709" w:hanging="425"/>
        <w:jc w:val="both"/>
        <w:rPr>
          <w:rFonts w:ascii="Arial" w:hAnsi="Arial" w:cs="Arial"/>
          <w:sz w:val="20"/>
          <w:szCs w:val="20"/>
        </w:rPr>
      </w:pPr>
      <w:r w:rsidRPr="00E45DE7">
        <w:rPr>
          <w:rFonts w:ascii="Arial" w:hAnsi="Arial" w:cs="Arial"/>
          <w:b/>
          <w:sz w:val="20"/>
          <w:szCs w:val="20"/>
        </w:rPr>
        <w:t>200</w:t>
      </w:r>
      <w:r w:rsidR="003A32EC" w:rsidRPr="00E45DE7">
        <w:rPr>
          <w:rFonts w:ascii="Arial" w:hAnsi="Arial" w:cs="Arial"/>
          <w:sz w:val="20"/>
          <w:szCs w:val="20"/>
        </w:rPr>
        <w:t xml:space="preserve"> allocat</w:t>
      </w:r>
      <w:r w:rsidR="00643F71" w:rsidRPr="00E45DE7">
        <w:rPr>
          <w:rFonts w:ascii="Arial" w:hAnsi="Arial" w:cs="Arial"/>
          <w:sz w:val="20"/>
          <w:szCs w:val="20"/>
        </w:rPr>
        <w:t>aires RSA au minimum accueillis</w:t>
      </w:r>
      <w:r w:rsidR="003A32EC" w:rsidRPr="00E45DE7">
        <w:rPr>
          <w:rFonts w:ascii="Arial" w:hAnsi="Arial" w:cs="Arial"/>
          <w:sz w:val="20"/>
          <w:szCs w:val="20"/>
        </w:rPr>
        <w:t xml:space="preserve"> sur le PTS du </w:t>
      </w:r>
      <w:r w:rsidR="003A32EC" w:rsidRPr="00E45DE7">
        <w:rPr>
          <w:rFonts w:ascii="Arial" w:hAnsi="Arial" w:cs="Arial"/>
          <w:b/>
          <w:sz w:val="20"/>
          <w:szCs w:val="20"/>
        </w:rPr>
        <w:t xml:space="preserve">Libournais, </w:t>
      </w:r>
      <w:r w:rsidR="00952265" w:rsidRPr="00E45DE7">
        <w:rPr>
          <w:rFonts w:ascii="Arial" w:hAnsi="Arial" w:cs="Arial"/>
          <w:b/>
          <w:sz w:val="20"/>
          <w:szCs w:val="20"/>
        </w:rPr>
        <w:t xml:space="preserve">territoire </w:t>
      </w:r>
      <w:r w:rsidR="00CD5D0F">
        <w:rPr>
          <w:rFonts w:ascii="Arial" w:hAnsi="Arial" w:cs="Arial"/>
          <w:b/>
          <w:sz w:val="20"/>
          <w:szCs w:val="20"/>
        </w:rPr>
        <w:t>2.</w:t>
      </w:r>
    </w:p>
    <w:p w14:paraId="1240E1AF" w14:textId="77777777" w:rsidR="003A32EC" w:rsidRPr="00E45DE7" w:rsidRDefault="003A32EC" w:rsidP="00FA2E38">
      <w:pPr>
        <w:pStyle w:val="Paragraphedeliste"/>
        <w:ind w:left="709" w:hanging="425"/>
        <w:jc w:val="both"/>
        <w:rPr>
          <w:rFonts w:ascii="Arial" w:hAnsi="Arial" w:cs="Arial"/>
          <w:sz w:val="20"/>
          <w:szCs w:val="20"/>
        </w:rPr>
      </w:pPr>
    </w:p>
    <w:p w14:paraId="5E1EA5B4" w14:textId="462B192B" w:rsidR="003A32EC" w:rsidRPr="00E45DE7" w:rsidRDefault="00E45DE7" w:rsidP="00FA2E38">
      <w:pPr>
        <w:pStyle w:val="Paragraphedeliste"/>
        <w:numPr>
          <w:ilvl w:val="0"/>
          <w:numId w:val="40"/>
        </w:numPr>
        <w:ind w:left="709" w:hanging="425"/>
        <w:jc w:val="both"/>
        <w:rPr>
          <w:rFonts w:ascii="Arial" w:hAnsi="Arial" w:cs="Arial"/>
          <w:sz w:val="20"/>
          <w:szCs w:val="20"/>
        </w:rPr>
      </w:pPr>
      <w:r w:rsidRPr="00E45DE7">
        <w:rPr>
          <w:rFonts w:ascii="Arial" w:hAnsi="Arial" w:cs="Arial"/>
          <w:b/>
          <w:sz w:val="20"/>
          <w:szCs w:val="20"/>
        </w:rPr>
        <w:t>180</w:t>
      </w:r>
      <w:r w:rsidR="003A32EC" w:rsidRPr="00E45DE7">
        <w:rPr>
          <w:rFonts w:ascii="Arial" w:hAnsi="Arial" w:cs="Arial"/>
          <w:sz w:val="20"/>
          <w:szCs w:val="20"/>
        </w:rPr>
        <w:t xml:space="preserve"> allocat</w:t>
      </w:r>
      <w:r w:rsidR="00643F71" w:rsidRPr="00E45DE7">
        <w:rPr>
          <w:rFonts w:ascii="Arial" w:hAnsi="Arial" w:cs="Arial"/>
          <w:sz w:val="20"/>
          <w:szCs w:val="20"/>
        </w:rPr>
        <w:t>aires RSA au minimum accueillis</w:t>
      </w:r>
      <w:r w:rsidR="003A32EC" w:rsidRPr="00E45DE7">
        <w:rPr>
          <w:rFonts w:ascii="Arial" w:hAnsi="Arial" w:cs="Arial"/>
          <w:sz w:val="20"/>
          <w:szCs w:val="20"/>
        </w:rPr>
        <w:t xml:space="preserve"> sur le PTS du </w:t>
      </w:r>
      <w:r w:rsidR="003A32EC" w:rsidRPr="00E45DE7">
        <w:rPr>
          <w:rFonts w:ascii="Arial" w:hAnsi="Arial" w:cs="Arial"/>
          <w:b/>
          <w:sz w:val="20"/>
          <w:szCs w:val="20"/>
        </w:rPr>
        <w:t xml:space="preserve">Sud-Gironde, </w:t>
      </w:r>
      <w:r w:rsidR="00952265" w:rsidRPr="00E45DE7">
        <w:rPr>
          <w:rFonts w:ascii="Arial" w:hAnsi="Arial" w:cs="Arial"/>
          <w:b/>
          <w:sz w:val="20"/>
          <w:szCs w:val="20"/>
        </w:rPr>
        <w:t xml:space="preserve">territoire </w:t>
      </w:r>
      <w:r w:rsidR="003A32EC" w:rsidRPr="00E45DE7">
        <w:rPr>
          <w:rFonts w:ascii="Arial" w:hAnsi="Arial" w:cs="Arial"/>
          <w:b/>
          <w:sz w:val="20"/>
          <w:szCs w:val="20"/>
        </w:rPr>
        <w:t>4</w:t>
      </w:r>
      <w:r w:rsidR="003A32EC" w:rsidRPr="00E45DE7">
        <w:rPr>
          <w:rFonts w:ascii="Arial" w:hAnsi="Arial" w:cs="Arial"/>
          <w:sz w:val="20"/>
          <w:szCs w:val="20"/>
        </w:rPr>
        <w:t>.</w:t>
      </w:r>
    </w:p>
    <w:p w14:paraId="58C7CDE5" w14:textId="77777777" w:rsidR="003A32EC" w:rsidRPr="00E45DE7" w:rsidRDefault="003A32EC" w:rsidP="00FA2E38">
      <w:pPr>
        <w:pStyle w:val="Paragraphedeliste"/>
        <w:ind w:left="709" w:hanging="425"/>
        <w:jc w:val="both"/>
        <w:rPr>
          <w:rFonts w:ascii="Arial" w:hAnsi="Arial" w:cs="Arial"/>
          <w:sz w:val="20"/>
          <w:szCs w:val="20"/>
        </w:rPr>
      </w:pPr>
    </w:p>
    <w:p w14:paraId="0432AC6D" w14:textId="3249ACE6" w:rsidR="003A32EC" w:rsidRPr="00E45DE7" w:rsidRDefault="00E45DE7" w:rsidP="00FA2E38">
      <w:pPr>
        <w:pStyle w:val="Paragraphedeliste"/>
        <w:numPr>
          <w:ilvl w:val="0"/>
          <w:numId w:val="40"/>
        </w:numPr>
        <w:ind w:left="709" w:hanging="425"/>
        <w:jc w:val="both"/>
        <w:rPr>
          <w:rFonts w:ascii="Arial" w:hAnsi="Arial" w:cs="Arial"/>
          <w:sz w:val="20"/>
          <w:szCs w:val="20"/>
        </w:rPr>
      </w:pPr>
      <w:r w:rsidRPr="00E45DE7">
        <w:rPr>
          <w:rFonts w:ascii="Arial" w:hAnsi="Arial" w:cs="Arial"/>
          <w:b/>
          <w:sz w:val="20"/>
          <w:szCs w:val="20"/>
        </w:rPr>
        <w:t>135</w:t>
      </w:r>
      <w:r w:rsidR="003A32EC" w:rsidRPr="00E45DE7">
        <w:rPr>
          <w:rFonts w:ascii="Arial" w:hAnsi="Arial" w:cs="Arial"/>
          <w:sz w:val="20"/>
          <w:szCs w:val="20"/>
        </w:rPr>
        <w:t xml:space="preserve"> allocat</w:t>
      </w:r>
      <w:r w:rsidR="00643F71" w:rsidRPr="00E45DE7">
        <w:rPr>
          <w:rFonts w:ascii="Arial" w:hAnsi="Arial" w:cs="Arial"/>
          <w:sz w:val="20"/>
          <w:szCs w:val="20"/>
        </w:rPr>
        <w:t>aires RSA au minimum accueillis</w:t>
      </w:r>
      <w:r w:rsidR="003A32EC" w:rsidRPr="00E45DE7">
        <w:rPr>
          <w:rFonts w:ascii="Arial" w:hAnsi="Arial" w:cs="Arial"/>
          <w:sz w:val="20"/>
          <w:szCs w:val="20"/>
        </w:rPr>
        <w:t xml:space="preserve"> sur le PTS du </w:t>
      </w:r>
      <w:r w:rsidR="003A32EC" w:rsidRPr="00E45DE7">
        <w:rPr>
          <w:rFonts w:ascii="Arial" w:hAnsi="Arial" w:cs="Arial"/>
          <w:b/>
          <w:sz w:val="20"/>
          <w:szCs w:val="20"/>
        </w:rPr>
        <w:t xml:space="preserve">Bassin Val de l’Eyre, </w:t>
      </w:r>
      <w:r w:rsidR="00952265" w:rsidRPr="00E45DE7">
        <w:rPr>
          <w:rFonts w:ascii="Arial" w:hAnsi="Arial" w:cs="Arial"/>
          <w:b/>
          <w:sz w:val="20"/>
          <w:szCs w:val="20"/>
        </w:rPr>
        <w:t xml:space="preserve">territoire </w:t>
      </w:r>
      <w:r w:rsidR="00CD5D0F">
        <w:rPr>
          <w:rFonts w:ascii="Arial" w:hAnsi="Arial" w:cs="Arial"/>
          <w:b/>
          <w:sz w:val="20"/>
          <w:szCs w:val="20"/>
        </w:rPr>
        <w:t>4.</w:t>
      </w:r>
    </w:p>
    <w:p w14:paraId="270D8A18" w14:textId="77777777" w:rsidR="003A32EC" w:rsidRPr="00E45DE7" w:rsidRDefault="003A32EC" w:rsidP="00FA2E38">
      <w:pPr>
        <w:pStyle w:val="Paragraphedeliste"/>
        <w:ind w:left="709" w:hanging="425"/>
        <w:jc w:val="both"/>
        <w:rPr>
          <w:rFonts w:ascii="Arial" w:hAnsi="Arial" w:cs="Arial"/>
          <w:sz w:val="20"/>
          <w:szCs w:val="20"/>
        </w:rPr>
      </w:pPr>
    </w:p>
    <w:p w14:paraId="4D7792E9" w14:textId="2B2154B2" w:rsidR="003A32EC" w:rsidRPr="00E45DE7" w:rsidRDefault="00E45DE7" w:rsidP="00FA2E38">
      <w:pPr>
        <w:pStyle w:val="Paragraphedeliste"/>
        <w:numPr>
          <w:ilvl w:val="0"/>
          <w:numId w:val="40"/>
        </w:numPr>
        <w:ind w:left="709" w:hanging="425"/>
        <w:jc w:val="both"/>
        <w:rPr>
          <w:rFonts w:ascii="Arial" w:hAnsi="Arial" w:cs="Arial"/>
          <w:sz w:val="20"/>
          <w:szCs w:val="20"/>
        </w:rPr>
      </w:pPr>
      <w:r w:rsidRPr="00E45DE7">
        <w:rPr>
          <w:rFonts w:ascii="Arial" w:hAnsi="Arial" w:cs="Arial"/>
          <w:b/>
          <w:sz w:val="20"/>
          <w:szCs w:val="20"/>
        </w:rPr>
        <w:t>130</w:t>
      </w:r>
      <w:r w:rsidR="003A32EC" w:rsidRPr="00E45DE7">
        <w:rPr>
          <w:rFonts w:ascii="Arial" w:hAnsi="Arial" w:cs="Arial"/>
          <w:sz w:val="20"/>
          <w:szCs w:val="20"/>
        </w:rPr>
        <w:t xml:space="preserve"> allocat</w:t>
      </w:r>
      <w:r w:rsidR="00643F71" w:rsidRPr="00E45DE7">
        <w:rPr>
          <w:rFonts w:ascii="Arial" w:hAnsi="Arial" w:cs="Arial"/>
          <w:sz w:val="20"/>
          <w:szCs w:val="20"/>
        </w:rPr>
        <w:t>aires RSA au minimum accueillis</w:t>
      </w:r>
      <w:r w:rsidR="003A32EC" w:rsidRPr="00E45DE7">
        <w:rPr>
          <w:rFonts w:ascii="Arial" w:hAnsi="Arial" w:cs="Arial"/>
          <w:sz w:val="20"/>
          <w:szCs w:val="20"/>
        </w:rPr>
        <w:t xml:space="preserve"> sur le PTS du </w:t>
      </w:r>
      <w:r w:rsidR="003A32EC" w:rsidRPr="00E45DE7">
        <w:rPr>
          <w:rFonts w:ascii="Arial" w:hAnsi="Arial" w:cs="Arial"/>
          <w:b/>
          <w:sz w:val="20"/>
          <w:szCs w:val="20"/>
        </w:rPr>
        <w:t xml:space="preserve">Médoc, </w:t>
      </w:r>
      <w:r w:rsidR="00952265" w:rsidRPr="00E45DE7">
        <w:rPr>
          <w:rFonts w:ascii="Arial" w:hAnsi="Arial" w:cs="Arial"/>
          <w:b/>
          <w:sz w:val="20"/>
          <w:szCs w:val="20"/>
        </w:rPr>
        <w:t xml:space="preserve">territoire </w:t>
      </w:r>
      <w:r w:rsidR="00CD5D0F">
        <w:rPr>
          <w:rFonts w:ascii="Arial" w:hAnsi="Arial" w:cs="Arial"/>
          <w:b/>
          <w:sz w:val="20"/>
          <w:szCs w:val="20"/>
        </w:rPr>
        <w:t>5</w:t>
      </w:r>
      <w:r w:rsidR="003A32EC" w:rsidRPr="00E45DE7">
        <w:rPr>
          <w:rFonts w:ascii="Arial" w:hAnsi="Arial" w:cs="Arial"/>
          <w:sz w:val="20"/>
          <w:szCs w:val="20"/>
        </w:rPr>
        <w:t>.</w:t>
      </w:r>
    </w:p>
    <w:p w14:paraId="7F4BC676" w14:textId="77777777" w:rsidR="003A32EC" w:rsidRPr="009E5C60" w:rsidRDefault="003A32EC" w:rsidP="003A32EC">
      <w:pPr>
        <w:rPr>
          <w:rFonts w:ascii="Arial" w:hAnsi="Arial" w:cs="Arial"/>
          <w:sz w:val="20"/>
          <w:szCs w:val="20"/>
        </w:rPr>
      </w:pPr>
    </w:p>
    <w:p w14:paraId="2B4A7E33" w14:textId="77777777" w:rsidR="003A32EC" w:rsidRPr="009E5C60" w:rsidRDefault="003A32EC" w:rsidP="003A32EC">
      <w:pPr>
        <w:rPr>
          <w:rFonts w:ascii="Arial" w:hAnsi="Arial" w:cs="Arial"/>
          <w:i/>
          <w:sz w:val="20"/>
          <w:szCs w:val="20"/>
        </w:rPr>
      </w:pPr>
    </w:p>
    <w:p w14:paraId="63D82B57" w14:textId="018048C8" w:rsidR="003A32EC" w:rsidRDefault="003A32EC" w:rsidP="003A32EC">
      <w:pPr>
        <w:rPr>
          <w:rFonts w:ascii="Arial" w:hAnsi="Arial" w:cs="Arial"/>
          <w:i/>
          <w:sz w:val="20"/>
          <w:szCs w:val="20"/>
        </w:rPr>
      </w:pPr>
    </w:p>
    <w:p w14:paraId="3174C513" w14:textId="77777777" w:rsidR="00E71ED1" w:rsidRPr="009E5C60" w:rsidRDefault="00E71ED1" w:rsidP="003A32EC">
      <w:pPr>
        <w:rPr>
          <w:rFonts w:ascii="Arial" w:hAnsi="Arial" w:cs="Arial"/>
          <w:i/>
          <w:sz w:val="20"/>
          <w:szCs w:val="20"/>
        </w:rPr>
      </w:pPr>
    </w:p>
    <w:p w14:paraId="6A399763" w14:textId="73110995" w:rsidR="009C2BE0" w:rsidRPr="009C2BE0" w:rsidRDefault="009C2BE0" w:rsidP="009C2BE0">
      <w:pPr>
        <w:pStyle w:val="En-tte"/>
        <w:tabs>
          <w:tab w:val="clear" w:pos="4536"/>
          <w:tab w:val="clear" w:pos="9072"/>
        </w:tabs>
        <w:suppressAutoHyphens w:val="0"/>
        <w:ind w:right="49"/>
        <w:rPr>
          <w:sz w:val="20"/>
          <w:szCs w:val="20"/>
        </w:rPr>
      </w:pPr>
      <w:r w:rsidRPr="009C2BE0">
        <w:rPr>
          <w:sz w:val="20"/>
          <w:szCs w:val="20"/>
          <w:u w:val="single"/>
        </w:rPr>
        <w:t>Rappel des liens utiles pour définir les axes d’intervention</w:t>
      </w:r>
      <w:r w:rsidRPr="009C2BE0">
        <w:rPr>
          <w:sz w:val="20"/>
          <w:szCs w:val="20"/>
        </w:rPr>
        <w:t> :</w:t>
      </w:r>
    </w:p>
    <w:p w14:paraId="3E718F13" w14:textId="77777777" w:rsidR="009C2BE0" w:rsidRDefault="009C2BE0" w:rsidP="009C2BE0">
      <w:pPr>
        <w:pStyle w:val="En-tte"/>
        <w:tabs>
          <w:tab w:val="clear" w:pos="4536"/>
          <w:tab w:val="clear" w:pos="9072"/>
        </w:tabs>
        <w:suppressAutoHyphens w:val="0"/>
        <w:ind w:right="49"/>
        <w:rPr>
          <w:b/>
          <w:sz w:val="20"/>
          <w:szCs w:val="20"/>
        </w:rPr>
      </w:pPr>
    </w:p>
    <w:p w14:paraId="258AAB23" w14:textId="77777777" w:rsidR="009C2BE0" w:rsidRPr="004F3CF9" w:rsidRDefault="00B23DA6" w:rsidP="009C2BE0">
      <w:pPr>
        <w:rPr>
          <w:rFonts w:ascii="Arial" w:hAnsi="Arial" w:cs="Arial"/>
          <w:i/>
          <w:sz w:val="20"/>
          <w:szCs w:val="20"/>
        </w:rPr>
      </w:pPr>
      <w:hyperlink r:id="rId21" w:anchor=":~:text=L%E2%80%99observatoire%20des%20mobilit%C3%A9s%20et%20des%20rythmes%20de%20vie,de%20l%E2%80%99observatoire%20selon%20les%20th%C3%A9matiques%20et%20probl%C3%A9matiques%20abord%C3%A9es" w:history="1">
        <w:r w:rsidR="009C2BE0" w:rsidRPr="004F3CF9">
          <w:rPr>
            <w:rStyle w:val="Lienhypertexte"/>
            <w:rFonts w:ascii="Arial" w:hAnsi="Arial" w:cs="Arial"/>
            <w:i/>
            <w:sz w:val="20"/>
            <w:szCs w:val="20"/>
          </w:rPr>
          <w:t>https://www.aurba.org/themes/observatoire-des-mobilites-et-des-rythmes-de-vie/#:~:text=L%E2%80%99observatoire%20des%20mobilit%C3%A9s%20et%20des%20rythmes%20de%20vie,de%20l%E2%80%99observatoire%20selon%20les%20th%C3%A9matiques%20et%20probl%C3%A9matiques%20abord%C3%A9es</w:t>
        </w:r>
      </w:hyperlink>
      <w:r w:rsidR="009C2BE0" w:rsidRPr="004F3CF9">
        <w:rPr>
          <w:rFonts w:ascii="Arial" w:hAnsi="Arial" w:cs="Arial"/>
          <w:i/>
          <w:sz w:val="20"/>
          <w:szCs w:val="20"/>
        </w:rPr>
        <w:t>.</w:t>
      </w:r>
    </w:p>
    <w:p w14:paraId="53D43262" w14:textId="6D883065" w:rsidR="009C2BE0" w:rsidRDefault="009C2BE0" w:rsidP="009C2BE0">
      <w:pPr>
        <w:rPr>
          <w:rFonts w:ascii="Arial" w:hAnsi="Arial" w:cs="Arial"/>
          <w:i/>
          <w:sz w:val="20"/>
          <w:szCs w:val="20"/>
        </w:rPr>
      </w:pPr>
    </w:p>
    <w:p w14:paraId="1CB57C6B" w14:textId="77777777" w:rsidR="00E71ED1" w:rsidRPr="004F3CF9" w:rsidRDefault="00E71ED1" w:rsidP="009C2BE0">
      <w:pPr>
        <w:rPr>
          <w:rFonts w:ascii="Arial" w:hAnsi="Arial" w:cs="Arial"/>
          <w:i/>
          <w:sz w:val="20"/>
          <w:szCs w:val="20"/>
        </w:rPr>
      </w:pPr>
    </w:p>
    <w:p w14:paraId="546F76E9" w14:textId="0D2BAA26" w:rsidR="009C2BE0" w:rsidRDefault="00B23DA6" w:rsidP="009C2BE0">
      <w:pPr>
        <w:pStyle w:val="En-tte"/>
        <w:tabs>
          <w:tab w:val="clear" w:pos="4536"/>
          <w:tab w:val="clear" w:pos="9072"/>
        </w:tabs>
        <w:suppressAutoHyphens w:val="0"/>
        <w:ind w:right="49"/>
        <w:rPr>
          <w:i/>
          <w:sz w:val="20"/>
          <w:szCs w:val="20"/>
        </w:rPr>
      </w:pPr>
      <w:hyperlink r:id="rId22" w:history="1">
        <w:r w:rsidR="00314CCE" w:rsidRPr="00474E83">
          <w:rPr>
            <w:rStyle w:val="Lienhypertexte"/>
            <w:i/>
            <w:sz w:val="20"/>
            <w:szCs w:val="20"/>
          </w:rPr>
          <w:t>https://www.observatoire-emploi-nouvelle-aquitaine.fr/</w:t>
        </w:r>
      </w:hyperlink>
    </w:p>
    <w:p w14:paraId="60CFA9EB" w14:textId="77777777" w:rsidR="00314CCE" w:rsidRPr="004F3CF9" w:rsidRDefault="00314CCE" w:rsidP="009C2BE0">
      <w:pPr>
        <w:pStyle w:val="En-tte"/>
        <w:tabs>
          <w:tab w:val="clear" w:pos="4536"/>
          <w:tab w:val="clear" w:pos="9072"/>
        </w:tabs>
        <w:suppressAutoHyphens w:val="0"/>
        <w:ind w:right="49"/>
        <w:rPr>
          <w:i/>
          <w:sz w:val="20"/>
          <w:szCs w:val="20"/>
        </w:rPr>
      </w:pPr>
    </w:p>
    <w:p w14:paraId="5331A362" w14:textId="77777777" w:rsidR="009C2BE0" w:rsidRDefault="009C2BE0" w:rsidP="009C2BE0">
      <w:pPr>
        <w:pStyle w:val="En-tte"/>
        <w:tabs>
          <w:tab w:val="clear" w:pos="4536"/>
          <w:tab w:val="clear" w:pos="9072"/>
        </w:tabs>
        <w:suppressAutoHyphens w:val="0"/>
        <w:ind w:right="49"/>
        <w:rPr>
          <w:b/>
          <w:sz w:val="20"/>
          <w:szCs w:val="20"/>
        </w:rPr>
      </w:pPr>
    </w:p>
    <w:p w14:paraId="63038E97" w14:textId="6C026C68" w:rsidR="003A32EC" w:rsidRDefault="003A32EC">
      <w:pPr>
        <w:suppressAutoHyphens w:val="0"/>
        <w:rPr>
          <w:rFonts w:ascii="Arial" w:hAnsi="Arial" w:cs="Arial"/>
          <w:b/>
          <w:color w:val="F25B67"/>
          <w:sz w:val="20"/>
          <w:szCs w:val="20"/>
          <w:lang w:eastAsia="fr-FR"/>
        </w:rPr>
      </w:pPr>
      <w:r>
        <w:rPr>
          <w:b/>
          <w:color w:val="F25B67"/>
          <w:sz w:val="20"/>
          <w:szCs w:val="20"/>
          <w:lang w:eastAsia="fr-FR"/>
        </w:rPr>
        <w:br w:type="page"/>
      </w:r>
    </w:p>
    <w:p w14:paraId="3405B596" w14:textId="6059EB1A" w:rsidR="00A71D6A" w:rsidRDefault="00A71D6A">
      <w:pPr>
        <w:pStyle w:val="En-tte"/>
        <w:tabs>
          <w:tab w:val="clear" w:pos="4536"/>
          <w:tab w:val="clear" w:pos="9072"/>
          <w:tab w:val="left" w:pos="900"/>
        </w:tabs>
        <w:ind w:right="49"/>
        <w:rPr>
          <w:b/>
          <w:color w:val="F25B67"/>
          <w:sz w:val="20"/>
          <w:szCs w:val="20"/>
          <w:lang w:eastAsia="fr-FR"/>
        </w:rPr>
      </w:pPr>
    </w:p>
    <w:p w14:paraId="5170146F" w14:textId="19AB91D9" w:rsidR="00FA2E38" w:rsidRDefault="00FA2E38">
      <w:pPr>
        <w:suppressAutoHyphens w:val="0"/>
        <w:rPr>
          <w:b/>
          <w:color w:val="F25B67"/>
          <w:sz w:val="20"/>
          <w:szCs w:val="20"/>
          <w:lang w:eastAsia="fr-FR"/>
        </w:rPr>
      </w:pPr>
    </w:p>
    <w:p w14:paraId="1207D580" w14:textId="25DCADEC" w:rsidR="00FA2E38" w:rsidRPr="00820CA4" w:rsidRDefault="00FA2E38" w:rsidP="00FA2E38">
      <w:pPr>
        <w:pStyle w:val="En-tte"/>
        <w:tabs>
          <w:tab w:val="clear" w:pos="4536"/>
          <w:tab w:val="clear" w:pos="9072"/>
          <w:tab w:val="left" w:pos="900"/>
        </w:tabs>
        <w:ind w:right="49"/>
        <w:rPr>
          <w:b/>
          <w:color w:val="F25B67"/>
          <w:sz w:val="20"/>
          <w:szCs w:val="20"/>
          <w:lang w:eastAsia="fr-FR"/>
        </w:rPr>
      </w:pPr>
    </w:p>
    <w:p w14:paraId="5196472C" w14:textId="69A91E1D" w:rsidR="00FA2E38" w:rsidRPr="00100965" w:rsidRDefault="00FA2E38" w:rsidP="00100965">
      <w:pPr>
        <w:pStyle w:val="En-tte"/>
        <w:pBdr>
          <w:top w:val="single" w:sz="4" w:space="1" w:color="auto"/>
          <w:left w:val="single" w:sz="4" w:space="1" w:color="auto"/>
          <w:bottom w:val="single" w:sz="4" w:space="1" w:color="auto"/>
          <w:right w:val="single" w:sz="4" w:space="4" w:color="auto"/>
        </w:pBdr>
        <w:shd w:val="clear" w:color="auto" w:fill="FFC000"/>
        <w:tabs>
          <w:tab w:val="clear" w:pos="4536"/>
          <w:tab w:val="clear" w:pos="9072"/>
        </w:tabs>
        <w:ind w:right="51"/>
        <w:jc w:val="center"/>
        <w:rPr>
          <w:b/>
          <w:color w:val="4F81BD" w:themeColor="accent1"/>
          <w:sz w:val="20"/>
          <w:szCs w:val="20"/>
          <w:lang w:eastAsia="fr-FR"/>
        </w:rPr>
      </w:pPr>
      <w:r w:rsidRPr="00100965">
        <w:rPr>
          <w:b/>
          <w:color w:val="4F81BD" w:themeColor="accent1"/>
          <w:sz w:val="20"/>
          <w:szCs w:val="20"/>
          <w:lang w:eastAsia="fr-FR"/>
        </w:rPr>
        <w:t xml:space="preserve">Annexe </w:t>
      </w:r>
      <w:r w:rsidR="00643F71" w:rsidRPr="00100965">
        <w:rPr>
          <w:b/>
          <w:color w:val="4F81BD" w:themeColor="accent1"/>
          <w:sz w:val="20"/>
          <w:szCs w:val="20"/>
          <w:lang w:eastAsia="fr-FR"/>
        </w:rPr>
        <w:t>2</w:t>
      </w:r>
      <w:r w:rsidR="008738A6" w:rsidRPr="00100965">
        <w:rPr>
          <w:b/>
          <w:color w:val="4F81BD" w:themeColor="accent1"/>
          <w:sz w:val="20"/>
          <w:szCs w:val="20"/>
          <w:lang w:eastAsia="fr-FR"/>
        </w:rPr>
        <w:t xml:space="preserve"> </w:t>
      </w:r>
      <w:r w:rsidRPr="00100965">
        <w:rPr>
          <w:b/>
          <w:color w:val="4F81BD" w:themeColor="accent1"/>
          <w:sz w:val="20"/>
          <w:szCs w:val="20"/>
          <w:lang w:eastAsia="fr-FR"/>
        </w:rPr>
        <w:t xml:space="preserve">: </w:t>
      </w:r>
      <w:r w:rsidR="008738A6" w:rsidRPr="00100965">
        <w:rPr>
          <w:b/>
          <w:color w:val="4F81BD" w:themeColor="accent1"/>
          <w:sz w:val="20"/>
          <w:szCs w:val="20"/>
          <w:lang w:eastAsia="fr-FR"/>
        </w:rPr>
        <w:t>CARTE</w:t>
      </w:r>
    </w:p>
    <w:p w14:paraId="0D353B41" w14:textId="5AB3D5DC" w:rsidR="00FA2E38" w:rsidRPr="00820CA4" w:rsidRDefault="00FA2E38" w:rsidP="00FA2E38">
      <w:pPr>
        <w:pStyle w:val="En-tte"/>
        <w:tabs>
          <w:tab w:val="clear" w:pos="4536"/>
          <w:tab w:val="clear" w:pos="9072"/>
          <w:tab w:val="left" w:pos="900"/>
        </w:tabs>
        <w:ind w:right="49"/>
        <w:rPr>
          <w:color w:val="F25B67"/>
          <w:sz w:val="20"/>
          <w:szCs w:val="20"/>
          <w:lang w:eastAsia="fr-FR"/>
        </w:rPr>
      </w:pPr>
    </w:p>
    <w:p w14:paraId="749D2014" w14:textId="3A583AF4" w:rsidR="00FA2E38" w:rsidRPr="00FA2E38" w:rsidRDefault="00FA2E38">
      <w:pPr>
        <w:suppressAutoHyphens w:val="0"/>
        <w:rPr>
          <w:rFonts w:ascii="Arial" w:hAnsi="Arial" w:cs="Arial"/>
          <w:sz w:val="20"/>
          <w:szCs w:val="20"/>
          <w:lang w:eastAsia="fr-FR"/>
        </w:rPr>
      </w:pPr>
    </w:p>
    <w:p w14:paraId="39EFED8A" w14:textId="0B640834" w:rsidR="0062149A" w:rsidRPr="00FA2E38" w:rsidRDefault="0062149A" w:rsidP="0062149A">
      <w:pPr>
        <w:pStyle w:val="Paragraphedeliste"/>
        <w:numPr>
          <w:ilvl w:val="0"/>
          <w:numId w:val="42"/>
        </w:numPr>
        <w:suppressAutoHyphens w:val="0"/>
        <w:ind w:left="426"/>
        <w:rPr>
          <w:rFonts w:ascii="Arial" w:hAnsi="Arial" w:cs="Arial"/>
          <w:sz w:val="20"/>
          <w:szCs w:val="20"/>
          <w:lang w:eastAsia="fr-FR"/>
        </w:rPr>
      </w:pPr>
      <w:r w:rsidRPr="00FA2E38">
        <w:rPr>
          <w:rFonts w:ascii="Arial" w:hAnsi="Arial" w:cs="Arial"/>
          <w:sz w:val="20"/>
          <w:szCs w:val="20"/>
          <w:lang w:eastAsia="fr-FR"/>
        </w:rPr>
        <w:t xml:space="preserve">Réseau des agences </w:t>
      </w:r>
      <w:r w:rsidR="007D61D1">
        <w:rPr>
          <w:rFonts w:ascii="Arial" w:hAnsi="Arial" w:cs="Arial"/>
          <w:sz w:val="20"/>
          <w:szCs w:val="20"/>
          <w:lang w:eastAsia="fr-FR"/>
        </w:rPr>
        <w:t>France Travail</w:t>
      </w:r>
    </w:p>
    <w:p w14:paraId="1038C944" w14:textId="1F3544AE" w:rsidR="00FA2E38" w:rsidRPr="00643F71" w:rsidRDefault="00FA2E38" w:rsidP="00627D33">
      <w:pPr>
        <w:pStyle w:val="Paragraphedeliste"/>
        <w:suppressAutoHyphens w:val="0"/>
        <w:ind w:left="426"/>
        <w:rPr>
          <w:rFonts w:ascii="Arial" w:hAnsi="Arial" w:cs="Arial"/>
          <w:sz w:val="20"/>
          <w:szCs w:val="20"/>
          <w:highlight w:val="yellow"/>
          <w:lang w:eastAsia="fr-FR"/>
        </w:rPr>
      </w:pPr>
    </w:p>
    <w:p w14:paraId="753DDCE8" w14:textId="0CD0356D" w:rsidR="00FA2E38" w:rsidRPr="00FA2E38" w:rsidRDefault="00FA2E38">
      <w:pPr>
        <w:suppressAutoHyphens w:val="0"/>
        <w:rPr>
          <w:rFonts w:ascii="Arial" w:hAnsi="Arial" w:cs="Arial"/>
          <w:sz w:val="20"/>
          <w:szCs w:val="20"/>
          <w:lang w:eastAsia="fr-FR"/>
        </w:rPr>
      </w:pPr>
    </w:p>
    <w:p w14:paraId="398A6EF1" w14:textId="3B0E87B3" w:rsidR="00FA2E38" w:rsidRDefault="00FA2E38">
      <w:pPr>
        <w:suppressAutoHyphens w:val="0"/>
        <w:rPr>
          <w:rFonts w:ascii="Arial" w:hAnsi="Arial" w:cs="Arial"/>
          <w:sz w:val="20"/>
          <w:szCs w:val="20"/>
          <w:lang w:eastAsia="fr-FR"/>
        </w:rPr>
      </w:pPr>
    </w:p>
    <w:p w14:paraId="3499F0DE" w14:textId="55BDA0ED" w:rsidR="00E91AF4" w:rsidRPr="00FA2E38" w:rsidRDefault="00E91AF4">
      <w:pPr>
        <w:suppressAutoHyphens w:val="0"/>
        <w:rPr>
          <w:rFonts w:ascii="Arial" w:hAnsi="Arial" w:cs="Arial"/>
          <w:sz w:val="20"/>
          <w:szCs w:val="20"/>
          <w:lang w:eastAsia="fr-FR"/>
        </w:rPr>
      </w:pPr>
    </w:p>
    <w:p w14:paraId="4FED8311" w14:textId="25AC5A14" w:rsidR="00E91AF4" w:rsidRPr="00E91AF4" w:rsidRDefault="00E91AF4" w:rsidP="005E58D7">
      <w:pPr>
        <w:jc w:val="center"/>
        <w:rPr>
          <w:rFonts w:ascii="Arial" w:hAnsi="Arial" w:cs="Arial"/>
          <w:color w:val="002060"/>
          <w:sz w:val="36"/>
          <w:szCs w:val="36"/>
        </w:rPr>
      </w:pPr>
      <w:r w:rsidRPr="00E91AF4">
        <w:rPr>
          <w:rFonts w:ascii="Arial" w:hAnsi="Arial" w:cs="Arial"/>
          <w:color w:val="002060"/>
          <w:sz w:val="36"/>
          <w:szCs w:val="36"/>
        </w:rPr>
        <w:t xml:space="preserve">Réseau </w:t>
      </w:r>
      <w:r w:rsidR="007D61D1">
        <w:rPr>
          <w:rFonts w:ascii="Arial" w:hAnsi="Arial" w:cs="Arial"/>
          <w:color w:val="002060"/>
          <w:sz w:val="36"/>
          <w:szCs w:val="36"/>
        </w:rPr>
        <w:t>France Travail</w:t>
      </w:r>
      <w:r w:rsidRPr="00E91AF4">
        <w:rPr>
          <w:rFonts w:ascii="Arial" w:hAnsi="Arial" w:cs="Arial"/>
          <w:color w:val="002060"/>
          <w:sz w:val="36"/>
          <w:szCs w:val="36"/>
        </w:rPr>
        <w:t xml:space="preserve"> en Gironde</w:t>
      </w:r>
    </w:p>
    <w:p w14:paraId="65CA082D" w14:textId="77777777" w:rsidR="00E91AF4" w:rsidRPr="00E91AF4" w:rsidRDefault="00E91AF4" w:rsidP="005E58D7">
      <w:pPr>
        <w:jc w:val="center"/>
        <w:rPr>
          <w:rFonts w:ascii="Arial" w:hAnsi="Arial" w:cs="Arial"/>
          <w:color w:val="002060"/>
        </w:rPr>
      </w:pPr>
    </w:p>
    <w:p w14:paraId="12A8A0DC" w14:textId="4367EB86" w:rsidR="00E91AF4" w:rsidRPr="00E91AF4" w:rsidRDefault="00E91AF4" w:rsidP="005E58D7">
      <w:pPr>
        <w:jc w:val="center"/>
        <w:rPr>
          <w:rFonts w:ascii="Arial" w:hAnsi="Arial" w:cs="Arial"/>
          <w:color w:val="002060"/>
        </w:rPr>
      </w:pPr>
      <w:r w:rsidRPr="00E91AF4">
        <w:rPr>
          <w:rFonts w:ascii="Arial" w:hAnsi="Arial" w:cs="Arial"/>
          <w:color w:val="002060"/>
        </w:rPr>
        <w:t>18 agences, 1 point relais (St Magne de Castillon)</w:t>
      </w:r>
    </w:p>
    <w:p w14:paraId="47404968" w14:textId="53C4C219" w:rsidR="0062149A" w:rsidRDefault="0062149A" w:rsidP="00E91AF4">
      <w:pPr>
        <w:suppressAutoHyphens w:val="0"/>
        <w:rPr>
          <w:b/>
          <w:color w:val="F25B67"/>
          <w:sz w:val="20"/>
          <w:szCs w:val="20"/>
          <w:lang w:eastAsia="fr-FR"/>
        </w:rPr>
      </w:pPr>
    </w:p>
    <w:p w14:paraId="7CE57AD5" w14:textId="3F65291C" w:rsidR="0062149A" w:rsidRDefault="0062149A" w:rsidP="00E91AF4">
      <w:pPr>
        <w:suppressAutoHyphens w:val="0"/>
        <w:rPr>
          <w:b/>
          <w:color w:val="F25B67"/>
          <w:sz w:val="20"/>
          <w:szCs w:val="20"/>
          <w:lang w:eastAsia="fr-FR"/>
        </w:rPr>
      </w:pPr>
    </w:p>
    <w:p w14:paraId="0A87382F" w14:textId="58EDCBBA" w:rsidR="0062149A" w:rsidRDefault="0062149A" w:rsidP="00E91AF4">
      <w:pPr>
        <w:suppressAutoHyphens w:val="0"/>
        <w:rPr>
          <w:b/>
          <w:color w:val="F25B67"/>
          <w:sz w:val="20"/>
          <w:szCs w:val="20"/>
          <w:lang w:eastAsia="fr-FR"/>
        </w:rPr>
      </w:pPr>
    </w:p>
    <w:p w14:paraId="608C6AEB" w14:textId="6A15AAC6" w:rsidR="00FA2E38" w:rsidRDefault="005E58D7" w:rsidP="00E91AF4">
      <w:pPr>
        <w:suppressAutoHyphens w:val="0"/>
        <w:rPr>
          <w:b/>
          <w:color w:val="F25B67"/>
          <w:sz w:val="20"/>
          <w:szCs w:val="20"/>
          <w:lang w:eastAsia="fr-FR"/>
        </w:rPr>
      </w:pPr>
      <w:r>
        <w:rPr>
          <w:noProof/>
          <w:lang w:eastAsia="fr-FR"/>
        </w:rPr>
        <w:drawing>
          <wp:anchor distT="0" distB="0" distL="114300" distR="114300" simplePos="0" relativeHeight="251663360" behindDoc="0" locked="0" layoutInCell="1" allowOverlap="1" wp14:anchorId="721DF08C" wp14:editId="1750379E">
            <wp:simplePos x="0" y="0"/>
            <wp:positionH relativeFrom="margin">
              <wp:posOffset>624205</wp:posOffset>
            </wp:positionH>
            <wp:positionV relativeFrom="paragraph">
              <wp:posOffset>184785</wp:posOffset>
            </wp:positionV>
            <wp:extent cx="4341495" cy="3971925"/>
            <wp:effectExtent l="0" t="0" r="1905" b="9525"/>
            <wp:wrapSquare wrapText="bothSides"/>
            <wp:docPr id="1434815945" name="Image 1" descr="Une image contenant texte, diagramme, car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15945" name="Image 1" descr="Une image contenant texte, diagramme, carte, Police&#10;&#10;Description générée automatiquement"/>
                    <pic:cNvPicPr/>
                  </pic:nvPicPr>
                  <pic:blipFill>
                    <a:blip r:embed="rId23">
                      <a:extLst>
                        <a:ext uri="{28A0092B-C50C-407E-A947-70E740481C1C}">
                          <a14:useLocalDpi xmlns:a14="http://schemas.microsoft.com/office/drawing/2010/main" val="0"/>
                        </a:ext>
                      </a:extLst>
                    </a:blip>
                    <a:stretch>
                      <a:fillRect/>
                    </a:stretch>
                  </pic:blipFill>
                  <pic:spPr>
                    <a:xfrm>
                      <a:off x="0" y="0"/>
                      <a:ext cx="4341495" cy="3971925"/>
                    </a:xfrm>
                    <a:prstGeom prst="rect">
                      <a:avLst/>
                    </a:prstGeom>
                  </pic:spPr>
                </pic:pic>
              </a:graphicData>
            </a:graphic>
            <wp14:sizeRelH relativeFrom="margin">
              <wp14:pctWidth>0</wp14:pctWidth>
            </wp14:sizeRelH>
            <wp14:sizeRelV relativeFrom="margin">
              <wp14:pctHeight>0</wp14:pctHeight>
            </wp14:sizeRelV>
          </wp:anchor>
        </w:drawing>
      </w:r>
      <w:r w:rsidR="00FA2E38">
        <w:rPr>
          <w:b/>
          <w:color w:val="F25B67"/>
          <w:sz w:val="20"/>
          <w:szCs w:val="20"/>
          <w:lang w:eastAsia="fr-FR"/>
        </w:rPr>
        <w:br w:type="page"/>
      </w:r>
    </w:p>
    <w:p w14:paraId="117266C8" w14:textId="77777777" w:rsidR="00627D33" w:rsidRDefault="00627D33" w:rsidP="00627D33">
      <w:pPr>
        <w:suppressAutoHyphens w:val="0"/>
        <w:rPr>
          <w:b/>
          <w:color w:val="F25B67"/>
          <w:sz w:val="20"/>
          <w:szCs w:val="20"/>
          <w:lang w:eastAsia="fr-FR"/>
        </w:rPr>
      </w:pPr>
    </w:p>
    <w:p w14:paraId="6CDDB6E8" w14:textId="77777777" w:rsidR="00627D33" w:rsidRPr="00820CA4" w:rsidRDefault="00627D33" w:rsidP="00627D33">
      <w:pPr>
        <w:pStyle w:val="En-tte"/>
        <w:tabs>
          <w:tab w:val="clear" w:pos="4536"/>
          <w:tab w:val="clear" w:pos="9072"/>
          <w:tab w:val="left" w:pos="900"/>
        </w:tabs>
        <w:ind w:right="49"/>
        <w:rPr>
          <w:b/>
          <w:color w:val="F25B67"/>
          <w:sz w:val="20"/>
          <w:szCs w:val="20"/>
          <w:lang w:eastAsia="fr-FR"/>
        </w:rPr>
      </w:pPr>
    </w:p>
    <w:p w14:paraId="10BEE196" w14:textId="08BE4B15" w:rsidR="00627D33" w:rsidRPr="00100965" w:rsidRDefault="00627D33" w:rsidP="00100965">
      <w:pPr>
        <w:pStyle w:val="En-tte"/>
        <w:pBdr>
          <w:top w:val="single" w:sz="4" w:space="1" w:color="auto"/>
          <w:left w:val="single" w:sz="4" w:space="1" w:color="auto"/>
          <w:bottom w:val="single" w:sz="4" w:space="1" w:color="auto"/>
          <w:right w:val="single" w:sz="4" w:space="4" w:color="auto"/>
        </w:pBdr>
        <w:shd w:val="clear" w:color="auto" w:fill="FFC000"/>
        <w:tabs>
          <w:tab w:val="clear" w:pos="4536"/>
          <w:tab w:val="clear" w:pos="9072"/>
        </w:tabs>
        <w:ind w:right="51"/>
        <w:jc w:val="center"/>
        <w:rPr>
          <w:b/>
          <w:color w:val="4F81BD" w:themeColor="accent1"/>
          <w:sz w:val="20"/>
          <w:szCs w:val="20"/>
          <w:lang w:eastAsia="fr-FR"/>
        </w:rPr>
      </w:pPr>
      <w:r w:rsidRPr="00100965">
        <w:rPr>
          <w:b/>
          <w:color w:val="4F81BD" w:themeColor="accent1"/>
          <w:sz w:val="20"/>
          <w:szCs w:val="20"/>
          <w:lang w:eastAsia="fr-FR"/>
        </w:rPr>
        <w:t>Annexe 3</w:t>
      </w:r>
      <w:r w:rsidR="008738A6" w:rsidRPr="00100965">
        <w:rPr>
          <w:b/>
          <w:color w:val="4F81BD" w:themeColor="accent1"/>
          <w:sz w:val="20"/>
          <w:szCs w:val="20"/>
          <w:lang w:eastAsia="fr-FR"/>
        </w:rPr>
        <w:t xml:space="preserve"> </w:t>
      </w:r>
      <w:r w:rsidRPr="00100965">
        <w:rPr>
          <w:b/>
          <w:color w:val="4F81BD" w:themeColor="accent1"/>
          <w:sz w:val="20"/>
          <w:szCs w:val="20"/>
          <w:lang w:eastAsia="fr-FR"/>
        </w:rPr>
        <w:t xml:space="preserve">: </w:t>
      </w:r>
      <w:r w:rsidR="008738A6" w:rsidRPr="00100965">
        <w:rPr>
          <w:b/>
          <w:color w:val="4F81BD" w:themeColor="accent1"/>
          <w:sz w:val="20"/>
          <w:szCs w:val="20"/>
          <w:lang w:eastAsia="fr-FR"/>
        </w:rPr>
        <w:t>CARTE</w:t>
      </w:r>
    </w:p>
    <w:p w14:paraId="05E10259" w14:textId="77777777" w:rsidR="00627D33" w:rsidRPr="00820CA4" w:rsidRDefault="00627D33" w:rsidP="00627D33">
      <w:pPr>
        <w:pStyle w:val="En-tte"/>
        <w:tabs>
          <w:tab w:val="clear" w:pos="4536"/>
          <w:tab w:val="clear" w:pos="9072"/>
          <w:tab w:val="left" w:pos="900"/>
        </w:tabs>
        <w:ind w:right="49"/>
        <w:rPr>
          <w:color w:val="F25B67"/>
          <w:sz w:val="20"/>
          <w:szCs w:val="20"/>
          <w:lang w:eastAsia="fr-FR"/>
        </w:rPr>
      </w:pPr>
    </w:p>
    <w:p w14:paraId="2423D56B" w14:textId="77777777" w:rsidR="00627D33" w:rsidRPr="00FA2E38" w:rsidRDefault="00627D33" w:rsidP="00627D33">
      <w:pPr>
        <w:suppressAutoHyphens w:val="0"/>
        <w:rPr>
          <w:rFonts w:ascii="Arial" w:hAnsi="Arial" w:cs="Arial"/>
          <w:sz w:val="20"/>
          <w:szCs w:val="20"/>
          <w:lang w:eastAsia="fr-FR"/>
        </w:rPr>
      </w:pPr>
    </w:p>
    <w:p w14:paraId="7A8D51B4" w14:textId="77777777" w:rsidR="00627D33" w:rsidRPr="00627D33" w:rsidRDefault="00627D33" w:rsidP="00627D33">
      <w:pPr>
        <w:pStyle w:val="Paragraphedeliste"/>
        <w:numPr>
          <w:ilvl w:val="0"/>
          <w:numId w:val="42"/>
        </w:numPr>
        <w:suppressAutoHyphens w:val="0"/>
        <w:ind w:left="426"/>
        <w:rPr>
          <w:rFonts w:ascii="Arial" w:hAnsi="Arial" w:cs="Arial"/>
          <w:sz w:val="20"/>
          <w:szCs w:val="20"/>
          <w:lang w:eastAsia="fr-FR"/>
        </w:rPr>
      </w:pPr>
      <w:r w:rsidRPr="00627D33">
        <w:rPr>
          <w:rFonts w:ascii="Arial" w:hAnsi="Arial" w:cs="Arial"/>
          <w:sz w:val="20"/>
          <w:szCs w:val="20"/>
          <w:lang w:eastAsia="fr-FR"/>
        </w:rPr>
        <w:t>Périmètre des communes, PTS et implantation des maisons départementales de solidarité (MDS)</w:t>
      </w:r>
    </w:p>
    <w:p w14:paraId="1A84664C" w14:textId="77777777" w:rsidR="00627D33" w:rsidRPr="00FA2E38" w:rsidRDefault="00627D33" w:rsidP="00627D33">
      <w:pPr>
        <w:suppressAutoHyphens w:val="0"/>
        <w:rPr>
          <w:rFonts w:ascii="Arial" w:hAnsi="Arial" w:cs="Arial"/>
          <w:sz w:val="20"/>
          <w:szCs w:val="20"/>
          <w:lang w:eastAsia="fr-FR"/>
        </w:rPr>
      </w:pPr>
    </w:p>
    <w:p w14:paraId="6455277B" w14:textId="77777777" w:rsidR="00627D33" w:rsidRDefault="00627D33" w:rsidP="00627D33">
      <w:pPr>
        <w:suppressAutoHyphens w:val="0"/>
        <w:rPr>
          <w:rFonts w:ascii="Arial" w:hAnsi="Arial" w:cs="Arial"/>
          <w:sz w:val="20"/>
          <w:szCs w:val="20"/>
          <w:lang w:eastAsia="fr-FR"/>
        </w:rPr>
      </w:pPr>
    </w:p>
    <w:p w14:paraId="31D88A87" w14:textId="77777777" w:rsidR="00627D33" w:rsidRPr="00FA2E38" w:rsidRDefault="00627D33" w:rsidP="00627D33">
      <w:pPr>
        <w:suppressAutoHyphens w:val="0"/>
        <w:rPr>
          <w:rFonts w:ascii="Arial" w:hAnsi="Arial" w:cs="Arial"/>
          <w:sz w:val="20"/>
          <w:szCs w:val="20"/>
          <w:lang w:eastAsia="fr-FR"/>
        </w:rPr>
      </w:pPr>
    </w:p>
    <w:p w14:paraId="0EE4C808" w14:textId="13CA3B16" w:rsidR="0062149A" w:rsidRDefault="0062149A" w:rsidP="00E91AF4">
      <w:pPr>
        <w:suppressAutoHyphens w:val="0"/>
        <w:rPr>
          <w:b/>
          <w:color w:val="F25B67"/>
          <w:sz w:val="20"/>
          <w:szCs w:val="20"/>
          <w:lang w:eastAsia="fr-FR"/>
        </w:rPr>
      </w:pPr>
    </w:p>
    <w:p w14:paraId="50496E9E" w14:textId="28CA2D6A" w:rsidR="0062149A" w:rsidRDefault="0062149A" w:rsidP="00E91AF4">
      <w:pPr>
        <w:suppressAutoHyphens w:val="0"/>
        <w:rPr>
          <w:b/>
          <w:color w:val="F25B67"/>
          <w:sz w:val="20"/>
          <w:szCs w:val="20"/>
          <w:lang w:eastAsia="fr-FR"/>
        </w:rPr>
      </w:pPr>
    </w:p>
    <w:p w14:paraId="6F3CF6C6" w14:textId="1C4E4467" w:rsidR="0062149A" w:rsidRDefault="0062149A" w:rsidP="00E91AF4">
      <w:pPr>
        <w:suppressAutoHyphens w:val="0"/>
        <w:rPr>
          <w:b/>
          <w:color w:val="F25B67"/>
          <w:sz w:val="20"/>
          <w:szCs w:val="20"/>
          <w:lang w:eastAsia="fr-FR"/>
        </w:rPr>
      </w:pPr>
    </w:p>
    <w:p w14:paraId="01A2EB5A" w14:textId="6EEA260A" w:rsidR="0062149A" w:rsidRDefault="0062149A">
      <w:pPr>
        <w:suppressAutoHyphens w:val="0"/>
        <w:rPr>
          <w:b/>
          <w:color w:val="F25B67"/>
          <w:sz w:val="20"/>
          <w:szCs w:val="20"/>
          <w:lang w:eastAsia="fr-FR"/>
        </w:rPr>
      </w:pPr>
      <w:r>
        <w:rPr>
          <w:b/>
          <w:color w:val="F25B67"/>
          <w:sz w:val="20"/>
          <w:szCs w:val="20"/>
          <w:lang w:eastAsia="fr-FR"/>
        </w:rPr>
        <w:br w:type="page"/>
      </w:r>
    </w:p>
    <w:p w14:paraId="27C2315D" w14:textId="77777777" w:rsidR="0062149A" w:rsidRDefault="0062149A" w:rsidP="00E91AF4">
      <w:pPr>
        <w:suppressAutoHyphens w:val="0"/>
        <w:rPr>
          <w:b/>
          <w:color w:val="F25B67"/>
          <w:sz w:val="20"/>
          <w:szCs w:val="20"/>
          <w:lang w:eastAsia="fr-FR"/>
        </w:rPr>
      </w:pPr>
    </w:p>
    <w:p w14:paraId="2D46BEA8" w14:textId="146FE1D7" w:rsidR="0062149A" w:rsidRDefault="0062149A" w:rsidP="00E91AF4">
      <w:pPr>
        <w:suppressAutoHyphens w:val="0"/>
        <w:rPr>
          <w:b/>
          <w:color w:val="F25B67"/>
          <w:sz w:val="20"/>
          <w:szCs w:val="20"/>
          <w:lang w:eastAsia="fr-FR"/>
        </w:rPr>
      </w:pPr>
    </w:p>
    <w:p w14:paraId="2337A476" w14:textId="77777777" w:rsidR="0062149A" w:rsidRPr="00820CA4" w:rsidRDefault="0062149A" w:rsidP="00E91AF4">
      <w:pPr>
        <w:suppressAutoHyphens w:val="0"/>
        <w:rPr>
          <w:b/>
          <w:color w:val="F25B67"/>
          <w:sz w:val="20"/>
          <w:szCs w:val="20"/>
          <w:lang w:eastAsia="fr-FR"/>
        </w:rPr>
      </w:pPr>
    </w:p>
    <w:p w14:paraId="7075937E" w14:textId="4E539FC0" w:rsidR="006F7FCD" w:rsidRPr="00100965" w:rsidRDefault="00A71D6A" w:rsidP="00100965">
      <w:pPr>
        <w:pStyle w:val="En-tte"/>
        <w:pBdr>
          <w:top w:val="single" w:sz="4" w:space="1" w:color="auto"/>
          <w:left w:val="single" w:sz="4" w:space="1" w:color="auto"/>
          <w:bottom w:val="single" w:sz="4" w:space="1" w:color="auto"/>
          <w:right w:val="single" w:sz="4" w:space="4" w:color="auto"/>
        </w:pBdr>
        <w:shd w:val="clear" w:color="auto" w:fill="FFC000"/>
        <w:tabs>
          <w:tab w:val="clear" w:pos="4536"/>
          <w:tab w:val="clear" w:pos="9072"/>
        </w:tabs>
        <w:ind w:right="51"/>
        <w:jc w:val="center"/>
        <w:rPr>
          <w:b/>
          <w:color w:val="4F81BD" w:themeColor="accent1"/>
          <w:sz w:val="20"/>
          <w:szCs w:val="20"/>
          <w:lang w:eastAsia="fr-FR"/>
        </w:rPr>
      </w:pPr>
      <w:r w:rsidRPr="00100965">
        <w:rPr>
          <w:b/>
          <w:color w:val="4F81BD" w:themeColor="accent1"/>
          <w:sz w:val="20"/>
          <w:szCs w:val="20"/>
          <w:lang w:eastAsia="fr-FR"/>
        </w:rPr>
        <w:t xml:space="preserve">Annexe </w:t>
      </w:r>
      <w:r w:rsidR="00627D33" w:rsidRPr="00100965">
        <w:rPr>
          <w:b/>
          <w:color w:val="4F81BD" w:themeColor="accent1"/>
          <w:sz w:val="20"/>
          <w:szCs w:val="20"/>
          <w:lang w:eastAsia="fr-FR"/>
        </w:rPr>
        <w:t>4</w:t>
      </w:r>
      <w:r w:rsidRPr="00100965">
        <w:rPr>
          <w:b/>
          <w:color w:val="4F81BD" w:themeColor="accent1"/>
          <w:sz w:val="20"/>
          <w:szCs w:val="20"/>
          <w:lang w:eastAsia="fr-FR"/>
        </w:rPr>
        <w:t xml:space="preserve"> : </w:t>
      </w:r>
      <w:r w:rsidR="009E5C60" w:rsidRPr="00100965">
        <w:rPr>
          <w:b/>
          <w:color w:val="4F81BD" w:themeColor="accent1"/>
          <w:sz w:val="20"/>
          <w:szCs w:val="20"/>
          <w:lang w:eastAsia="fr-FR"/>
        </w:rPr>
        <w:t>CORRESPONDANTS EN CHARGE DES DEMANDES DE RENSEIGNEMENTS ADMINISTRATIFS ET TECHNIQUES</w:t>
      </w:r>
    </w:p>
    <w:p w14:paraId="62570CBE" w14:textId="3D8493A0" w:rsidR="00FD535C" w:rsidRPr="00820CA4" w:rsidRDefault="00FD535C">
      <w:pPr>
        <w:pStyle w:val="En-tte"/>
        <w:tabs>
          <w:tab w:val="clear" w:pos="4536"/>
          <w:tab w:val="clear" w:pos="9072"/>
          <w:tab w:val="left" w:pos="900"/>
        </w:tabs>
        <w:ind w:right="49"/>
        <w:rPr>
          <w:color w:val="F25B67"/>
          <w:sz w:val="20"/>
          <w:szCs w:val="20"/>
          <w:lang w:eastAsia="fr-FR"/>
        </w:rPr>
      </w:pPr>
    </w:p>
    <w:p w14:paraId="222030A0" w14:textId="77777777" w:rsidR="00FD535C" w:rsidRPr="00820CA4" w:rsidRDefault="00FD535C">
      <w:pPr>
        <w:pStyle w:val="En-tte"/>
        <w:tabs>
          <w:tab w:val="clear" w:pos="4536"/>
          <w:tab w:val="clear" w:pos="9072"/>
          <w:tab w:val="left" w:pos="900"/>
        </w:tabs>
        <w:ind w:right="49"/>
        <w:rPr>
          <w:sz w:val="20"/>
          <w:szCs w:val="20"/>
        </w:rPr>
      </w:pPr>
    </w:p>
    <w:p w14:paraId="69A82B27" w14:textId="77777777" w:rsidR="006F7FCD" w:rsidRPr="00820CA4" w:rsidRDefault="006F7FCD">
      <w:pPr>
        <w:pStyle w:val="En-tte"/>
        <w:tabs>
          <w:tab w:val="clear" w:pos="4536"/>
          <w:tab w:val="clear" w:pos="9072"/>
          <w:tab w:val="left" w:pos="900"/>
        </w:tabs>
        <w:ind w:right="49"/>
        <w:rPr>
          <w:sz w:val="20"/>
          <w:szCs w:val="20"/>
        </w:rPr>
      </w:pPr>
      <w:r w:rsidRPr="00820CA4">
        <w:rPr>
          <w:sz w:val="20"/>
          <w:szCs w:val="20"/>
        </w:rPr>
        <w:t>Pour tous renseignements complémentaires, les porteurs de projet peuvent s’adresser à :</w:t>
      </w:r>
    </w:p>
    <w:p w14:paraId="738C6409" w14:textId="77777777" w:rsidR="006F7FCD" w:rsidRPr="00820CA4" w:rsidRDefault="006F7FCD">
      <w:pPr>
        <w:pStyle w:val="En-tte"/>
        <w:tabs>
          <w:tab w:val="clear" w:pos="4536"/>
          <w:tab w:val="clear" w:pos="9072"/>
          <w:tab w:val="left" w:pos="900"/>
        </w:tabs>
        <w:ind w:right="49" w:firstLine="900"/>
        <w:rPr>
          <w:sz w:val="20"/>
          <w:szCs w:val="20"/>
        </w:rPr>
      </w:pPr>
    </w:p>
    <w:p w14:paraId="6BE6AA8C" w14:textId="12F6E6B1" w:rsidR="006F7FCD" w:rsidRDefault="006F7FCD">
      <w:pPr>
        <w:pStyle w:val="En-tte"/>
        <w:tabs>
          <w:tab w:val="clear" w:pos="4536"/>
          <w:tab w:val="clear" w:pos="9072"/>
          <w:tab w:val="left" w:pos="900"/>
        </w:tabs>
        <w:ind w:right="49" w:firstLine="900"/>
        <w:rPr>
          <w:sz w:val="20"/>
          <w:szCs w:val="20"/>
        </w:rPr>
      </w:pPr>
    </w:p>
    <w:p w14:paraId="24FCCA1A" w14:textId="77777777" w:rsidR="009E5C60" w:rsidRPr="00820CA4" w:rsidRDefault="009E5C60">
      <w:pPr>
        <w:pStyle w:val="En-tte"/>
        <w:tabs>
          <w:tab w:val="clear" w:pos="4536"/>
          <w:tab w:val="clear" w:pos="9072"/>
          <w:tab w:val="left" w:pos="900"/>
        </w:tabs>
        <w:ind w:right="49" w:firstLine="900"/>
        <w:rPr>
          <w:sz w:val="20"/>
          <w:szCs w:val="20"/>
        </w:rPr>
      </w:pPr>
    </w:p>
    <w:p w14:paraId="0B29B1AD" w14:textId="77777777" w:rsidR="006F7FCD" w:rsidRPr="00820CA4" w:rsidRDefault="006F7FCD">
      <w:pPr>
        <w:autoSpaceDE w:val="0"/>
        <w:jc w:val="both"/>
        <w:rPr>
          <w:rFonts w:ascii="Arial" w:hAnsi="Arial" w:cs="Arial"/>
          <w:sz w:val="20"/>
          <w:szCs w:val="20"/>
        </w:rPr>
      </w:pPr>
      <w:r w:rsidRPr="00820CA4">
        <w:rPr>
          <w:rFonts w:ascii="Arial" w:hAnsi="Arial" w:cs="Arial"/>
          <w:b/>
          <w:sz w:val="20"/>
          <w:szCs w:val="20"/>
        </w:rPr>
        <w:t xml:space="preserve">Renseignements administratifs : </w:t>
      </w:r>
    </w:p>
    <w:p w14:paraId="5991F437" w14:textId="77777777" w:rsidR="006F7FCD" w:rsidRPr="00820CA4" w:rsidRDefault="006F7FCD">
      <w:pPr>
        <w:autoSpaceDE w:val="0"/>
        <w:jc w:val="both"/>
        <w:rPr>
          <w:rFonts w:ascii="Arial" w:hAnsi="Arial" w:cs="Arial"/>
          <w:sz w:val="20"/>
          <w:szCs w:val="20"/>
        </w:rPr>
      </w:pPr>
    </w:p>
    <w:p w14:paraId="4F52CEED" w14:textId="77777777"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 xml:space="preserve">Département de la Gironde </w:t>
      </w:r>
    </w:p>
    <w:p w14:paraId="36D937FC" w14:textId="08CE9365"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Monsieur Pierre-Emmanuel Plessiet</w:t>
      </w:r>
    </w:p>
    <w:p w14:paraId="77F93EF6" w14:textId="0F992C29" w:rsidR="00F9691D" w:rsidRPr="00820CA4" w:rsidRDefault="00F9691D" w:rsidP="009E5C60">
      <w:pPr>
        <w:autoSpaceDE w:val="0"/>
        <w:ind w:left="993"/>
        <w:jc w:val="both"/>
        <w:rPr>
          <w:rFonts w:ascii="Arial" w:hAnsi="Arial" w:cs="Arial"/>
          <w:sz w:val="20"/>
          <w:szCs w:val="20"/>
        </w:rPr>
      </w:pPr>
      <w:r w:rsidRPr="00820CA4">
        <w:rPr>
          <w:rFonts w:ascii="Arial" w:hAnsi="Arial" w:cs="Arial"/>
          <w:sz w:val="20"/>
          <w:szCs w:val="20"/>
        </w:rPr>
        <w:t>Service administration des dispositifs Insertion et Inclusion</w:t>
      </w:r>
    </w:p>
    <w:p w14:paraId="464588E0" w14:textId="77777777"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 xml:space="preserve">Tél. 05.56.99.33.33 – poste </w:t>
      </w:r>
      <w:r w:rsidR="00C80C5D" w:rsidRPr="00820CA4">
        <w:rPr>
          <w:rFonts w:ascii="Arial" w:hAnsi="Arial" w:cs="Arial"/>
          <w:sz w:val="20"/>
          <w:szCs w:val="20"/>
        </w:rPr>
        <w:t>2</w:t>
      </w:r>
      <w:r w:rsidRPr="00820CA4">
        <w:rPr>
          <w:rFonts w:ascii="Arial" w:hAnsi="Arial" w:cs="Arial"/>
          <w:sz w:val="20"/>
          <w:szCs w:val="20"/>
        </w:rPr>
        <w:t>3677</w:t>
      </w:r>
    </w:p>
    <w:p w14:paraId="74A0DA67" w14:textId="77777777" w:rsidR="006F7FCD" w:rsidRPr="00820CA4" w:rsidRDefault="006F7FCD" w:rsidP="009E5C60">
      <w:pPr>
        <w:autoSpaceDE w:val="0"/>
        <w:ind w:left="993"/>
        <w:jc w:val="both"/>
        <w:rPr>
          <w:rStyle w:val="Lienhypertexte"/>
          <w:rFonts w:ascii="Arial" w:hAnsi="Arial" w:cs="Arial"/>
          <w:sz w:val="20"/>
          <w:szCs w:val="20"/>
          <w:lang w:val="de-DE"/>
        </w:rPr>
      </w:pPr>
      <w:r w:rsidRPr="00820CA4">
        <w:rPr>
          <w:rFonts w:ascii="Arial" w:hAnsi="Arial" w:cs="Arial"/>
          <w:sz w:val="20"/>
          <w:szCs w:val="20"/>
          <w:lang w:val="de-DE"/>
        </w:rPr>
        <w:t xml:space="preserve">E-Mail : </w:t>
      </w:r>
      <w:hyperlink r:id="rId24" w:history="1">
        <w:r w:rsidR="00251AE6" w:rsidRPr="00820CA4">
          <w:rPr>
            <w:rStyle w:val="Lienhypertexte"/>
            <w:rFonts w:ascii="Arial" w:hAnsi="Arial" w:cs="Arial"/>
            <w:sz w:val="20"/>
            <w:szCs w:val="20"/>
            <w:lang w:val="de-DE"/>
          </w:rPr>
          <w:t>p.plessiet@gironde.fr</w:t>
        </w:r>
      </w:hyperlink>
    </w:p>
    <w:p w14:paraId="6BC5DEBB" w14:textId="77777777" w:rsidR="00AF5ADF" w:rsidRPr="00820CA4" w:rsidRDefault="00AF5ADF" w:rsidP="009E5C60">
      <w:pPr>
        <w:autoSpaceDE w:val="0"/>
        <w:ind w:left="993"/>
        <w:jc w:val="both"/>
        <w:rPr>
          <w:rStyle w:val="Lienhypertexte"/>
          <w:rFonts w:ascii="Arial" w:hAnsi="Arial" w:cs="Arial"/>
          <w:sz w:val="20"/>
          <w:szCs w:val="20"/>
          <w:lang w:val="de-DE"/>
        </w:rPr>
      </w:pPr>
    </w:p>
    <w:p w14:paraId="1D41525E" w14:textId="00B2AA44" w:rsidR="00AF5ADF" w:rsidRPr="002B4314" w:rsidRDefault="00AF5ADF" w:rsidP="009E5C60">
      <w:pPr>
        <w:suppressAutoHyphens w:val="0"/>
        <w:ind w:left="993"/>
        <w:jc w:val="both"/>
        <w:rPr>
          <w:rFonts w:ascii="Arial" w:hAnsi="Arial" w:cs="Arial"/>
          <w:sz w:val="20"/>
          <w:szCs w:val="20"/>
          <w:lang w:eastAsia="fr-FR"/>
        </w:rPr>
      </w:pPr>
      <w:r w:rsidRPr="002B4314">
        <w:rPr>
          <w:rFonts w:ascii="Arial" w:hAnsi="Arial" w:cs="Arial"/>
          <w:sz w:val="20"/>
          <w:szCs w:val="20"/>
          <w:lang w:eastAsia="fr-FR"/>
        </w:rPr>
        <w:t xml:space="preserve">Direction Territoriale </w:t>
      </w:r>
      <w:r w:rsidR="00700CEB">
        <w:rPr>
          <w:rFonts w:ascii="Arial" w:hAnsi="Arial" w:cs="Arial"/>
          <w:sz w:val="20"/>
          <w:szCs w:val="20"/>
          <w:lang w:eastAsia="fr-FR"/>
        </w:rPr>
        <w:t>France travail</w:t>
      </w:r>
      <w:r w:rsidRPr="002B4314">
        <w:rPr>
          <w:rFonts w:ascii="Arial" w:hAnsi="Arial" w:cs="Arial"/>
          <w:sz w:val="20"/>
          <w:szCs w:val="20"/>
          <w:lang w:eastAsia="fr-FR"/>
        </w:rPr>
        <w:t xml:space="preserve"> Gironde</w:t>
      </w:r>
    </w:p>
    <w:p w14:paraId="59E7AA3C" w14:textId="40581883" w:rsidR="006F7FCD" w:rsidRPr="00820CA4" w:rsidRDefault="00AF5ADF" w:rsidP="009E5C60">
      <w:pPr>
        <w:autoSpaceDE w:val="0"/>
        <w:ind w:left="993"/>
        <w:jc w:val="both"/>
        <w:rPr>
          <w:rFonts w:ascii="Arial" w:hAnsi="Arial" w:cs="Arial"/>
          <w:sz w:val="20"/>
          <w:szCs w:val="20"/>
          <w:lang w:val="de-DE"/>
        </w:rPr>
      </w:pPr>
      <w:r w:rsidRPr="00820CA4">
        <w:rPr>
          <w:rFonts w:ascii="Arial" w:hAnsi="Arial" w:cs="Arial"/>
          <w:sz w:val="20"/>
          <w:szCs w:val="20"/>
          <w:lang w:val="de-DE"/>
        </w:rPr>
        <w:t>M</w:t>
      </w:r>
      <w:r w:rsidR="00103E0F">
        <w:rPr>
          <w:rFonts w:ascii="Arial" w:hAnsi="Arial" w:cs="Arial"/>
          <w:sz w:val="20"/>
          <w:szCs w:val="20"/>
          <w:lang w:val="de-DE"/>
        </w:rPr>
        <w:t xml:space="preserve">adame Sandrine </w:t>
      </w:r>
      <w:proofErr w:type="spellStart"/>
      <w:r w:rsidR="00103E0F">
        <w:rPr>
          <w:rFonts w:ascii="Arial" w:hAnsi="Arial" w:cs="Arial"/>
          <w:sz w:val="20"/>
          <w:szCs w:val="20"/>
          <w:lang w:val="de-DE"/>
        </w:rPr>
        <w:t>Leclercq</w:t>
      </w:r>
      <w:proofErr w:type="spellEnd"/>
      <w:r w:rsidR="00103E0F">
        <w:rPr>
          <w:rFonts w:ascii="Arial" w:hAnsi="Arial" w:cs="Arial"/>
          <w:sz w:val="20"/>
          <w:szCs w:val="20"/>
          <w:lang w:val="de-DE"/>
        </w:rPr>
        <w:t>-Richard</w:t>
      </w:r>
    </w:p>
    <w:p w14:paraId="516EBC92" w14:textId="0EB14258" w:rsidR="00AF5ADF" w:rsidRPr="00820CA4" w:rsidRDefault="00AF5ADF" w:rsidP="009E5C60">
      <w:pPr>
        <w:autoSpaceDE w:val="0"/>
        <w:ind w:left="993"/>
        <w:jc w:val="both"/>
        <w:rPr>
          <w:rFonts w:ascii="Arial" w:hAnsi="Arial" w:cs="Arial"/>
          <w:sz w:val="20"/>
          <w:szCs w:val="20"/>
          <w:lang w:val="de-DE"/>
        </w:rPr>
      </w:pPr>
      <w:proofErr w:type="spellStart"/>
      <w:r w:rsidRPr="00820CA4">
        <w:rPr>
          <w:rFonts w:ascii="Arial" w:hAnsi="Arial" w:cs="Arial"/>
          <w:sz w:val="20"/>
          <w:szCs w:val="20"/>
          <w:lang w:val="de-DE"/>
        </w:rPr>
        <w:t>Chargé</w:t>
      </w:r>
      <w:r w:rsidR="00103E0F">
        <w:rPr>
          <w:rFonts w:ascii="Arial" w:hAnsi="Arial" w:cs="Arial"/>
          <w:sz w:val="20"/>
          <w:szCs w:val="20"/>
          <w:lang w:val="de-DE"/>
        </w:rPr>
        <w:t>e</w:t>
      </w:r>
      <w:proofErr w:type="spellEnd"/>
      <w:r w:rsidRPr="00820CA4">
        <w:rPr>
          <w:rFonts w:ascii="Arial" w:hAnsi="Arial" w:cs="Arial"/>
          <w:sz w:val="20"/>
          <w:szCs w:val="20"/>
          <w:lang w:val="de-DE"/>
        </w:rPr>
        <w:t xml:space="preserve"> de Relations </w:t>
      </w:r>
      <w:proofErr w:type="spellStart"/>
      <w:r w:rsidRPr="00820CA4">
        <w:rPr>
          <w:rFonts w:ascii="Arial" w:hAnsi="Arial" w:cs="Arial"/>
          <w:sz w:val="20"/>
          <w:szCs w:val="20"/>
          <w:lang w:val="de-DE"/>
        </w:rPr>
        <w:t>Partenariales</w:t>
      </w:r>
      <w:proofErr w:type="spellEnd"/>
    </w:p>
    <w:p w14:paraId="11B0083A" w14:textId="340775CF" w:rsidR="00AF5ADF" w:rsidRPr="00820CA4" w:rsidRDefault="00AF5ADF" w:rsidP="009E5C60">
      <w:pPr>
        <w:autoSpaceDE w:val="0"/>
        <w:ind w:left="993"/>
        <w:jc w:val="both"/>
        <w:rPr>
          <w:rFonts w:ascii="Arial" w:hAnsi="Arial" w:cs="Arial"/>
          <w:sz w:val="20"/>
          <w:szCs w:val="20"/>
          <w:lang w:val="de-DE"/>
        </w:rPr>
      </w:pPr>
      <w:r w:rsidRPr="00820CA4">
        <w:rPr>
          <w:rFonts w:ascii="Arial" w:hAnsi="Arial" w:cs="Arial"/>
          <w:sz w:val="20"/>
          <w:szCs w:val="20"/>
          <w:lang w:val="de-DE"/>
        </w:rPr>
        <w:t>Tel 06.</w:t>
      </w:r>
      <w:r w:rsidR="00EA3D81">
        <w:rPr>
          <w:rFonts w:ascii="Arial" w:hAnsi="Arial" w:cs="Arial"/>
          <w:sz w:val="20"/>
          <w:szCs w:val="20"/>
          <w:lang w:val="de-DE"/>
        </w:rPr>
        <w:t>17.46.09.54</w:t>
      </w:r>
    </w:p>
    <w:p w14:paraId="6F986BA2" w14:textId="4C460AAD" w:rsidR="00AF5ADF" w:rsidRPr="00820CA4" w:rsidRDefault="00B23DA6" w:rsidP="009E5C60">
      <w:pPr>
        <w:autoSpaceDE w:val="0"/>
        <w:ind w:left="993"/>
        <w:jc w:val="both"/>
        <w:rPr>
          <w:rFonts w:ascii="Arial" w:hAnsi="Arial" w:cs="Arial"/>
          <w:sz w:val="20"/>
          <w:szCs w:val="20"/>
          <w:lang w:val="de-DE"/>
        </w:rPr>
      </w:pPr>
      <w:hyperlink r:id="rId25" w:history="1">
        <w:r w:rsidR="00103E0F" w:rsidRPr="00474E83">
          <w:rPr>
            <w:rStyle w:val="Lienhypertexte"/>
            <w:rFonts w:ascii="Arial" w:hAnsi="Arial" w:cs="Arial"/>
            <w:sz w:val="20"/>
            <w:szCs w:val="20"/>
            <w:lang w:val="de-DE"/>
          </w:rPr>
          <w:t>s.leclercq-richard@francetravail.fr</w:t>
        </w:r>
      </w:hyperlink>
    </w:p>
    <w:p w14:paraId="0275ADA5" w14:textId="3F706064" w:rsidR="00AF5ADF" w:rsidRDefault="00AF5ADF">
      <w:pPr>
        <w:autoSpaceDE w:val="0"/>
        <w:jc w:val="both"/>
        <w:rPr>
          <w:rFonts w:ascii="Arial" w:hAnsi="Arial" w:cs="Arial"/>
          <w:sz w:val="20"/>
          <w:szCs w:val="20"/>
          <w:lang w:val="de-DE"/>
        </w:rPr>
      </w:pPr>
    </w:p>
    <w:p w14:paraId="552EC1DB" w14:textId="77777777" w:rsidR="009E5C60" w:rsidRPr="00820CA4" w:rsidRDefault="009E5C60">
      <w:pPr>
        <w:autoSpaceDE w:val="0"/>
        <w:jc w:val="both"/>
        <w:rPr>
          <w:rFonts w:ascii="Arial" w:hAnsi="Arial" w:cs="Arial"/>
          <w:sz w:val="20"/>
          <w:szCs w:val="20"/>
          <w:lang w:val="de-DE"/>
        </w:rPr>
      </w:pPr>
    </w:p>
    <w:p w14:paraId="294D26E2" w14:textId="77777777" w:rsidR="006F7FCD" w:rsidRPr="00820CA4" w:rsidRDefault="006F7FCD">
      <w:pPr>
        <w:autoSpaceDE w:val="0"/>
        <w:jc w:val="both"/>
        <w:rPr>
          <w:rFonts w:ascii="Arial" w:hAnsi="Arial" w:cs="Arial"/>
          <w:sz w:val="20"/>
          <w:szCs w:val="20"/>
        </w:rPr>
      </w:pPr>
      <w:r w:rsidRPr="00820CA4">
        <w:rPr>
          <w:rFonts w:ascii="Arial" w:hAnsi="Arial" w:cs="Arial"/>
          <w:b/>
          <w:sz w:val="20"/>
          <w:szCs w:val="20"/>
        </w:rPr>
        <w:t>Renseignements techniques :</w:t>
      </w:r>
    </w:p>
    <w:p w14:paraId="0FD976CF" w14:textId="77777777" w:rsidR="006F7FCD" w:rsidRPr="00820CA4" w:rsidRDefault="006F7FCD">
      <w:pPr>
        <w:autoSpaceDE w:val="0"/>
        <w:jc w:val="both"/>
        <w:rPr>
          <w:rFonts w:ascii="Arial" w:hAnsi="Arial" w:cs="Arial"/>
          <w:sz w:val="20"/>
          <w:szCs w:val="20"/>
        </w:rPr>
      </w:pPr>
    </w:p>
    <w:p w14:paraId="24AF9A59" w14:textId="77777777"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Département de la Gironde</w:t>
      </w:r>
    </w:p>
    <w:p w14:paraId="7FC1162E" w14:textId="681BD18C"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 xml:space="preserve">Madame </w:t>
      </w:r>
      <w:r w:rsidR="00EE2C59" w:rsidRPr="00820CA4">
        <w:rPr>
          <w:rFonts w:ascii="Arial" w:hAnsi="Arial" w:cs="Arial"/>
          <w:sz w:val="20"/>
          <w:szCs w:val="20"/>
        </w:rPr>
        <w:t>Marie</w:t>
      </w:r>
      <w:r w:rsidR="00C80C5D" w:rsidRPr="00820CA4">
        <w:rPr>
          <w:rFonts w:ascii="Arial" w:hAnsi="Arial" w:cs="Arial"/>
          <w:sz w:val="20"/>
          <w:szCs w:val="20"/>
        </w:rPr>
        <w:t xml:space="preserve">-Hélène </w:t>
      </w:r>
      <w:r w:rsidR="0079450B" w:rsidRPr="00820CA4">
        <w:rPr>
          <w:rFonts w:ascii="Arial" w:hAnsi="Arial" w:cs="Arial"/>
          <w:sz w:val="20"/>
          <w:szCs w:val="20"/>
        </w:rPr>
        <w:t>SCHIFFMACHER</w:t>
      </w:r>
    </w:p>
    <w:p w14:paraId="7E3FE566" w14:textId="7F01CA71" w:rsidR="00F9691D" w:rsidRPr="00820CA4" w:rsidRDefault="00F9691D" w:rsidP="009E5C60">
      <w:pPr>
        <w:shd w:val="clear" w:color="auto" w:fill="FFFFFF"/>
        <w:suppressAutoHyphens w:val="0"/>
        <w:ind w:left="993"/>
        <w:textAlignment w:val="center"/>
        <w:rPr>
          <w:rFonts w:ascii="Arial" w:hAnsi="Arial" w:cs="Arial"/>
          <w:color w:val="1E1E1E"/>
          <w:sz w:val="20"/>
          <w:szCs w:val="20"/>
          <w:lang w:eastAsia="fr-FR"/>
        </w:rPr>
      </w:pPr>
      <w:r w:rsidRPr="00820CA4">
        <w:rPr>
          <w:rFonts w:ascii="Arial" w:hAnsi="Arial" w:cs="Arial"/>
          <w:color w:val="1E1E1E"/>
          <w:sz w:val="20"/>
          <w:szCs w:val="20"/>
          <w:lang w:eastAsia="fr-FR"/>
        </w:rPr>
        <w:t xml:space="preserve">Service Insertion et dispositif RSA </w:t>
      </w:r>
    </w:p>
    <w:p w14:paraId="2D7CD85A" w14:textId="78ADE74A" w:rsidR="006F7FCD" w:rsidRPr="00820CA4" w:rsidRDefault="006F7FCD" w:rsidP="009E5C60">
      <w:pPr>
        <w:autoSpaceDE w:val="0"/>
        <w:ind w:left="993"/>
        <w:jc w:val="both"/>
        <w:rPr>
          <w:rFonts w:ascii="Arial" w:hAnsi="Arial" w:cs="Arial"/>
          <w:sz w:val="20"/>
          <w:szCs w:val="20"/>
        </w:rPr>
      </w:pPr>
      <w:r w:rsidRPr="00820CA4">
        <w:rPr>
          <w:rFonts w:ascii="Arial" w:hAnsi="Arial" w:cs="Arial"/>
          <w:sz w:val="20"/>
          <w:szCs w:val="20"/>
        </w:rPr>
        <w:t xml:space="preserve">Tél. </w:t>
      </w:r>
      <w:r w:rsidR="00752D81" w:rsidRPr="00820CA4">
        <w:rPr>
          <w:rFonts w:ascii="Arial" w:hAnsi="Arial" w:cs="Arial"/>
          <w:sz w:val="20"/>
          <w:szCs w:val="20"/>
        </w:rPr>
        <w:t xml:space="preserve">06.12.56.79.13 - 05.56.99.33.33 </w:t>
      </w:r>
      <w:r w:rsidR="007379A6" w:rsidRPr="00820CA4">
        <w:rPr>
          <w:rFonts w:ascii="Arial" w:hAnsi="Arial" w:cs="Arial"/>
          <w:sz w:val="20"/>
          <w:szCs w:val="20"/>
        </w:rPr>
        <w:t xml:space="preserve">- </w:t>
      </w:r>
      <w:r w:rsidRPr="00820CA4">
        <w:rPr>
          <w:rFonts w:ascii="Arial" w:hAnsi="Arial" w:cs="Arial"/>
          <w:sz w:val="20"/>
          <w:szCs w:val="20"/>
        </w:rPr>
        <w:t xml:space="preserve">poste </w:t>
      </w:r>
      <w:r w:rsidR="00C80C5D" w:rsidRPr="00820CA4">
        <w:rPr>
          <w:rFonts w:ascii="Arial" w:hAnsi="Arial" w:cs="Arial"/>
          <w:sz w:val="20"/>
          <w:szCs w:val="20"/>
        </w:rPr>
        <w:t>2</w:t>
      </w:r>
      <w:r w:rsidR="00DC1E1C" w:rsidRPr="00820CA4">
        <w:rPr>
          <w:rFonts w:ascii="Arial" w:hAnsi="Arial" w:cs="Arial"/>
          <w:sz w:val="20"/>
          <w:szCs w:val="20"/>
        </w:rPr>
        <w:t>6479</w:t>
      </w:r>
    </w:p>
    <w:p w14:paraId="2984AF11" w14:textId="0A44DB41" w:rsidR="006F7FCD" w:rsidRPr="00820CA4" w:rsidRDefault="006F7FCD" w:rsidP="009E5C60">
      <w:pPr>
        <w:autoSpaceDE w:val="0"/>
        <w:ind w:left="993"/>
        <w:jc w:val="both"/>
        <w:rPr>
          <w:rFonts w:ascii="Arial" w:hAnsi="Arial" w:cs="Arial"/>
          <w:sz w:val="20"/>
          <w:szCs w:val="20"/>
          <w:lang w:val="de-DE"/>
        </w:rPr>
      </w:pPr>
      <w:r w:rsidRPr="00820CA4">
        <w:rPr>
          <w:rFonts w:ascii="Arial" w:hAnsi="Arial" w:cs="Arial"/>
          <w:sz w:val="20"/>
          <w:szCs w:val="20"/>
          <w:lang w:val="de-DE"/>
        </w:rPr>
        <w:t xml:space="preserve">E-Mail : </w:t>
      </w:r>
      <w:hyperlink r:id="rId26" w:history="1">
        <w:r w:rsidR="00F85C91" w:rsidRPr="00820CA4">
          <w:rPr>
            <w:rStyle w:val="Lienhypertexte"/>
            <w:rFonts w:ascii="Arial" w:hAnsi="Arial" w:cs="Arial"/>
            <w:sz w:val="20"/>
            <w:szCs w:val="20"/>
            <w:lang w:val="de-DE"/>
          </w:rPr>
          <w:t>m.schiffmacher@gironde.fr</w:t>
        </w:r>
      </w:hyperlink>
      <w:r w:rsidR="00DC1E1C" w:rsidRPr="00820CA4">
        <w:rPr>
          <w:rFonts w:ascii="Arial" w:hAnsi="Arial" w:cs="Arial"/>
          <w:sz w:val="20"/>
          <w:szCs w:val="20"/>
          <w:lang w:val="de-DE"/>
        </w:rPr>
        <w:t xml:space="preserve"> </w:t>
      </w:r>
    </w:p>
    <w:p w14:paraId="0E9C0796" w14:textId="358225CA" w:rsidR="00FD535C" w:rsidRPr="00820CA4" w:rsidRDefault="00FD535C" w:rsidP="009E5C60">
      <w:pPr>
        <w:autoSpaceDE w:val="0"/>
        <w:ind w:left="993"/>
        <w:jc w:val="both"/>
        <w:rPr>
          <w:rFonts w:ascii="Arial" w:hAnsi="Arial" w:cs="Arial"/>
          <w:sz w:val="20"/>
          <w:szCs w:val="20"/>
          <w:lang w:val="de-DE"/>
        </w:rPr>
      </w:pPr>
    </w:p>
    <w:p w14:paraId="4826C1E3"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Département de la Gironde</w:t>
      </w:r>
    </w:p>
    <w:p w14:paraId="11E8EF8B"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Madame Pascale EMARS REPARAT</w:t>
      </w:r>
    </w:p>
    <w:p w14:paraId="303A6550"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Service Europe et International</w:t>
      </w:r>
    </w:p>
    <w:p w14:paraId="4B4D8248"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Tél. : 05.56.99.66.59</w:t>
      </w:r>
    </w:p>
    <w:p w14:paraId="5CF080EF" w14:textId="29533D79" w:rsidR="00FD535C" w:rsidRPr="00F738EF" w:rsidRDefault="00FD535C" w:rsidP="009E5C60">
      <w:pPr>
        <w:autoSpaceDE w:val="0"/>
        <w:ind w:left="993"/>
        <w:jc w:val="both"/>
        <w:rPr>
          <w:rFonts w:ascii="Arial" w:hAnsi="Arial" w:cs="Arial"/>
          <w:color w:val="1F497D"/>
          <w:sz w:val="20"/>
          <w:szCs w:val="20"/>
          <w:lang w:eastAsia="fr-FR"/>
        </w:rPr>
      </w:pPr>
      <w:r w:rsidRPr="00F738EF">
        <w:rPr>
          <w:rFonts w:ascii="Arial" w:hAnsi="Arial" w:cs="Arial"/>
          <w:color w:val="1E1E1E"/>
          <w:sz w:val="20"/>
          <w:szCs w:val="20"/>
          <w:lang w:eastAsia="fr-FR"/>
        </w:rPr>
        <w:t xml:space="preserve">E-mail : </w:t>
      </w:r>
      <w:hyperlink r:id="rId27" w:history="1">
        <w:r w:rsidRPr="00F738EF">
          <w:rPr>
            <w:rStyle w:val="Lienhypertexte"/>
            <w:rFonts w:ascii="Arial" w:hAnsi="Arial" w:cs="Arial"/>
            <w:sz w:val="20"/>
            <w:szCs w:val="20"/>
            <w:lang w:eastAsia="fr-FR"/>
          </w:rPr>
          <w:t>p.emars-reparat@gironde.fr</w:t>
        </w:r>
      </w:hyperlink>
    </w:p>
    <w:p w14:paraId="41B282B3" w14:textId="77777777" w:rsidR="00A0104C" w:rsidRPr="00820CA4" w:rsidRDefault="00A0104C" w:rsidP="00000528">
      <w:pPr>
        <w:autoSpaceDE w:val="0"/>
        <w:jc w:val="both"/>
        <w:rPr>
          <w:rFonts w:ascii="Arial" w:hAnsi="Arial" w:cs="Arial"/>
          <w:sz w:val="20"/>
          <w:szCs w:val="20"/>
          <w:lang w:val="de-DE"/>
        </w:rPr>
      </w:pPr>
    </w:p>
    <w:p w14:paraId="784CF506" w14:textId="77777777" w:rsidR="00A0104C" w:rsidRPr="00F738EF" w:rsidRDefault="00A0104C" w:rsidP="00A0104C">
      <w:pPr>
        <w:suppressAutoHyphens w:val="0"/>
        <w:autoSpaceDE w:val="0"/>
        <w:autoSpaceDN w:val="0"/>
        <w:adjustRightInd w:val="0"/>
        <w:ind w:left="993"/>
        <w:rPr>
          <w:rFonts w:ascii="Arial" w:hAnsi="Arial" w:cs="Arial"/>
          <w:color w:val="1E1E1E"/>
          <w:sz w:val="20"/>
          <w:szCs w:val="20"/>
          <w:lang w:eastAsia="fr-FR"/>
        </w:rPr>
      </w:pPr>
      <w:r w:rsidRPr="00BF21AF">
        <w:rPr>
          <w:rFonts w:ascii="Arial" w:hAnsi="Arial" w:cs="Arial"/>
          <w:color w:val="1E1E1E"/>
          <w:sz w:val="20"/>
          <w:szCs w:val="20"/>
          <w:lang w:eastAsia="fr-FR"/>
        </w:rPr>
        <w:t>Département de la Gironde</w:t>
      </w:r>
    </w:p>
    <w:p w14:paraId="65F76D32" w14:textId="7545D65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Madame Sophie IVALDI</w:t>
      </w:r>
    </w:p>
    <w:p w14:paraId="6024F9C5"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Service Europe et International</w:t>
      </w:r>
    </w:p>
    <w:p w14:paraId="058ED5E8" w14:textId="77777777" w:rsidR="00FD535C" w:rsidRPr="00F738EF" w:rsidRDefault="00FD535C" w:rsidP="009E5C60">
      <w:pPr>
        <w:suppressAutoHyphens w:val="0"/>
        <w:autoSpaceDE w:val="0"/>
        <w:autoSpaceDN w:val="0"/>
        <w:adjustRightInd w:val="0"/>
        <w:ind w:left="993"/>
        <w:rPr>
          <w:rFonts w:ascii="Arial" w:hAnsi="Arial" w:cs="Arial"/>
          <w:color w:val="1E1E1E"/>
          <w:sz w:val="20"/>
          <w:szCs w:val="20"/>
          <w:lang w:eastAsia="fr-FR"/>
        </w:rPr>
      </w:pPr>
      <w:r w:rsidRPr="00F738EF">
        <w:rPr>
          <w:rFonts w:ascii="Arial" w:hAnsi="Arial" w:cs="Arial"/>
          <w:color w:val="1E1E1E"/>
          <w:sz w:val="20"/>
          <w:szCs w:val="20"/>
          <w:lang w:eastAsia="fr-FR"/>
        </w:rPr>
        <w:t>Tél : 05. 56. 99. 67.35</w:t>
      </w:r>
    </w:p>
    <w:p w14:paraId="34F28EF8" w14:textId="0E1309DE" w:rsidR="00FD535C" w:rsidRPr="00820CA4" w:rsidRDefault="00FD535C" w:rsidP="009E5C60">
      <w:pPr>
        <w:autoSpaceDE w:val="0"/>
        <w:ind w:left="993"/>
        <w:jc w:val="both"/>
        <w:rPr>
          <w:rFonts w:ascii="Arial" w:hAnsi="Arial" w:cs="Arial"/>
          <w:sz w:val="20"/>
          <w:szCs w:val="20"/>
          <w:lang w:val="de-DE"/>
        </w:rPr>
      </w:pPr>
      <w:r w:rsidRPr="00F738EF">
        <w:rPr>
          <w:rFonts w:ascii="Arial" w:hAnsi="Arial" w:cs="Arial"/>
          <w:color w:val="1E1E1E"/>
          <w:sz w:val="20"/>
          <w:szCs w:val="20"/>
          <w:lang w:eastAsia="fr-FR"/>
        </w:rPr>
        <w:t xml:space="preserve">E-mail : </w:t>
      </w:r>
      <w:r w:rsidRPr="00952265">
        <w:rPr>
          <w:rFonts w:ascii="Arial" w:hAnsi="Arial" w:cs="Arial"/>
          <w:color w:val="0000FF"/>
          <w:sz w:val="20"/>
          <w:szCs w:val="20"/>
          <w:u w:val="single"/>
          <w:lang w:eastAsia="fr-FR"/>
        </w:rPr>
        <w:t>s.ivaldi@gironde.fr</w:t>
      </w:r>
    </w:p>
    <w:p w14:paraId="5547215C" w14:textId="77777777" w:rsidR="006F7FCD" w:rsidRPr="00820CA4" w:rsidRDefault="006F7FCD" w:rsidP="009E5C60">
      <w:pPr>
        <w:autoSpaceDE w:val="0"/>
        <w:ind w:left="993"/>
        <w:jc w:val="both"/>
        <w:rPr>
          <w:rFonts w:ascii="Arial" w:hAnsi="Arial" w:cs="Arial"/>
          <w:sz w:val="20"/>
          <w:szCs w:val="20"/>
          <w:highlight w:val="yellow"/>
          <w:lang w:val="de-DE"/>
        </w:rPr>
      </w:pPr>
    </w:p>
    <w:p w14:paraId="20426A4B" w14:textId="493ED5E1" w:rsidR="00AF5ADF" w:rsidRDefault="00AF5ADF" w:rsidP="009E5C60">
      <w:pPr>
        <w:suppressAutoHyphens w:val="0"/>
        <w:ind w:left="993"/>
        <w:jc w:val="both"/>
        <w:rPr>
          <w:rFonts w:ascii="Arial" w:hAnsi="Arial" w:cs="Arial"/>
          <w:sz w:val="20"/>
          <w:szCs w:val="20"/>
          <w:lang w:eastAsia="fr-FR"/>
        </w:rPr>
      </w:pPr>
      <w:r w:rsidRPr="008738A6">
        <w:rPr>
          <w:rFonts w:ascii="Arial" w:hAnsi="Arial" w:cs="Arial"/>
          <w:sz w:val="20"/>
          <w:szCs w:val="20"/>
          <w:lang w:eastAsia="fr-FR"/>
        </w:rPr>
        <w:t xml:space="preserve">Direction Territoriale </w:t>
      </w:r>
      <w:r w:rsidR="00700CEB">
        <w:rPr>
          <w:rFonts w:ascii="Arial" w:hAnsi="Arial" w:cs="Arial"/>
          <w:sz w:val="20"/>
          <w:szCs w:val="20"/>
          <w:lang w:eastAsia="fr-FR"/>
        </w:rPr>
        <w:t>France travail</w:t>
      </w:r>
      <w:r w:rsidRPr="008738A6">
        <w:rPr>
          <w:rFonts w:ascii="Arial" w:hAnsi="Arial" w:cs="Arial"/>
          <w:sz w:val="20"/>
          <w:szCs w:val="20"/>
          <w:lang w:eastAsia="fr-FR"/>
        </w:rPr>
        <w:t xml:space="preserve"> Gironde</w:t>
      </w:r>
    </w:p>
    <w:p w14:paraId="493C9CE2" w14:textId="77777777" w:rsidR="00EA3D81" w:rsidRPr="00820CA4" w:rsidRDefault="00EA3D81" w:rsidP="00EA3D81">
      <w:pPr>
        <w:autoSpaceDE w:val="0"/>
        <w:ind w:left="993"/>
        <w:jc w:val="both"/>
        <w:rPr>
          <w:rFonts w:ascii="Arial" w:hAnsi="Arial" w:cs="Arial"/>
          <w:sz w:val="20"/>
          <w:szCs w:val="20"/>
          <w:lang w:val="de-DE"/>
        </w:rPr>
      </w:pPr>
      <w:r w:rsidRPr="00820CA4">
        <w:rPr>
          <w:rFonts w:ascii="Arial" w:hAnsi="Arial" w:cs="Arial"/>
          <w:sz w:val="20"/>
          <w:szCs w:val="20"/>
          <w:lang w:val="de-DE"/>
        </w:rPr>
        <w:t>M</w:t>
      </w:r>
      <w:r>
        <w:rPr>
          <w:rFonts w:ascii="Arial" w:hAnsi="Arial" w:cs="Arial"/>
          <w:sz w:val="20"/>
          <w:szCs w:val="20"/>
          <w:lang w:val="de-DE"/>
        </w:rPr>
        <w:t xml:space="preserve">adame Sandrine </w:t>
      </w:r>
      <w:proofErr w:type="spellStart"/>
      <w:r>
        <w:rPr>
          <w:rFonts w:ascii="Arial" w:hAnsi="Arial" w:cs="Arial"/>
          <w:sz w:val="20"/>
          <w:szCs w:val="20"/>
          <w:lang w:val="de-DE"/>
        </w:rPr>
        <w:t>Leclercq</w:t>
      </w:r>
      <w:proofErr w:type="spellEnd"/>
      <w:r>
        <w:rPr>
          <w:rFonts w:ascii="Arial" w:hAnsi="Arial" w:cs="Arial"/>
          <w:sz w:val="20"/>
          <w:szCs w:val="20"/>
          <w:lang w:val="de-DE"/>
        </w:rPr>
        <w:t>-Richard</w:t>
      </w:r>
    </w:p>
    <w:p w14:paraId="355B7433" w14:textId="77777777" w:rsidR="00EA3D81" w:rsidRPr="00820CA4" w:rsidRDefault="00EA3D81" w:rsidP="00EA3D81">
      <w:pPr>
        <w:autoSpaceDE w:val="0"/>
        <w:ind w:left="993"/>
        <w:jc w:val="both"/>
        <w:rPr>
          <w:rFonts w:ascii="Arial" w:hAnsi="Arial" w:cs="Arial"/>
          <w:sz w:val="20"/>
          <w:szCs w:val="20"/>
          <w:lang w:val="de-DE"/>
        </w:rPr>
      </w:pPr>
      <w:proofErr w:type="spellStart"/>
      <w:r w:rsidRPr="00820CA4">
        <w:rPr>
          <w:rFonts w:ascii="Arial" w:hAnsi="Arial" w:cs="Arial"/>
          <w:sz w:val="20"/>
          <w:szCs w:val="20"/>
          <w:lang w:val="de-DE"/>
        </w:rPr>
        <w:t>Chargé</w:t>
      </w:r>
      <w:r>
        <w:rPr>
          <w:rFonts w:ascii="Arial" w:hAnsi="Arial" w:cs="Arial"/>
          <w:sz w:val="20"/>
          <w:szCs w:val="20"/>
          <w:lang w:val="de-DE"/>
        </w:rPr>
        <w:t>e</w:t>
      </w:r>
      <w:proofErr w:type="spellEnd"/>
      <w:r w:rsidRPr="00820CA4">
        <w:rPr>
          <w:rFonts w:ascii="Arial" w:hAnsi="Arial" w:cs="Arial"/>
          <w:sz w:val="20"/>
          <w:szCs w:val="20"/>
          <w:lang w:val="de-DE"/>
        </w:rPr>
        <w:t xml:space="preserve"> de Relations </w:t>
      </w:r>
      <w:proofErr w:type="spellStart"/>
      <w:r w:rsidRPr="00820CA4">
        <w:rPr>
          <w:rFonts w:ascii="Arial" w:hAnsi="Arial" w:cs="Arial"/>
          <w:sz w:val="20"/>
          <w:szCs w:val="20"/>
          <w:lang w:val="de-DE"/>
        </w:rPr>
        <w:t>Partenariales</w:t>
      </w:r>
      <w:proofErr w:type="spellEnd"/>
    </w:p>
    <w:p w14:paraId="1085AA2A" w14:textId="77777777" w:rsidR="00EA3D81" w:rsidRPr="00820CA4" w:rsidRDefault="00EA3D81" w:rsidP="00EA3D81">
      <w:pPr>
        <w:autoSpaceDE w:val="0"/>
        <w:ind w:left="993"/>
        <w:jc w:val="both"/>
        <w:rPr>
          <w:rFonts w:ascii="Arial" w:hAnsi="Arial" w:cs="Arial"/>
          <w:sz w:val="20"/>
          <w:szCs w:val="20"/>
          <w:lang w:val="de-DE"/>
        </w:rPr>
      </w:pPr>
      <w:r w:rsidRPr="00820CA4">
        <w:rPr>
          <w:rFonts w:ascii="Arial" w:hAnsi="Arial" w:cs="Arial"/>
          <w:sz w:val="20"/>
          <w:szCs w:val="20"/>
          <w:lang w:val="de-DE"/>
        </w:rPr>
        <w:t>Tel 06.</w:t>
      </w:r>
      <w:r>
        <w:rPr>
          <w:rFonts w:ascii="Arial" w:hAnsi="Arial" w:cs="Arial"/>
          <w:sz w:val="20"/>
          <w:szCs w:val="20"/>
          <w:lang w:val="de-DE"/>
        </w:rPr>
        <w:t>17.46.09.54</w:t>
      </w:r>
    </w:p>
    <w:p w14:paraId="72DDB45E" w14:textId="77777777" w:rsidR="00EA3D81" w:rsidRPr="00820CA4" w:rsidRDefault="00B23DA6" w:rsidP="00EA3D81">
      <w:pPr>
        <w:autoSpaceDE w:val="0"/>
        <w:ind w:left="993"/>
        <w:jc w:val="both"/>
        <w:rPr>
          <w:rFonts w:ascii="Arial" w:hAnsi="Arial" w:cs="Arial"/>
          <w:sz w:val="20"/>
          <w:szCs w:val="20"/>
          <w:lang w:val="de-DE"/>
        </w:rPr>
      </w:pPr>
      <w:hyperlink r:id="rId28" w:history="1">
        <w:r w:rsidR="00EA3D81" w:rsidRPr="00474E83">
          <w:rPr>
            <w:rStyle w:val="Lienhypertexte"/>
            <w:rFonts w:ascii="Arial" w:hAnsi="Arial" w:cs="Arial"/>
            <w:sz w:val="20"/>
            <w:szCs w:val="20"/>
            <w:lang w:val="de-DE"/>
          </w:rPr>
          <w:t>s.leclercq-richard@francetravail.fr</w:t>
        </w:r>
      </w:hyperlink>
    </w:p>
    <w:p w14:paraId="3429F8DA" w14:textId="77777777" w:rsidR="00EA3D81" w:rsidRPr="008738A6" w:rsidRDefault="00EA3D81" w:rsidP="009E5C60">
      <w:pPr>
        <w:suppressAutoHyphens w:val="0"/>
        <w:ind w:left="993"/>
        <w:jc w:val="both"/>
        <w:rPr>
          <w:rFonts w:ascii="Arial" w:hAnsi="Arial" w:cs="Arial"/>
          <w:sz w:val="20"/>
          <w:szCs w:val="20"/>
          <w:lang w:eastAsia="fr-FR"/>
        </w:rPr>
      </w:pPr>
    </w:p>
    <w:sectPr w:rsidR="00EA3D81" w:rsidRPr="008738A6" w:rsidSect="00E91AF4">
      <w:footerReference w:type="default" r:id="rId29"/>
      <w:pgSz w:w="11906" w:h="16838"/>
      <w:pgMar w:top="1417" w:right="1416" w:bottom="1276" w:left="1417" w:header="720"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6C9B2" w16cex:dateUtc="2026-01-27T16:14:00Z"/>
  <w16cex:commentExtensible w16cex:durableId="21C8C952" w16cex:dateUtc="2026-01-27T15:59:00Z"/>
  <w16cex:commentExtensible w16cex:durableId="56F9A982" w16cex:dateUtc="2026-01-2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3D9C2B" w16cid:durableId="7036C9B2"/>
  <w16cid:commentId w16cid:paraId="21FB9158" w16cid:durableId="21C8C952"/>
  <w16cid:commentId w16cid:paraId="47511103" w16cid:durableId="56F9A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ACBF" w14:textId="77777777" w:rsidR="000E255F" w:rsidRDefault="000E255F">
      <w:r>
        <w:separator/>
      </w:r>
    </w:p>
  </w:endnote>
  <w:endnote w:type="continuationSeparator" w:id="0">
    <w:p w14:paraId="107850D3" w14:textId="77777777" w:rsidR="000E255F" w:rsidRDefault="000E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uli">
    <w:altName w:val="Calibri"/>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A31A" w14:textId="495AE928" w:rsidR="00A66D5E" w:rsidRDefault="00A66D5E">
    <w:pPr>
      <w:pStyle w:val="Pieddepage"/>
      <w:ind w:right="360"/>
    </w:pPr>
    <w:r>
      <w:rPr>
        <w:noProof/>
        <w:lang w:eastAsia="fr-FR"/>
      </w:rPr>
      <mc:AlternateContent>
        <mc:Choice Requires="wps">
          <w:drawing>
            <wp:anchor distT="0" distB="0" distL="0" distR="0" simplePos="0" relativeHeight="251657728" behindDoc="0" locked="0" layoutInCell="1" allowOverlap="1" wp14:anchorId="33592500" wp14:editId="1335B75C">
              <wp:simplePos x="0" y="0"/>
              <wp:positionH relativeFrom="page">
                <wp:posOffset>6507480</wp:posOffset>
              </wp:positionH>
              <wp:positionV relativeFrom="paragraph">
                <wp:posOffset>635</wp:posOffset>
              </wp:positionV>
              <wp:extent cx="341630" cy="17335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72837" w14:textId="28D506B5" w:rsidR="00A66D5E" w:rsidRDefault="00A66D5E">
                          <w:pPr>
                            <w:pStyle w:val="Pieddepage"/>
                          </w:pPr>
                          <w:r>
                            <w:rPr>
                              <w:rStyle w:val="Numrodepage"/>
                            </w:rPr>
                            <w:fldChar w:fldCharType="begin"/>
                          </w:r>
                          <w:r>
                            <w:rPr>
                              <w:rStyle w:val="Numrodepage"/>
                            </w:rPr>
                            <w:instrText xml:space="preserve"> PAGE </w:instrText>
                          </w:r>
                          <w:r>
                            <w:rPr>
                              <w:rStyle w:val="Numrodepage"/>
                            </w:rPr>
                            <w:fldChar w:fldCharType="separate"/>
                          </w:r>
                          <w:r w:rsidR="00B23DA6">
                            <w:rPr>
                              <w:rStyle w:val="Numrodepage"/>
                              <w:noProof/>
                            </w:rPr>
                            <w:t>15</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92500" id="_x0000_t202" coordsize="21600,21600" o:spt="202" path="m,l,21600r21600,l21600,xe">
              <v:stroke joinstyle="miter"/>
              <v:path gradientshapeok="t" o:connecttype="rect"/>
            </v:shapetype>
            <v:shape id="Text Box 1" o:spid="_x0000_s1030" type="#_x0000_t202" style="position:absolute;margin-left:512.4pt;margin-top:.05pt;width:26.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aigIAABs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" stroked="f">
              <v:fill opacity="0"/>
              <v:textbox inset="0,0,0,0">
                <w:txbxContent>
                  <w:p w14:paraId="63772837" w14:textId="28D506B5" w:rsidR="00A66D5E" w:rsidRDefault="00A66D5E">
                    <w:pPr>
                      <w:pStyle w:val="Pieddepage"/>
                    </w:pPr>
                    <w:r>
                      <w:rPr>
                        <w:rStyle w:val="Numrodepage"/>
                      </w:rPr>
                      <w:fldChar w:fldCharType="begin"/>
                    </w:r>
                    <w:r>
                      <w:rPr>
                        <w:rStyle w:val="Numrodepage"/>
                      </w:rPr>
                      <w:instrText xml:space="preserve"> PAGE </w:instrText>
                    </w:r>
                    <w:r>
                      <w:rPr>
                        <w:rStyle w:val="Numrodepage"/>
                      </w:rPr>
                      <w:fldChar w:fldCharType="separate"/>
                    </w:r>
                    <w:r w:rsidR="00B23DA6">
                      <w:rPr>
                        <w:rStyle w:val="Numrodepage"/>
                        <w:noProof/>
                      </w:rPr>
                      <w:t>15</w:t>
                    </w:r>
                    <w:r>
                      <w:rPr>
                        <w:rStyle w:val="Numrodepag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D20F6" w14:textId="77777777" w:rsidR="000E255F" w:rsidRDefault="000E255F">
      <w:r>
        <w:separator/>
      </w:r>
    </w:p>
  </w:footnote>
  <w:footnote w:type="continuationSeparator" w:id="0">
    <w:p w14:paraId="5C6A6642" w14:textId="77777777" w:rsidR="000E255F" w:rsidRDefault="000E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Arial" w:eastAsia="Times New Roman" w:hAnsi="Arial" w:cs="Aria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Aria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1428"/>
        </w:tabs>
        <w:ind w:left="1428" w:hanging="360"/>
      </w:pPr>
      <w:rPr>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Wingdings" w:hAnsi="Wingdings" w:cs="Wingdings" w:hint="default"/>
        <w:sz w:val="20"/>
        <w:szCs w:val="20"/>
      </w:rPr>
    </w:lvl>
    <w:lvl w:ilvl="1">
      <w:start w:val="1"/>
      <w:numFmt w:val="decimal"/>
      <w:lvlText w:val="%1.%2"/>
      <w:lvlJc w:val="left"/>
      <w:pPr>
        <w:tabs>
          <w:tab w:val="num" w:pos="360"/>
        </w:tabs>
        <w:ind w:left="360" w:hanging="360"/>
      </w:pPr>
      <w:rPr>
        <w:rFonts w:ascii="Wingdings" w:hAnsi="Wingdings" w:cs="Wingdings" w:hint="default"/>
        <w:sz w:val="20"/>
        <w:szCs w:val="20"/>
      </w:rPr>
    </w:lvl>
    <w:lvl w:ilvl="2">
      <w:start w:val="1"/>
      <w:numFmt w:val="decimal"/>
      <w:lvlText w:val="%1.%2.%3"/>
      <w:lvlJc w:val="left"/>
      <w:pPr>
        <w:tabs>
          <w:tab w:val="num" w:pos="720"/>
        </w:tabs>
        <w:ind w:left="720" w:hanging="720"/>
      </w:pPr>
      <w:rPr>
        <w:rFonts w:ascii="Wingdings" w:hAnsi="Wingdings" w:cs="Wingdings" w:hint="default"/>
        <w:sz w:val="20"/>
        <w:szCs w:val="20"/>
      </w:rPr>
    </w:lvl>
    <w:lvl w:ilvl="3">
      <w:start w:val="1"/>
      <w:numFmt w:val="decimal"/>
      <w:lvlText w:val="%1.%2.%3.%4"/>
      <w:lvlJc w:val="left"/>
      <w:pPr>
        <w:tabs>
          <w:tab w:val="num" w:pos="720"/>
        </w:tabs>
        <w:ind w:left="720" w:hanging="720"/>
      </w:pPr>
      <w:rPr>
        <w:rFonts w:ascii="Wingdings" w:hAnsi="Wingdings" w:cs="Wingdings" w:hint="default"/>
        <w:sz w:val="20"/>
        <w:szCs w:val="20"/>
      </w:rPr>
    </w:lvl>
    <w:lvl w:ilvl="4">
      <w:start w:val="1"/>
      <w:numFmt w:val="decimal"/>
      <w:lvlText w:val="%1.%2.%3.%4.%5"/>
      <w:lvlJc w:val="left"/>
      <w:pPr>
        <w:tabs>
          <w:tab w:val="num" w:pos="1080"/>
        </w:tabs>
        <w:ind w:left="1080" w:hanging="1080"/>
      </w:pPr>
      <w:rPr>
        <w:rFonts w:ascii="Wingdings" w:hAnsi="Wingdings" w:cs="Wingdings" w:hint="default"/>
        <w:sz w:val="20"/>
        <w:szCs w:val="20"/>
      </w:rPr>
    </w:lvl>
    <w:lvl w:ilvl="5">
      <w:start w:val="1"/>
      <w:numFmt w:val="decimal"/>
      <w:lvlText w:val="%1.%2.%3.%4.%5.%6"/>
      <w:lvlJc w:val="left"/>
      <w:pPr>
        <w:tabs>
          <w:tab w:val="num" w:pos="1080"/>
        </w:tabs>
        <w:ind w:left="1080" w:hanging="1080"/>
      </w:pPr>
      <w:rPr>
        <w:rFonts w:ascii="Wingdings" w:hAnsi="Wingdings" w:cs="Wingdings" w:hint="default"/>
        <w:sz w:val="20"/>
        <w:szCs w:val="20"/>
      </w:rPr>
    </w:lvl>
    <w:lvl w:ilvl="6">
      <w:start w:val="1"/>
      <w:numFmt w:val="decimal"/>
      <w:lvlText w:val="%1.%2.%3.%4.%5.%6.%7"/>
      <w:lvlJc w:val="left"/>
      <w:pPr>
        <w:tabs>
          <w:tab w:val="num" w:pos="1440"/>
        </w:tabs>
        <w:ind w:left="1440" w:hanging="1440"/>
      </w:pPr>
      <w:rPr>
        <w:rFonts w:ascii="Wingdings" w:hAnsi="Wingdings" w:cs="Wingdings" w:hint="default"/>
        <w:sz w:val="20"/>
        <w:szCs w:val="20"/>
      </w:rPr>
    </w:lvl>
    <w:lvl w:ilvl="7">
      <w:start w:val="1"/>
      <w:numFmt w:val="decimal"/>
      <w:lvlText w:val="%1.%2.%3.%4.%5.%6.%7.%8"/>
      <w:lvlJc w:val="left"/>
      <w:pPr>
        <w:tabs>
          <w:tab w:val="num" w:pos="1440"/>
        </w:tabs>
        <w:ind w:left="1440" w:hanging="1440"/>
      </w:pPr>
      <w:rPr>
        <w:rFonts w:ascii="Wingdings" w:hAnsi="Wingdings" w:cs="Wingdings" w:hint="default"/>
        <w:sz w:val="20"/>
        <w:szCs w:val="20"/>
      </w:rPr>
    </w:lvl>
    <w:lvl w:ilvl="8">
      <w:start w:val="1"/>
      <w:numFmt w:val="decimal"/>
      <w:lvlText w:val="%1.%2.%3.%4.%5.%6.%7.%8.%9"/>
      <w:lvlJc w:val="left"/>
      <w:pPr>
        <w:tabs>
          <w:tab w:val="num" w:pos="1800"/>
        </w:tabs>
        <w:ind w:left="1800" w:hanging="1800"/>
      </w:pPr>
      <w:rPr>
        <w:rFonts w:ascii="Wingdings" w:hAnsi="Wingdings" w:cs="Wingdings" w:hint="default"/>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singleLevel"/>
    <w:tmpl w:val="00000009"/>
    <w:name w:val="WW8Num9"/>
    <w:lvl w:ilvl="0">
      <w:start w:val="1"/>
      <w:numFmt w:val="bullet"/>
      <w:lvlText w:val=""/>
      <w:lvlJc w:val="left"/>
      <w:pPr>
        <w:tabs>
          <w:tab w:val="num" w:pos="1428"/>
        </w:tabs>
        <w:ind w:left="1428" w:hanging="360"/>
      </w:pPr>
      <w:rPr>
        <w:rFonts w:ascii="Wingdings" w:hAnsi="Wingdings" w:hint="default"/>
        <w:sz w:val="20"/>
        <w:szCs w:val="20"/>
      </w:rPr>
    </w:lvl>
  </w:abstractNum>
  <w:abstractNum w:abstractNumId="8" w15:restartNumberingAfterBreak="0">
    <w:nsid w:val="0000000A"/>
    <w:multiLevelType w:val="multilevel"/>
    <w:tmpl w:val="0000000A"/>
    <w:name w:val="WW8Num10"/>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00000B"/>
    <w:multiLevelType w:val="singleLevel"/>
    <w:tmpl w:val="0000000B"/>
    <w:name w:val="WW8Num11"/>
    <w:lvl w:ilvl="0">
      <w:start w:val="1"/>
      <w:numFmt w:val="bullet"/>
      <w:lvlText w:val=""/>
      <w:lvlJc w:val="left"/>
      <w:pPr>
        <w:tabs>
          <w:tab w:val="num" w:pos="284"/>
        </w:tabs>
        <w:ind w:left="0" w:firstLine="0"/>
      </w:pPr>
      <w:rPr>
        <w:rFonts w:ascii="Wingdings" w:hAnsi="Wingdings" w:hint="default"/>
      </w:rPr>
    </w:lvl>
  </w:abstractNum>
  <w:abstractNum w:abstractNumId="10" w15:restartNumberingAfterBreak="0">
    <w:nsid w:val="0000000C"/>
    <w:multiLevelType w:val="multilevel"/>
    <w:tmpl w:val="0000000C"/>
    <w:name w:val="WW8Num12"/>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
      <w:lvlJc w:val="left"/>
      <w:pPr>
        <w:tabs>
          <w:tab w:val="num" w:pos="360"/>
        </w:tabs>
        <w:ind w:left="360" w:hanging="360"/>
      </w:pPr>
      <w:rPr>
        <w:rFonts w:ascii="Wingdings" w:hAnsi="Wingdings" w:cs="Wingding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Arial" w:hAnsi="Arial" w:cs="Arial" w:hint="default"/>
      </w:rPr>
    </w:lvl>
  </w:abstractNum>
  <w:abstractNum w:abstractNumId="12" w15:restartNumberingAfterBreak="0">
    <w:nsid w:val="0000000E"/>
    <w:multiLevelType w:val="multilevel"/>
    <w:tmpl w:val="0000000E"/>
    <w:name w:val="WW8Num14"/>
    <w:lvl w:ilvl="0">
      <w:start w:val="2"/>
      <w:numFmt w:val="decimal"/>
      <w:lvlText w:val="%1"/>
      <w:lvlJc w:val="left"/>
      <w:pPr>
        <w:tabs>
          <w:tab w:val="num" w:pos="435"/>
        </w:tabs>
        <w:ind w:left="435" w:hanging="435"/>
      </w:pPr>
      <w:rPr>
        <w:rFonts w:ascii="Wingdings" w:hAnsi="Wingdings" w:cs="Wingdings" w:hint="default"/>
      </w:rPr>
    </w:lvl>
    <w:lvl w:ilvl="1">
      <w:start w:val="3"/>
      <w:numFmt w:val="decimal"/>
      <w:lvlText w:val="%1.%2"/>
      <w:lvlJc w:val="left"/>
      <w:pPr>
        <w:tabs>
          <w:tab w:val="num" w:pos="435"/>
        </w:tabs>
        <w:ind w:left="435" w:hanging="435"/>
      </w:pPr>
      <w:rPr>
        <w:rFonts w:ascii="Wingdings" w:hAnsi="Wingdings" w:cs="Wingdings"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720"/>
        </w:tabs>
        <w:ind w:left="720" w:hanging="720"/>
      </w:pPr>
      <w:rPr>
        <w:rFonts w:ascii="Wingdings" w:hAnsi="Wingdings" w:cs="Wingdings" w:hint="default"/>
      </w:rPr>
    </w:lvl>
    <w:lvl w:ilvl="4">
      <w:start w:val="1"/>
      <w:numFmt w:val="decimal"/>
      <w:lvlText w:val="%1.%2.%3.%4.%5"/>
      <w:lvlJc w:val="left"/>
      <w:pPr>
        <w:tabs>
          <w:tab w:val="num" w:pos="1080"/>
        </w:tabs>
        <w:ind w:left="1080" w:hanging="1080"/>
      </w:pPr>
      <w:rPr>
        <w:rFonts w:ascii="Wingdings" w:hAnsi="Wingdings" w:cs="Wingdings" w:hint="default"/>
      </w:rPr>
    </w:lvl>
    <w:lvl w:ilvl="5">
      <w:start w:val="1"/>
      <w:numFmt w:val="decimal"/>
      <w:lvlText w:val="%1.%2.%3.%4.%5.%6"/>
      <w:lvlJc w:val="left"/>
      <w:pPr>
        <w:tabs>
          <w:tab w:val="num" w:pos="1080"/>
        </w:tabs>
        <w:ind w:left="1080" w:hanging="1080"/>
      </w:pPr>
      <w:rPr>
        <w:rFonts w:ascii="Wingdings" w:hAnsi="Wingdings" w:cs="Wingdings" w:hint="default"/>
      </w:rPr>
    </w:lvl>
    <w:lvl w:ilvl="6">
      <w:start w:val="1"/>
      <w:numFmt w:val="decimal"/>
      <w:lvlText w:val="%1.%2.%3.%4.%5.%6.%7"/>
      <w:lvlJc w:val="left"/>
      <w:pPr>
        <w:tabs>
          <w:tab w:val="num" w:pos="1440"/>
        </w:tabs>
        <w:ind w:left="1440" w:hanging="1440"/>
      </w:pPr>
      <w:rPr>
        <w:rFonts w:ascii="Wingdings" w:hAnsi="Wingdings" w:cs="Wingdings" w:hint="default"/>
      </w:rPr>
    </w:lvl>
    <w:lvl w:ilvl="7">
      <w:start w:val="1"/>
      <w:numFmt w:val="decimal"/>
      <w:lvlText w:val="%1.%2.%3.%4.%5.%6.%7.%8"/>
      <w:lvlJc w:val="left"/>
      <w:pPr>
        <w:tabs>
          <w:tab w:val="num" w:pos="1440"/>
        </w:tabs>
        <w:ind w:left="1440" w:hanging="1440"/>
      </w:pPr>
      <w:rPr>
        <w:rFonts w:ascii="Wingdings" w:hAnsi="Wingdings" w:cs="Wingdings" w:hint="default"/>
      </w:rPr>
    </w:lvl>
    <w:lvl w:ilvl="8">
      <w:start w:val="1"/>
      <w:numFmt w:val="decimal"/>
      <w:lvlText w:val="%1.%2.%3.%4.%5.%6.%7.%8.%9"/>
      <w:lvlJc w:val="left"/>
      <w:pPr>
        <w:tabs>
          <w:tab w:val="num" w:pos="1800"/>
        </w:tabs>
        <w:ind w:left="1800" w:hanging="1800"/>
      </w:pPr>
      <w:rPr>
        <w:rFonts w:ascii="Wingdings" w:hAnsi="Wingdings" w:cs="Wingdings" w:hint="default"/>
      </w:rPr>
    </w:lvl>
  </w:abstractNum>
  <w:abstractNum w:abstractNumId="13" w15:restartNumberingAfterBreak="0">
    <w:nsid w:val="0000000F"/>
    <w:multiLevelType w:val="multilevel"/>
    <w:tmpl w:val="0000000F"/>
    <w:name w:val="WW8Num15"/>
    <w:lvl w:ilvl="0">
      <w:start w:val="2"/>
      <w:numFmt w:val="decimal"/>
      <w:lvlText w:val="%1"/>
      <w:lvlJc w:val="left"/>
      <w:pPr>
        <w:tabs>
          <w:tab w:val="num" w:pos="360"/>
        </w:tabs>
        <w:ind w:left="360" w:hanging="360"/>
      </w:pPr>
      <w:rPr>
        <w:rFonts w:ascii="Wingdings" w:hAnsi="Wingdings" w:cs="Wingdings" w:hint="default"/>
      </w:rPr>
    </w:lvl>
    <w:lvl w:ilvl="1">
      <w:start w:val="1"/>
      <w:numFmt w:val="decimal"/>
      <w:lvlText w:val="%1.%2"/>
      <w:lvlJc w:val="left"/>
      <w:pPr>
        <w:tabs>
          <w:tab w:val="num" w:pos="360"/>
        </w:tabs>
        <w:ind w:left="360" w:hanging="360"/>
      </w:pPr>
      <w:rPr>
        <w:rFonts w:ascii="Wingdings" w:hAnsi="Wingdings" w:cs="Wingdings"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720"/>
        </w:tabs>
        <w:ind w:left="720" w:hanging="720"/>
      </w:pPr>
      <w:rPr>
        <w:rFonts w:ascii="Wingdings" w:hAnsi="Wingdings" w:cs="Wingdings" w:hint="default"/>
      </w:rPr>
    </w:lvl>
    <w:lvl w:ilvl="4">
      <w:start w:val="1"/>
      <w:numFmt w:val="decimal"/>
      <w:lvlText w:val="%1.%2.%3.%4.%5"/>
      <w:lvlJc w:val="left"/>
      <w:pPr>
        <w:tabs>
          <w:tab w:val="num" w:pos="1080"/>
        </w:tabs>
        <w:ind w:left="1080" w:hanging="1080"/>
      </w:pPr>
      <w:rPr>
        <w:rFonts w:ascii="Wingdings" w:hAnsi="Wingdings" w:cs="Wingdings" w:hint="default"/>
      </w:rPr>
    </w:lvl>
    <w:lvl w:ilvl="5">
      <w:start w:val="1"/>
      <w:numFmt w:val="decimal"/>
      <w:lvlText w:val="%1.%2.%3.%4.%5.%6"/>
      <w:lvlJc w:val="left"/>
      <w:pPr>
        <w:tabs>
          <w:tab w:val="num" w:pos="1080"/>
        </w:tabs>
        <w:ind w:left="1080" w:hanging="1080"/>
      </w:pPr>
      <w:rPr>
        <w:rFonts w:ascii="Wingdings" w:hAnsi="Wingdings" w:cs="Wingdings" w:hint="default"/>
      </w:rPr>
    </w:lvl>
    <w:lvl w:ilvl="6">
      <w:start w:val="1"/>
      <w:numFmt w:val="decimal"/>
      <w:lvlText w:val="%1.%2.%3.%4.%5.%6.%7"/>
      <w:lvlJc w:val="left"/>
      <w:pPr>
        <w:tabs>
          <w:tab w:val="num" w:pos="1440"/>
        </w:tabs>
        <w:ind w:left="1440" w:hanging="1440"/>
      </w:pPr>
      <w:rPr>
        <w:rFonts w:ascii="Wingdings" w:hAnsi="Wingdings" w:cs="Wingdings" w:hint="default"/>
      </w:rPr>
    </w:lvl>
    <w:lvl w:ilvl="7">
      <w:start w:val="1"/>
      <w:numFmt w:val="decimal"/>
      <w:lvlText w:val="%1.%2.%3.%4.%5.%6.%7.%8"/>
      <w:lvlJc w:val="left"/>
      <w:pPr>
        <w:tabs>
          <w:tab w:val="num" w:pos="1440"/>
        </w:tabs>
        <w:ind w:left="1440" w:hanging="1440"/>
      </w:pPr>
      <w:rPr>
        <w:rFonts w:ascii="Wingdings" w:hAnsi="Wingdings" w:cs="Wingdings" w:hint="default"/>
      </w:rPr>
    </w:lvl>
    <w:lvl w:ilvl="8">
      <w:start w:val="1"/>
      <w:numFmt w:val="decimal"/>
      <w:lvlText w:val="%1.%2.%3.%4.%5.%6.%7.%8.%9"/>
      <w:lvlJc w:val="left"/>
      <w:pPr>
        <w:tabs>
          <w:tab w:val="num" w:pos="1800"/>
        </w:tabs>
        <w:ind w:left="1800" w:hanging="1800"/>
      </w:pPr>
      <w:rPr>
        <w:rFonts w:ascii="Wingdings" w:hAnsi="Wingdings" w:cs="Wingdings" w:hint="default"/>
      </w:rPr>
    </w:lvl>
  </w:abstractNum>
  <w:abstractNum w:abstractNumId="14" w15:restartNumberingAfterBreak="0">
    <w:nsid w:val="00000010"/>
    <w:multiLevelType w:val="multilevel"/>
    <w:tmpl w:val="00000010"/>
    <w:name w:val="WW8Num16"/>
    <w:lvl w:ilvl="0">
      <w:start w:val="2"/>
      <w:numFmt w:val="decimal"/>
      <w:lvlText w:val="%1"/>
      <w:lvlJc w:val="left"/>
      <w:pPr>
        <w:tabs>
          <w:tab w:val="num" w:pos="435"/>
        </w:tabs>
        <w:ind w:left="435" w:hanging="435"/>
      </w:pPr>
      <w:rPr>
        <w:rFonts w:cs="Arial" w:hint="default"/>
      </w:rPr>
    </w:lvl>
    <w:lvl w:ilvl="1">
      <w:start w:val="3"/>
      <w:numFmt w:val="decimal"/>
      <w:lvlText w:val="%1.%2"/>
      <w:lvlJc w:val="left"/>
      <w:pPr>
        <w:tabs>
          <w:tab w:val="num" w:pos="435"/>
        </w:tabs>
        <w:ind w:left="435" w:hanging="435"/>
      </w:pPr>
      <w:rPr>
        <w:rFonts w:cs="Arial" w:hint="default"/>
      </w:rPr>
    </w:lvl>
    <w:lvl w:ilvl="2">
      <w:start w:val="4"/>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5" w15:restartNumberingAfterBreak="0">
    <w:nsid w:val="00000011"/>
    <w:multiLevelType w:val="multilevel"/>
    <w:tmpl w:val="00000011"/>
    <w:name w:val="WW8Num17"/>
    <w:lvl w:ilvl="0">
      <w:start w:val="2"/>
      <w:numFmt w:val="decimal"/>
      <w:lvlText w:val="%1"/>
      <w:lvlJc w:val="left"/>
      <w:pPr>
        <w:tabs>
          <w:tab w:val="num" w:pos="435"/>
        </w:tabs>
        <w:ind w:left="435" w:hanging="435"/>
      </w:pPr>
      <w:rPr>
        <w:rFonts w:ascii="Wingdings" w:hAnsi="Wingdings" w:cs="Wingdings" w:hint="default"/>
        <w:vanish/>
        <w:sz w:val="20"/>
        <w:szCs w:val="20"/>
      </w:rPr>
    </w:lvl>
    <w:lvl w:ilvl="1">
      <w:start w:val="3"/>
      <w:numFmt w:val="decimal"/>
      <w:lvlText w:val="%1.%2"/>
      <w:lvlJc w:val="left"/>
      <w:pPr>
        <w:tabs>
          <w:tab w:val="num" w:pos="435"/>
        </w:tabs>
        <w:ind w:left="435" w:hanging="435"/>
      </w:pPr>
      <w:rPr>
        <w:rFonts w:ascii="Wingdings" w:hAnsi="Wingdings" w:cs="Wingdings" w:hint="default"/>
        <w:vanish/>
        <w:sz w:val="20"/>
        <w:szCs w:val="20"/>
      </w:rPr>
    </w:lvl>
    <w:lvl w:ilvl="2">
      <w:start w:val="3"/>
      <w:numFmt w:val="decimal"/>
      <w:lvlText w:val="%1.%2.%3"/>
      <w:lvlJc w:val="left"/>
      <w:pPr>
        <w:tabs>
          <w:tab w:val="num" w:pos="720"/>
        </w:tabs>
        <w:ind w:left="720" w:hanging="720"/>
      </w:pPr>
      <w:rPr>
        <w:rFonts w:ascii="Wingdings" w:hAnsi="Wingdings" w:cs="Wingdings" w:hint="default"/>
        <w:vanish/>
        <w:sz w:val="20"/>
        <w:szCs w:val="20"/>
      </w:rPr>
    </w:lvl>
    <w:lvl w:ilvl="3">
      <w:start w:val="1"/>
      <w:numFmt w:val="decimal"/>
      <w:lvlText w:val="%1.%2.%3.%4"/>
      <w:lvlJc w:val="left"/>
      <w:pPr>
        <w:tabs>
          <w:tab w:val="num" w:pos="720"/>
        </w:tabs>
        <w:ind w:left="720" w:hanging="720"/>
      </w:pPr>
      <w:rPr>
        <w:rFonts w:ascii="Wingdings" w:hAnsi="Wingdings" w:cs="Wingdings" w:hint="default"/>
        <w:vanish/>
        <w:sz w:val="20"/>
        <w:szCs w:val="20"/>
      </w:rPr>
    </w:lvl>
    <w:lvl w:ilvl="4">
      <w:start w:val="1"/>
      <w:numFmt w:val="decimal"/>
      <w:lvlText w:val="%1.%2.%3.%4.%5"/>
      <w:lvlJc w:val="left"/>
      <w:pPr>
        <w:tabs>
          <w:tab w:val="num" w:pos="1080"/>
        </w:tabs>
        <w:ind w:left="1080" w:hanging="1080"/>
      </w:pPr>
      <w:rPr>
        <w:rFonts w:ascii="Wingdings" w:hAnsi="Wingdings" w:cs="Wingdings" w:hint="default"/>
        <w:vanish/>
        <w:sz w:val="20"/>
        <w:szCs w:val="20"/>
      </w:rPr>
    </w:lvl>
    <w:lvl w:ilvl="5">
      <w:start w:val="1"/>
      <w:numFmt w:val="decimal"/>
      <w:lvlText w:val="%1.%2.%3.%4.%5.%6"/>
      <w:lvlJc w:val="left"/>
      <w:pPr>
        <w:tabs>
          <w:tab w:val="num" w:pos="1080"/>
        </w:tabs>
        <w:ind w:left="1080" w:hanging="1080"/>
      </w:pPr>
      <w:rPr>
        <w:rFonts w:ascii="Wingdings" w:hAnsi="Wingdings" w:cs="Wingdings" w:hint="default"/>
        <w:vanish/>
        <w:sz w:val="20"/>
        <w:szCs w:val="20"/>
      </w:rPr>
    </w:lvl>
    <w:lvl w:ilvl="6">
      <w:start w:val="1"/>
      <w:numFmt w:val="decimal"/>
      <w:lvlText w:val="%1.%2.%3.%4.%5.%6.%7"/>
      <w:lvlJc w:val="left"/>
      <w:pPr>
        <w:tabs>
          <w:tab w:val="num" w:pos="1440"/>
        </w:tabs>
        <w:ind w:left="1440" w:hanging="1440"/>
      </w:pPr>
      <w:rPr>
        <w:rFonts w:ascii="Wingdings" w:hAnsi="Wingdings" w:cs="Wingdings" w:hint="default"/>
        <w:vanish/>
        <w:sz w:val="20"/>
        <w:szCs w:val="20"/>
      </w:rPr>
    </w:lvl>
    <w:lvl w:ilvl="7">
      <w:start w:val="1"/>
      <w:numFmt w:val="decimal"/>
      <w:lvlText w:val="%1.%2.%3.%4.%5.%6.%7.%8"/>
      <w:lvlJc w:val="left"/>
      <w:pPr>
        <w:tabs>
          <w:tab w:val="num" w:pos="1440"/>
        </w:tabs>
        <w:ind w:left="1440" w:hanging="1440"/>
      </w:pPr>
      <w:rPr>
        <w:rFonts w:ascii="Wingdings" w:hAnsi="Wingdings" w:cs="Wingdings" w:hint="default"/>
        <w:vanish/>
        <w:sz w:val="20"/>
        <w:szCs w:val="20"/>
      </w:rPr>
    </w:lvl>
    <w:lvl w:ilvl="8">
      <w:start w:val="1"/>
      <w:numFmt w:val="decimal"/>
      <w:lvlText w:val="%1.%2.%3.%4.%5.%6.%7.%8.%9"/>
      <w:lvlJc w:val="left"/>
      <w:pPr>
        <w:tabs>
          <w:tab w:val="num" w:pos="1800"/>
        </w:tabs>
        <w:ind w:left="1800" w:hanging="1800"/>
      </w:pPr>
      <w:rPr>
        <w:rFonts w:ascii="Wingdings" w:hAnsi="Wingdings" w:cs="Wingdings" w:hint="default"/>
        <w:vanish/>
        <w:sz w:val="20"/>
        <w:szCs w:val="20"/>
      </w:rPr>
    </w:lvl>
  </w:abstractNum>
  <w:abstractNum w:abstractNumId="16" w15:restartNumberingAfterBreak="0">
    <w:nsid w:val="00000012"/>
    <w:multiLevelType w:val="singleLevel"/>
    <w:tmpl w:val="00000012"/>
    <w:name w:val="WW8Num18"/>
    <w:lvl w:ilvl="0">
      <w:start w:val="1"/>
      <w:numFmt w:val="bullet"/>
      <w:lvlText w:val=""/>
      <w:lvlJc w:val="left"/>
      <w:pPr>
        <w:tabs>
          <w:tab w:val="num" w:pos="1428"/>
        </w:tabs>
        <w:ind w:left="1428" w:hanging="360"/>
      </w:pPr>
      <w:rPr>
        <w:rFonts w:ascii="Wingdings" w:hAnsi="Wingdings" w:cs="Wingdings" w:hint="default"/>
      </w:rPr>
    </w:lvl>
  </w:abstractNum>
  <w:abstractNum w:abstractNumId="17" w15:restartNumberingAfterBreak="0">
    <w:nsid w:val="02DE213D"/>
    <w:multiLevelType w:val="hybridMultilevel"/>
    <w:tmpl w:val="900C7F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8A253EA"/>
    <w:multiLevelType w:val="hybridMultilevel"/>
    <w:tmpl w:val="EA600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95B2A82"/>
    <w:multiLevelType w:val="hybridMultilevel"/>
    <w:tmpl w:val="898AF586"/>
    <w:lvl w:ilvl="0" w:tplc="015A47DE">
      <w:numFmt w:val="bullet"/>
      <w:lvlText w:val="-"/>
      <w:lvlJc w:val="left"/>
      <w:pPr>
        <w:ind w:left="540" w:hanging="360"/>
      </w:pPr>
      <w:rPr>
        <w:rFonts w:ascii="Times New Roman" w:eastAsia="Times New Roma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0" w15:restartNumberingAfterBreak="0">
    <w:nsid w:val="0A340F8E"/>
    <w:multiLevelType w:val="hybridMultilevel"/>
    <w:tmpl w:val="00287D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A627C84"/>
    <w:multiLevelType w:val="hybridMultilevel"/>
    <w:tmpl w:val="6D445F8E"/>
    <w:lvl w:ilvl="0" w:tplc="A5A2C416">
      <w:numFmt w:val="bullet"/>
      <w:lvlText w:val="-"/>
      <w:lvlJc w:val="left"/>
      <w:pPr>
        <w:ind w:left="1440" w:hanging="360"/>
      </w:p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0ED241BE"/>
    <w:multiLevelType w:val="hybridMultilevel"/>
    <w:tmpl w:val="EB3E5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47A41E0"/>
    <w:multiLevelType w:val="hybridMultilevel"/>
    <w:tmpl w:val="ED1AA41E"/>
    <w:lvl w:ilvl="0" w:tplc="A5A2C41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D822DAC"/>
    <w:multiLevelType w:val="multilevel"/>
    <w:tmpl w:val="A17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A51BA8"/>
    <w:multiLevelType w:val="hybridMultilevel"/>
    <w:tmpl w:val="0F52FAB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2805780F"/>
    <w:multiLevelType w:val="hybridMultilevel"/>
    <w:tmpl w:val="575238EE"/>
    <w:lvl w:ilvl="0" w:tplc="51E2BEDA">
      <w:numFmt w:val="bullet"/>
      <w:lvlText w:val="-"/>
      <w:lvlJc w:val="left"/>
      <w:pPr>
        <w:ind w:left="0" w:firstLine="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EA52A0"/>
    <w:multiLevelType w:val="hybridMultilevel"/>
    <w:tmpl w:val="1700BD08"/>
    <w:lvl w:ilvl="0" w:tplc="5F2A2938">
      <w:start w:val="1"/>
      <w:numFmt w:val="bullet"/>
      <w:lvlText w:val="•"/>
      <w:lvlJc w:val="left"/>
      <w:pPr>
        <w:tabs>
          <w:tab w:val="num" w:pos="720"/>
        </w:tabs>
        <w:ind w:left="720" w:hanging="360"/>
      </w:pPr>
      <w:rPr>
        <w:rFonts w:ascii="Arial" w:hAnsi="Arial" w:hint="default"/>
      </w:rPr>
    </w:lvl>
    <w:lvl w:ilvl="1" w:tplc="C0F2AE80" w:tentative="1">
      <w:start w:val="1"/>
      <w:numFmt w:val="bullet"/>
      <w:lvlText w:val="•"/>
      <w:lvlJc w:val="left"/>
      <w:pPr>
        <w:tabs>
          <w:tab w:val="num" w:pos="1440"/>
        </w:tabs>
        <w:ind w:left="1440" w:hanging="360"/>
      </w:pPr>
      <w:rPr>
        <w:rFonts w:ascii="Arial" w:hAnsi="Arial" w:hint="default"/>
      </w:rPr>
    </w:lvl>
    <w:lvl w:ilvl="2" w:tplc="E722BA06" w:tentative="1">
      <w:start w:val="1"/>
      <w:numFmt w:val="bullet"/>
      <w:lvlText w:val="•"/>
      <w:lvlJc w:val="left"/>
      <w:pPr>
        <w:tabs>
          <w:tab w:val="num" w:pos="2160"/>
        </w:tabs>
        <w:ind w:left="2160" w:hanging="360"/>
      </w:pPr>
      <w:rPr>
        <w:rFonts w:ascii="Arial" w:hAnsi="Arial" w:hint="default"/>
      </w:rPr>
    </w:lvl>
    <w:lvl w:ilvl="3" w:tplc="176AA6E4" w:tentative="1">
      <w:start w:val="1"/>
      <w:numFmt w:val="bullet"/>
      <w:lvlText w:val="•"/>
      <w:lvlJc w:val="left"/>
      <w:pPr>
        <w:tabs>
          <w:tab w:val="num" w:pos="2880"/>
        </w:tabs>
        <w:ind w:left="2880" w:hanging="360"/>
      </w:pPr>
      <w:rPr>
        <w:rFonts w:ascii="Arial" w:hAnsi="Arial" w:hint="default"/>
      </w:rPr>
    </w:lvl>
    <w:lvl w:ilvl="4" w:tplc="E7B6DC60" w:tentative="1">
      <w:start w:val="1"/>
      <w:numFmt w:val="bullet"/>
      <w:lvlText w:val="•"/>
      <w:lvlJc w:val="left"/>
      <w:pPr>
        <w:tabs>
          <w:tab w:val="num" w:pos="3600"/>
        </w:tabs>
        <w:ind w:left="3600" w:hanging="360"/>
      </w:pPr>
      <w:rPr>
        <w:rFonts w:ascii="Arial" w:hAnsi="Arial" w:hint="default"/>
      </w:rPr>
    </w:lvl>
    <w:lvl w:ilvl="5" w:tplc="E086F006" w:tentative="1">
      <w:start w:val="1"/>
      <w:numFmt w:val="bullet"/>
      <w:lvlText w:val="•"/>
      <w:lvlJc w:val="left"/>
      <w:pPr>
        <w:tabs>
          <w:tab w:val="num" w:pos="4320"/>
        </w:tabs>
        <w:ind w:left="4320" w:hanging="360"/>
      </w:pPr>
      <w:rPr>
        <w:rFonts w:ascii="Arial" w:hAnsi="Arial" w:hint="default"/>
      </w:rPr>
    </w:lvl>
    <w:lvl w:ilvl="6" w:tplc="B3425E76" w:tentative="1">
      <w:start w:val="1"/>
      <w:numFmt w:val="bullet"/>
      <w:lvlText w:val="•"/>
      <w:lvlJc w:val="left"/>
      <w:pPr>
        <w:tabs>
          <w:tab w:val="num" w:pos="5040"/>
        </w:tabs>
        <w:ind w:left="5040" w:hanging="360"/>
      </w:pPr>
      <w:rPr>
        <w:rFonts w:ascii="Arial" w:hAnsi="Arial" w:hint="default"/>
      </w:rPr>
    </w:lvl>
    <w:lvl w:ilvl="7" w:tplc="28BC279E" w:tentative="1">
      <w:start w:val="1"/>
      <w:numFmt w:val="bullet"/>
      <w:lvlText w:val="•"/>
      <w:lvlJc w:val="left"/>
      <w:pPr>
        <w:tabs>
          <w:tab w:val="num" w:pos="5760"/>
        </w:tabs>
        <w:ind w:left="5760" w:hanging="360"/>
      </w:pPr>
      <w:rPr>
        <w:rFonts w:ascii="Arial" w:hAnsi="Arial" w:hint="default"/>
      </w:rPr>
    </w:lvl>
    <w:lvl w:ilvl="8" w:tplc="4D4A96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CEB72E5"/>
    <w:multiLevelType w:val="hybridMultilevel"/>
    <w:tmpl w:val="F418DC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BB4A6F"/>
    <w:multiLevelType w:val="multilevel"/>
    <w:tmpl w:val="7DA807CA"/>
    <w:lvl w:ilvl="0">
      <w:start w:val="2"/>
      <w:numFmt w:val="decimal"/>
      <w:lvlText w:val="%1"/>
      <w:lvlJc w:val="left"/>
      <w:pPr>
        <w:ind w:left="435" w:hanging="435"/>
      </w:pPr>
      <w:rPr>
        <w:rFonts w:hint="default"/>
        <w:b/>
        <w:i/>
      </w:rPr>
    </w:lvl>
    <w:lvl w:ilvl="1">
      <w:start w:val="3"/>
      <w:numFmt w:val="decimal"/>
      <w:lvlText w:val="%1.%2"/>
      <w:lvlJc w:val="left"/>
      <w:pPr>
        <w:ind w:left="435" w:hanging="43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0" w15:restartNumberingAfterBreak="0">
    <w:nsid w:val="30700071"/>
    <w:multiLevelType w:val="hybridMultilevel"/>
    <w:tmpl w:val="45F8A71E"/>
    <w:lvl w:ilvl="0" w:tplc="040C0001">
      <w:start w:val="1"/>
      <w:numFmt w:val="bullet"/>
      <w:lvlText w:val=""/>
      <w:lvlJc w:val="left"/>
      <w:pPr>
        <w:ind w:left="1220" w:hanging="360"/>
      </w:pPr>
      <w:rPr>
        <w:rFonts w:ascii="Symbol" w:hAnsi="Symbol" w:hint="default"/>
      </w:rPr>
    </w:lvl>
    <w:lvl w:ilvl="1" w:tplc="040C0003" w:tentative="1">
      <w:start w:val="1"/>
      <w:numFmt w:val="bullet"/>
      <w:lvlText w:val="o"/>
      <w:lvlJc w:val="left"/>
      <w:pPr>
        <w:ind w:left="1940" w:hanging="360"/>
      </w:pPr>
      <w:rPr>
        <w:rFonts w:ascii="Courier New" w:hAnsi="Courier New" w:cs="Courier New" w:hint="default"/>
      </w:rPr>
    </w:lvl>
    <w:lvl w:ilvl="2" w:tplc="040C0005" w:tentative="1">
      <w:start w:val="1"/>
      <w:numFmt w:val="bullet"/>
      <w:lvlText w:val=""/>
      <w:lvlJc w:val="left"/>
      <w:pPr>
        <w:ind w:left="2660" w:hanging="360"/>
      </w:pPr>
      <w:rPr>
        <w:rFonts w:ascii="Wingdings" w:hAnsi="Wingdings" w:hint="default"/>
      </w:rPr>
    </w:lvl>
    <w:lvl w:ilvl="3" w:tplc="040C0001" w:tentative="1">
      <w:start w:val="1"/>
      <w:numFmt w:val="bullet"/>
      <w:lvlText w:val=""/>
      <w:lvlJc w:val="left"/>
      <w:pPr>
        <w:ind w:left="3380" w:hanging="360"/>
      </w:pPr>
      <w:rPr>
        <w:rFonts w:ascii="Symbol" w:hAnsi="Symbol" w:hint="default"/>
      </w:rPr>
    </w:lvl>
    <w:lvl w:ilvl="4" w:tplc="040C0003" w:tentative="1">
      <w:start w:val="1"/>
      <w:numFmt w:val="bullet"/>
      <w:lvlText w:val="o"/>
      <w:lvlJc w:val="left"/>
      <w:pPr>
        <w:ind w:left="4100" w:hanging="360"/>
      </w:pPr>
      <w:rPr>
        <w:rFonts w:ascii="Courier New" w:hAnsi="Courier New" w:cs="Courier New" w:hint="default"/>
      </w:rPr>
    </w:lvl>
    <w:lvl w:ilvl="5" w:tplc="040C0005" w:tentative="1">
      <w:start w:val="1"/>
      <w:numFmt w:val="bullet"/>
      <w:lvlText w:val=""/>
      <w:lvlJc w:val="left"/>
      <w:pPr>
        <w:ind w:left="4820" w:hanging="360"/>
      </w:pPr>
      <w:rPr>
        <w:rFonts w:ascii="Wingdings" w:hAnsi="Wingdings" w:hint="default"/>
      </w:rPr>
    </w:lvl>
    <w:lvl w:ilvl="6" w:tplc="040C0001" w:tentative="1">
      <w:start w:val="1"/>
      <w:numFmt w:val="bullet"/>
      <w:lvlText w:val=""/>
      <w:lvlJc w:val="left"/>
      <w:pPr>
        <w:ind w:left="5540" w:hanging="360"/>
      </w:pPr>
      <w:rPr>
        <w:rFonts w:ascii="Symbol" w:hAnsi="Symbol" w:hint="default"/>
      </w:rPr>
    </w:lvl>
    <w:lvl w:ilvl="7" w:tplc="040C0003" w:tentative="1">
      <w:start w:val="1"/>
      <w:numFmt w:val="bullet"/>
      <w:lvlText w:val="o"/>
      <w:lvlJc w:val="left"/>
      <w:pPr>
        <w:ind w:left="6260" w:hanging="360"/>
      </w:pPr>
      <w:rPr>
        <w:rFonts w:ascii="Courier New" w:hAnsi="Courier New" w:cs="Courier New" w:hint="default"/>
      </w:rPr>
    </w:lvl>
    <w:lvl w:ilvl="8" w:tplc="040C0005" w:tentative="1">
      <w:start w:val="1"/>
      <w:numFmt w:val="bullet"/>
      <w:lvlText w:val=""/>
      <w:lvlJc w:val="left"/>
      <w:pPr>
        <w:ind w:left="6980" w:hanging="360"/>
      </w:pPr>
      <w:rPr>
        <w:rFonts w:ascii="Wingdings" w:hAnsi="Wingdings" w:hint="default"/>
      </w:rPr>
    </w:lvl>
  </w:abstractNum>
  <w:abstractNum w:abstractNumId="31" w15:restartNumberingAfterBreak="0">
    <w:nsid w:val="310E1029"/>
    <w:multiLevelType w:val="hybridMultilevel"/>
    <w:tmpl w:val="F1F269E4"/>
    <w:lvl w:ilvl="0" w:tplc="3482ED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EB91244"/>
    <w:multiLevelType w:val="hybridMultilevel"/>
    <w:tmpl w:val="632AC9EA"/>
    <w:lvl w:ilvl="0" w:tplc="5D9EF068">
      <w:start w:val="5"/>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FE612F2"/>
    <w:multiLevelType w:val="multilevel"/>
    <w:tmpl w:val="298AFE4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707504"/>
    <w:multiLevelType w:val="hybridMultilevel"/>
    <w:tmpl w:val="6ED8F6E4"/>
    <w:lvl w:ilvl="0" w:tplc="4C0A9310">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626EAF"/>
    <w:multiLevelType w:val="hybridMultilevel"/>
    <w:tmpl w:val="1076D1A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46BE23DE"/>
    <w:multiLevelType w:val="hybridMultilevel"/>
    <w:tmpl w:val="8DEAEC18"/>
    <w:lvl w:ilvl="0" w:tplc="F13AEF0E">
      <w:start w:val="1"/>
      <w:numFmt w:val="decimal"/>
      <w:lvlText w:val="%1-"/>
      <w:lvlJc w:val="left"/>
      <w:pPr>
        <w:tabs>
          <w:tab w:val="num" w:pos="720"/>
        </w:tabs>
        <w:ind w:left="720" w:hanging="360"/>
      </w:pPr>
      <w:rPr>
        <w:rFonts w:ascii="Arial" w:hAnsi="Arial" w:cs="Arial" w:hint="default"/>
        <w:b/>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46E62979"/>
    <w:multiLevelType w:val="hybridMultilevel"/>
    <w:tmpl w:val="D242AD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343D59"/>
    <w:multiLevelType w:val="hybridMultilevel"/>
    <w:tmpl w:val="9866E858"/>
    <w:lvl w:ilvl="0" w:tplc="0B2CE25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EA07B6"/>
    <w:multiLevelType w:val="hybridMultilevel"/>
    <w:tmpl w:val="8D14E384"/>
    <w:lvl w:ilvl="0" w:tplc="040C000F">
      <w:start w:val="1"/>
      <w:numFmt w:val="decimal"/>
      <w:lvlText w:val="%1."/>
      <w:lvlJc w:val="left"/>
      <w:pPr>
        <w:ind w:left="3552" w:hanging="360"/>
      </w:pPr>
      <w:rPr>
        <w:rFonts w:hint="default"/>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40" w15:restartNumberingAfterBreak="0">
    <w:nsid w:val="49A049BF"/>
    <w:multiLevelType w:val="multilevel"/>
    <w:tmpl w:val="EE3888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DA4284"/>
    <w:multiLevelType w:val="hybridMultilevel"/>
    <w:tmpl w:val="066EE53E"/>
    <w:lvl w:ilvl="0" w:tplc="9D64B54E">
      <w:start w:val="1"/>
      <w:numFmt w:val="bullet"/>
      <w:lvlText w:val=""/>
      <w:lvlJc w:val="left"/>
      <w:pPr>
        <w:tabs>
          <w:tab w:val="num" w:pos="1135"/>
        </w:tabs>
        <w:ind w:left="851" w:firstLine="0"/>
      </w:pPr>
      <w:rPr>
        <w:rFonts w:ascii="Wingdings" w:hAnsi="Wingdings"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52901FC2"/>
    <w:multiLevelType w:val="hybridMultilevel"/>
    <w:tmpl w:val="28104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64B5400"/>
    <w:multiLevelType w:val="multilevel"/>
    <w:tmpl w:val="9DE2878A"/>
    <w:lvl w:ilvl="0">
      <w:start w:val="1"/>
      <w:numFmt w:val="decimal"/>
      <w:lvlText w:val="%1"/>
      <w:lvlJc w:val="left"/>
      <w:pPr>
        <w:ind w:left="460" w:hanging="460"/>
      </w:pPr>
      <w:rPr>
        <w:rFonts w:hint="default"/>
        <w:b/>
        <w:sz w:val="24"/>
      </w:rPr>
    </w:lvl>
    <w:lvl w:ilvl="1">
      <w:start w:val="11"/>
      <w:numFmt w:val="decimal"/>
      <w:lvlText w:val="%1.%2"/>
      <w:lvlJc w:val="left"/>
      <w:pPr>
        <w:ind w:left="600" w:hanging="460"/>
      </w:pPr>
      <w:rPr>
        <w:rFonts w:hint="default"/>
        <w:b/>
        <w:sz w:val="24"/>
      </w:rPr>
    </w:lvl>
    <w:lvl w:ilvl="2">
      <w:start w:val="1"/>
      <w:numFmt w:val="decimal"/>
      <w:lvlText w:val="%1.%2.%3"/>
      <w:lvlJc w:val="left"/>
      <w:pPr>
        <w:ind w:left="1000" w:hanging="720"/>
      </w:pPr>
      <w:rPr>
        <w:rFonts w:hint="default"/>
        <w:b/>
        <w:sz w:val="24"/>
      </w:rPr>
    </w:lvl>
    <w:lvl w:ilvl="3">
      <w:start w:val="1"/>
      <w:numFmt w:val="decimal"/>
      <w:lvlText w:val="%1.%2.%3.%4"/>
      <w:lvlJc w:val="left"/>
      <w:pPr>
        <w:ind w:left="1140" w:hanging="720"/>
      </w:pPr>
      <w:rPr>
        <w:rFonts w:hint="default"/>
        <w:b/>
        <w:sz w:val="24"/>
      </w:rPr>
    </w:lvl>
    <w:lvl w:ilvl="4">
      <w:start w:val="1"/>
      <w:numFmt w:val="decimal"/>
      <w:lvlText w:val="%1.%2.%3.%4.%5"/>
      <w:lvlJc w:val="left"/>
      <w:pPr>
        <w:ind w:left="1640" w:hanging="1080"/>
      </w:pPr>
      <w:rPr>
        <w:rFonts w:hint="default"/>
        <w:b/>
        <w:sz w:val="24"/>
      </w:rPr>
    </w:lvl>
    <w:lvl w:ilvl="5">
      <w:start w:val="1"/>
      <w:numFmt w:val="decimal"/>
      <w:lvlText w:val="%1.%2.%3.%4.%5.%6"/>
      <w:lvlJc w:val="left"/>
      <w:pPr>
        <w:ind w:left="1780" w:hanging="1080"/>
      </w:pPr>
      <w:rPr>
        <w:rFonts w:hint="default"/>
        <w:b/>
        <w:sz w:val="24"/>
      </w:rPr>
    </w:lvl>
    <w:lvl w:ilvl="6">
      <w:start w:val="1"/>
      <w:numFmt w:val="decimal"/>
      <w:lvlText w:val="%1.%2.%3.%4.%5.%6.%7"/>
      <w:lvlJc w:val="left"/>
      <w:pPr>
        <w:ind w:left="2280" w:hanging="1440"/>
      </w:pPr>
      <w:rPr>
        <w:rFonts w:hint="default"/>
        <w:b/>
        <w:sz w:val="24"/>
      </w:rPr>
    </w:lvl>
    <w:lvl w:ilvl="7">
      <w:start w:val="1"/>
      <w:numFmt w:val="decimal"/>
      <w:lvlText w:val="%1.%2.%3.%4.%5.%6.%7.%8"/>
      <w:lvlJc w:val="left"/>
      <w:pPr>
        <w:ind w:left="2420" w:hanging="1440"/>
      </w:pPr>
      <w:rPr>
        <w:rFonts w:hint="default"/>
        <w:b/>
        <w:sz w:val="24"/>
      </w:rPr>
    </w:lvl>
    <w:lvl w:ilvl="8">
      <w:start w:val="1"/>
      <w:numFmt w:val="decimal"/>
      <w:lvlText w:val="%1.%2.%3.%4.%5.%6.%7.%8.%9"/>
      <w:lvlJc w:val="left"/>
      <w:pPr>
        <w:ind w:left="2920" w:hanging="1800"/>
      </w:pPr>
      <w:rPr>
        <w:rFonts w:hint="default"/>
        <w:b/>
        <w:sz w:val="24"/>
      </w:rPr>
    </w:lvl>
  </w:abstractNum>
  <w:abstractNum w:abstractNumId="44" w15:restartNumberingAfterBreak="0">
    <w:nsid w:val="5B341554"/>
    <w:multiLevelType w:val="hybridMultilevel"/>
    <w:tmpl w:val="B9BE676A"/>
    <w:lvl w:ilvl="0" w:tplc="46B289D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E90DD6"/>
    <w:multiLevelType w:val="hybridMultilevel"/>
    <w:tmpl w:val="DFDED0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B36E16"/>
    <w:multiLevelType w:val="multilevel"/>
    <w:tmpl w:val="3E907962"/>
    <w:lvl w:ilvl="0">
      <w:start w:val="2"/>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656535D8"/>
    <w:multiLevelType w:val="hybridMultilevel"/>
    <w:tmpl w:val="FFFFFFFF"/>
    <w:lvl w:ilvl="0" w:tplc="923A3852">
      <w:start w:val="1"/>
      <w:numFmt w:val="bullet"/>
      <w:lvlText w:val=""/>
      <w:lvlJc w:val="left"/>
      <w:pPr>
        <w:ind w:left="720" w:hanging="360"/>
      </w:pPr>
      <w:rPr>
        <w:rFonts w:ascii="Symbol" w:hAnsi="Symbol" w:hint="default"/>
      </w:rPr>
    </w:lvl>
    <w:lvl w:ilvl="1" w:tplc="EC7AC176">
      <w:start w:val="1"/>
      <w:numFmt w:val="bullet"/>
      <w:lvlText w:val="o"/>
      <w:lvlJc w:val="left"/>
      <w:pPr>
        <w:ind w:left="1440" w:hanging="360"/>
      </w:pPr>
      <w:rPr>
        <w:rFonts w:ascii="Courier New" w:hAnsi="Courier New" w:hint="default"/>
      </w:rPr>
    </w:lvl>
    <w:lvl w:ilvl="2" w:tplc="716254BA">
      <w:start w:val="1"/>
      <w:numFmt w:val="bullet"/>
      <w:lvlText w:val=""/>
      <w:lvlJc w:val="left"/>
      <w:pPr>
        <w:ind w:left="2160" w:hanging="360"/>
      </w:pPr>
      <w:rPr>
        <w:rFonts w:ascii="Wingdings" w:hAnsi="Wingdings" w:hint="default"/>
      </w:rPr>
    </w:lvl>
    <w:lvl w:ilvl="3" w:tplc="BF268AB2">
      <w:start w:val="1"/>
      <w:numFmt w:val="bullet"/>
      <w:lvlText w:val=""/>
      <w:lvlJc w:val="left"/>
      <w:pPr>
        <w:ind w:left="2880" w:hanging="360"/>
      </w:pPr>
      <w:rPr>
        <w:rFonts w:ascii="Symbol" w:hAnsi="Symbol" w:hint="default"/>
      </w:rPr>
    </w:lvl>
    <w:lvl w:ilvl="4" w:tplc="4450FEAC">
      <w:start w:val="1"/>
      <w:numFmt w:val="bullet"/>
      <w:lvlText w:val="o"/>
      <w:lvlJc w:val="left"/>
      <w:pPr>
        <w:ind w:left="3600" w:hanging="360"/>
      </w:pPr>
      <w:rPr>
        <w:rFonts w:ascii="Courier New" w:hAnsi="Courier New" w:hint="default"/>
      </w:rPr>
    </w:lvl>
    <w:lvl w:ilvl="5" w:tplc="CF965A32">
      <w:start w:val="1"/>
      <w:numFmt w:val="bullet"/>
      <w:lvlText w:val=""/>
      <w:lvlJc w:val="left"/>
      <w:pPr>
        <w:ind w:left="4320" w:hanging="360"/>
      </w:pPr>
      <w:rPr>
        <w:rFonts w:ascii="Wingdings" w:hAnsi="Wingdings" w:hint="default"/>
      </w:rPr>
    </w:lvl>
    <w:lvl w:ilvl="6" w:tplc="ADBC81FC">
      <w:start w:val="1"/>
      <w:numFmt w:val="bullet"/>
      <w:lvlText w:val=""/>
      <w:lvlJc w:val="left"/>
      <w:pPr>
        <w:ind w:left="5040" w:hanging="360"/>
      </w:pPr>
      <w:rPr>
        <w:rFonts w:ascii="Symbol" w:hAnsi="Symbol" w:hint="default"/>
      </w:rPr>
    </w:lvl>
    <w:lvl w:ilvl="7" w:tplc="495237F2">
      <w:start w:val="1"/>
      <w:numFmt w:val="bullet"/>
      <w:lvlText w:val="o"/>
      <w:lvlJc w:val="left"/>
      <w:pPr>
        <w:ind w:left="5760" w:hanging="360"/>
      </w:pPr>
      <w:rPr>
        <w:rFonts w:ascii="Courier New" w:hAnsi="Courier New" w:hint="default"/>
      </w:rPr>
    </w:lvl>
    <w:lvl w:ilvl="8" w:tplc="BC5CB546">
      <w:start w:val="1"/>
      <w:numFmt w:val="bullet"/>
      <w:lvlText w:val=""/>
      <w:lvlJc w:val="left"/>
      <w:pPr>
        <w:ind w:left="6480" w:hanging="360"/>
      </w:pPr>
      <w:rPr>
        <w:rFonts w:ascii="Wingdings" w:hAnsi="Wingdings" w:hint="default"/>
      </w:rPr>
    </w:lvl>
  </w:abstractNum>
  <w:abstractNum w:abstractNumId="48" w15:restartNumberingAfterBreak="0">
    <w:nsid w:val="6DB45EA2"/>
    <w:multiLevelType w:val="multilevel"/>
    <w:tmpl w:val="756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3461C7"/>
    <w:multiLevelType w:val="hybridMultilevel"/>
    <w:tmpl w:val="9E3AAE14"/>
    <w:lvl w:ilvl="0" w:tplc="A5A2C416">
      <w:numFmt w:val="bullet"/>
      <w:lvlText w:val="-"/>
      <w:lvlJc w:val="left"/>
      <w:pPr>
        <w:ind w:left="780" w:hanging="360"/>
      </w:p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0" w15:restartNumberingAfterBreak="0">
    <w:nsid w:val="7A8D36FD"/>
    <w:multiLevelType w:val="hybridMultilevel"/>
    <w:tmpl w:val="7570AA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ACF2D1E"/>
    <w:multiLevelType w:val="hybridMultilevel"/>
    <w:tmpl w:val="125255D0"/>
    <w:lvl w:ilvl="0" w:tplc="875C7B4A">
      <w:start w:val="1"/>
      <w:numFmt w:val="bullet"/>
      <w:lvlText w:val=""/>
      <w:lvlJc w:val="left"/>
      <w:pPr>
        <w:tabs>
          <w:tab w:val="num" w:pos="720"/>
        </w:tabs>
        <w:ind w:left="720" w:hanging="360"/>
      </w:pPr>
      <w:rPr>
        <w:rFonts w:ascii="Wingdings" w:hAnsi="Wingdings" w:hint="default"/>
      </w:rPr>
    </w:lvl>
    <w:lvl w:ilvl="1" w:tplc="5426B7B4" w:tentative="1">
      <w:start w:val="1"/>
      <w:numFmt w:val="bullet"/>
      <w:lvlText w:val=""/>
      <w:lvlJc w:val="left"/>
      <w:pPr>
        <w:tabs>
          <w:tab w:val="num" w:pos="1440"/>
        </w:tabs>
        <w:ind w:left="1440" w:hanging="360"/>
      </w:pPr>
      <w:rPr>
        <w:rFonts w:ascii="Wingdings" w:hAnsi="Wingdings" w:hint="default"/>
      </w:rPr>
    </w:lvl>
    <w:lvl w:ilvl="2" w:tplc="21726B72" w:tentative="1">
      <w:start w:val="1"/>
      <w:numFmt w:val="bullet"/>
      <w:lvlText w:val=""/>
      <w:lvlJc w:val="left"/>
      <w:pPr>
        <w:tabs>
          <w:tab w:val="num" w:pos="2160"/>
        </w:tabs>
        <w:ind w:left="2160" w:hanging="360"/>
      </w:pPr>
      <w:rPr>
        <w:rFonts w:ascii="Wingdings" w:hAnsi="Wingdings" w:hint="default"/>
      </w:rPr>
    </w:lvl>
    <w:lvl w:ilvl="3" w:tplc="7CC87164" w:tentative="1">
      <w:start w:val="1"/>
      <w:numFmt w:val="bullet"/>
      <w:lvlText w:val=""/>
      <w:lvlJc w:val="left"/>
      <w:pPr>
        <w:tabs>
          <w:tab w:val="num" w:pos="2880"/>
        </w:tabs>
        <w:ind w:left="2880" w:hanging="360"/>
      </w:pPr>
      <w:rPr>
        <w:rFonts w:ascii="Wingdings" w:hAnsi="Wingdings" w:hint="default"/>
      </w:rPr>
    </w:lvl>
    <w:lvl w:ilvl="4" w:tplc="71880286" w:tentative="1">
      <w:start w:val="1"/>
      <w:numFmt w:val="bullet"/>
      <w:lvlText w:val=""/>
      <w:lvlJc w:val="left"/>
      <w:pPr>
        <w:tabs>
          <w:tab w:val="num" w:pos="3600"/>
        </w:tabs>
        <w:ind w:left="3600" w:hanging="360"/>
      </w:pPr>
      <w:rPr>
        <w:rFonts w:ascii="Wingdings" w:hAnsi="Wingdings" w:hint="default"/>
      </w:rPr>
    </w:lvl>
    <w:lvl w:ilvl="5" w:tplc="2688939C" w:tentative="1">
      <w:start w:val="1"/>
      <w:numFmt w:val="bullet"/>
      <w:lvlText w:val=""/>
      <w:lvlJc w:val="left"/>
      <w:pPr>
        <w:tabs>
          <w:tab w:val="num" w:pos="4320"/>
        </w:tabs>
        <w:ind w:left="4320" w:hanging="360"/>
      </w:pPr>
      <w:rPr>
        <w:rFonts w:ascii="Wingdings" w:hAnsi="Wingdings" w:hint="default"/>
      </w:rPr>
    </w:lvl>
    <w:lvl w:ilvl="6" w:tplc="394EB5EA" w:tentative="1">
      <w:start w:val="1"/>
      <w:numFmt w:val="bullet"/>
      <w:lvlText w:val=""/>
      <w:lvlJc w:val="left"/>
      <w:pPr>
        <w:tabs>
          <w:tab w:val="num" w:pos="5040"/>
        </w:tabs>
        <w:ind w:left="5040" w:hanging="360"/>
      </w:pPr>
      <w:rPr>
        <w:rFonts w:ascii="Wingdings" w:hAnsi="Wingdings" w:hint="default"/>
      </w:rPr>
    </w:lvl>
    <w:lvl w:ilvl="7" w:tplc="7AD6E73C" w:tentative="1">
      <w:start w:val="1"/>
      <w:numFmt w:val="bullet"/>
      <w:lvlText w:val=""/>
      <w:lvlJc w:val="left"/>
      <w:pPr>
        <w:tabs>
          <w:tab w:val="num" w:pos="5760"/>
        </w:tabs>
        <w:ind w:left="5760" w:hanging="360"/>
      </w:pPr>
      <w:rPr>
        <w:rFonts w:ascii="Wingdings" w:hAnsi="Wingdings" w:hint="default"/>
      </w:rPr>
    </w:lvl>
    <w:lvl w:ilvl="8" w:tplc="75A2509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082803"/>
    <w:multiLevelType w:val="multilevel"/>
    <w:tmpl w:val="6B2ACC04"/>
    <w:lvl w:ilvl="0">
      <w:start w:val="2"/>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7C8D7EDF"/>
    <w:multiLevelType w:val="hybridMultilevel"/>
    <w:tmpl w:val="23A865E8"/>
    <w:lvl w:ilvl="0" w:tplc="A5A2C416">
      <w:numFmt w:val="bullet"/>
      <w:lvlText w:val="-"/>
      <w:lvlJc w:val="left"/>
      <w:pPr>
        <w:ind w:left="360" w:hanging="360"/>
      </w:p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7D475C54"/>
    <w:multiLevelType w:val="hybridMultilevel"/>
    <w:tmpl w:val="B740B9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4"/>
  </w:num>
  <w:num w:numId="5">
    <w:abstractNumId w:val="16"/>
  </w:num>
  <w:num w:numId="6">
    <w:abstractNumId w:val="29"/>
  </w:num>
  <w:num w:numId="7">
    <w:abstractNumId w:val="41"/>
  </w:num>
  <w:num w:numId="8">
    <w:abstractNumId w:val="38"/>
  </w:num>
  <w:num w:numId="9">
    <w:abstractNumId w:val="37"/>
  </w:num>
  <w:num w:numId="10">
    <w:abstractNumId w:val="54"/>
  </w:num>
  <w:num w:numId="11">
    <w:abstractNumId w:val="33"/>
  </w:num>
  <w:num w:numId="12">
    <w:abstractNumId w:val="18"/>
  </w:num>
  <w:num w:numId="13">
    <w:abstractNumId w:val="42"/>
  </w:num>
  <w:num w:numId="14">
    <w:abstractNumId w:val="36"/>
  </w:num>
  <w:num w:numId="15">
    <w:abstractNumId w:val="22"/>
  </w:num>
  <w:num w:numId="16">
    <w:abstractNumId w:val="25"/>
  </w:num>
  <w:num w:numId="17">
    <w:abstractNumId w:val="46"/>
  </w:num>
  <w:num w:numId="18">
    <w:abstractNumId w:val="52"/>
  </w:num>
  <w:num w:numId="19">
    <w:abstractNumId w:val="31"/>
  </w:num>
  <w:num w:numId="20">
    <w:abstractNumId w:val="32"/>
  </w:num>
  <w:num w:numId="21">
    <w:abstractNumId w:val="48"/>
  </w:num>
  <w:num w:numId="22">
    <w:abstractNumId w:val="27"/>
  </w:num>
  <w:num w:numId="23">
    <w:abstractNumId w:val="49"/>
  </w:num>
  <w:num w:numId="24">
    <w:abstractNumId w:val="53"/>
  </w:num>
  <w:num w:numId="25">
    <w:abstractNumId w:val="20"/>
  </w:num>
  <w:num w:numId="26">
    <w:abstractNumId w:val="21"/>
  </w:num>
  <w:num w:numId="27">
    <w:abstractNumId w:val="30"/>
  </w:num>
  <w:num w:numId="28">
    <w:abstractNumId w:val="50"/>
  </w:num>
  <w:num w:numId="29">
    <w:abstractNumId w:val="23"/>
  </w:num>
  <w:num w:numId="30">
    <w:abstractNumId w:val="17"/>
  </w:num>
  <w:num w:numId="31">
    <w:abstractNumId w:val="44"/>
  </w:num>
  <w:num w:numId="32">
    <w:abstractNumId w:val="51"/>
  </w:num>
  <w:num w:numId="33">
    <w:abstractNumId w:val="26"/>
  </w:num>
  <w:num w:numId="34">
    <w:abstractNumId w:val="43"/>
  </w:num>
  <w:num w:numId="35">
    <w:abstractNumId w:val="19"/>
  </w:num>
  <w:num w:numId="36">
    <w:abstractNumId w:val="40"/>
  </w:num>
  <w:num w:numId="37">
    <w:abstractNumId w:val="3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5"/>
  </w:num>
  <w:num w:numId="41">
    <w:abstractNumId w:val="45"/>
  </w:num>
  <w:num w:numId="42">
    <w:abstractNumId w:val="28"/>
  </w:num>
  <w:num w:numId="43">
    <w:abstractNumId w:val="47"/>
  </w:num>
  <w:num w:numId="4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30"/>
    <w:rsid w:val="00000528"/>
    <w:rsid w:val="000024F4"/>
    <w:rsid w:val="000072A6"/>
    <w:rsid w:val="00011268"/>
    <w:rsid w:val="000119A1"/>
    <w:rsid w:val="000121D4"/>
    <w:rsid w:val="00014DFF"/>
    <w:rsid w:val="00017BEF"/>
    <w:rsid w:val="00022819"/>
    <w:rsid w:val="00027CD1"/>
    <w:rsid w:val="00037ED7"/>
    <w:rsid w:val="00041B45"/>
    <w:rsid w:val="0004337E"/>
    <w:rsid w:val="000472DC"/>
    <w:rsid w:val="00053FC3"/>
    <w:rsid w:val="00054729"/>
    <w:rsid w:val="00054CBC"/>
    <w:rsid w:val="00057683"/>
    <w:rsid w:val="00060293"/>
    <w:rsid w:val="00063B72"/>
    <w:rsid w:val="00066B04"/>
    <w:rsid w:val="00070F5D"/>
    <w:rsid w:val="00071FA2"/>
    <w:rsid w:val="00073257"/>
    <w:rsid w:val="00073396"/>
    <w:rsid w:val="00075BD9"/>
    <w:rsid w:val="0007713C"/>
    <w:rsid w:val="000800B3"/>
    <w:rsid w:val="0008019F"/>
    <w:rsid w:val="00081DF5"/>
    <w:rsid w:val="00081EEC"/>
    <w:rsid w:val="000904B3"/>
    <w:rsid w:val="00091132"/>
    <w:rsid w:val="00093766"/>
    <w:rsid w:val="0009405D"/>
    <w:rsid w:val="000A16D1"/>
    <w:rsid w:val="000A1824"/>
    <w:rsid w:val="000A35CC"/>
    <w:rsid w:val="000B011E"/>
    <w:rsid w:val="000B0E89"/>
    <w:rsid w:val="000B20B1"/>
    <w:rsid w:val="000B585B"/>
    <w:rsid w:val="000C0FC1"/>
    <w:rsid w:val="000C5B37"/>
    <w:rsid w:val="000C7CFF"/>
    <w:rsid w:val="000D21DE"/>
    <w:rsid w:val="000D292C"/>
    <w:rsid w:val="000D38F9"/>
    <w:rsid w:val="000D442F"/>
    <w:rsid w:val="000D7B5D"/>
    <w:rsid w:val="000E1988"/>
    <w:rsid w:val="000E255F"/>
    <w:rsid w:val="000E44F2"/>
    <w:rsid w:val="000E736E"/>
    <w:rsid w:val="000E78EF"/>
    <w:rsid w:val="000E7A47"/>
    <w:rsid w:val="000F02EC"/>
    <w:rsid w:val="000F36DC"/>
    <w:rsid w:val="00100139"/>
    <w:rsid w:val="00100965"/>
    <w:rsid w:val="00101D13"/>
    <w:rsid w:val="00103770"/>
    <w:rsid w:val="00103E0F"/>
    <w:rsid w:val="00110FC8"/>
    <w:rsid w:val="00115E12"/>
    <w:rsid w:val="00116F20"/>
    <w:rsid w:val="00125EEF"/>
    <w:rsid w:val="001313D4"/>
    <w:rsid w:val="001322E9"/>
    <w:rsid w:val="00132FE3"/>
    <w:rsid w:val="001335CD"/>
    <w:rsid w:val="0013695D"/>
    <w:rsid w:val="001375F4"/>
    <w:rsid w:val="00137D6D"/>
    <w:rsid w:val="00141699"/>
    <w:rsid w:val="0014344C"/>
    <w:rsid w:val="001444FC"/>
    <w:rsid w:val="00144DCB"/>
    <w:rsid w:val="0014567F"/>
    <w:rsid w:val="00145D19"/>
    <w:rsid w:val="00151C89"/>
    <w:rsid w:val="00152F92"/>
    <w:rsid w:val="00153D15"/>
    <w:rsid w:val="00164081"/>
    <w:rsid w:val="001643A5"/>
    <w:rsid w:val="00166271"/>
    <w:rsid w:val="001718A6"/>
    <w:rsid w:val="00173214"/>
    <w:rsid w:val="0017661D"/>
    <w:rsid w:val="001802AE"/>
    <w:rsid w:val="001825B9"/>
    <w:rsid w:val="00185725"/>
    <w:rsid w:val="0018679F"/>
    <w:rsid w:val="00187A57"/>
    <w:rsid w:val="001920E8"/>
    <w:rsid w:val="0019341D"/>
    <w:rsid w:val="00197CED"/>
    <w:rsid w:val="001A3189"/>
    <w:rsid w:val="001A41DC"/>
    <w:rsid w:val="001A60EC"/>
    <w:rsid w:val="001B20A4"/>
    <w:rsid w:val="001B3E39"/>
    <w:rsid w:val="001C16AB"/>
    <w:rsid w:val="001C4AA8"/>
    <w:rsid w:val="001C5B46"/>
    <w:rsid w:val="001C6FE1"/>
    <w:rsid w:val="001D25E7"/>
    <w:rsid w:val="001D6866"/>
    <w:rsid w:val="001D6B28"/>
    <w:rsid w:val="001E7D66"/>
    <w:rsid w:val="001F030A"/>
    <w:rsid w:val="001F0A10"/>
    <w:rsid w:val="001F2EB4"/>
    <w:rsid w:val="001F31C6"/>
    <w:rsid w:val="001F50A9"/>
    <w:rsid w:val="001F5707"/>
    <w:rsid w:val="00201408"/>
    <w:rsid w:val="00201411"/>
    <w:rsid w:val="00203005"/>
    <w:rsid w:val="00210197"/>
    <w:rsid w:val="00214913"/>
    <w:rsid w:val="00216DE0"/>
    <w:rsid w:val="00217271"/>
    <w:rsid w:val="002214F8"/>
    <w:rsid w:val="00221686"/>
    <w:rsid w:val="00222082"/>
    <w:rsid w:val="00222C3A"/>
    <w:rsid w:val="00225607"/>
    <w:rsid w:val="002259CE"/>
    <w:rsid w:val="00225BD9"/>
    <w:rsid w:val="00225E2C"/>
    <w:rsid w:val="002267C2"/>
    <w:rsid w:val="0022725B"/>
    <w:rsid w:val="00232D61"/>
    <w:rsid w:val="00233C85"/>
    <w:rsid w:val="00240752"/>
    <w:rsid w:val="0024221D"/>
    <w:rsid w:val="002444FF"/>
    <w:rsid w:val="002468B3"/>
    <w:rsid w:val="002472BF"/>
    <w:rsid w:val="00251AE6"/>
    <w:rsid w:val="00252F3B"/>
    <w:rsid w:val="00253AC9"/>
    <w:rsid w:val="00255F25"/>
    <w:rsid w:val="0025666C"/>
    <w:rsid w:val="002572D9"/>
    <w:rsid w:val="002628E0"/>
    <w:rsid w:val="00262D0C"/>
    <w:rsid w:val="00263DBE"/>
    <w:rsid w:val="002758F8"/>
    <w:rsid w:val="0027611F"/>
    <w:rsid w:val="00282B62"/>
    <w:rsid w:val="00282D34"/>
    <w:rsid w:val="002837EA"/>
    <w:rsid w:val="002843E9"/>
    <w:rsid w:val="00286E4F"/>
    <w:rsid w:val="00287100"/>
    <w:rsid w:val="00293ECC"/>
    <w:rsid w:val="00294801"/>
    <w:rsid w:val="002967C1"/>
    <w:rsid w:val="00296E60"/>
    <w:rsid w:val="002A10FD"/>
    <w:rsid w:val="002A52D2"/>
    <w:rsid w:val="002A67A2"/>
    <w:rsid w:val="002B0638"/>
    <w:rsid w:val="002B0C1D"/>
    <w:rsid w:val="002B175C"/>
    <w:rsid w:val="002B2718"/>
    <w:rsid w:val="002B4314"/>
    <w:rsid w:val="002B4344"/>
    <w:rsid w:val="002B7DD5"/>
    <w:rsid w:val="002C0335"/>
    <w:rsid w:val="002C5831"/>
    <w:rsid w:val="002C586A"/>
    <w:rsid w:val="002D0072"/>
    <w:rsid w:val="002D33EA"/>
    <w:rsid w:val="002D4B7E"/>
    <w:rsid w:val="002E19AB"/>
    <w:rsid w:val="002E398C"/>
    <w:rsid w:val="002E526B"/>
    <w:rsid w:val="002E5784"/>
    <w:rsid w:val="002F35C2"/>
    <w:rsid w:val="002F3D4D"/>
    <w:rsid w:val="002F7AAE"/>
    <w:rsid w:val="003009C8"/>
    <w:rsid w:val="00300D68"/>
    <w:rsid w:val="003052FD"/>
    <w:rsid w:val="003073B5"/>
    <w:rsid w:val="00310C9F"/>
    <w:rsid w:val="00314CCE"/>
    <w:rsid w:val="00320A1A"/>
    <w:rsid w:val="003214EE"/>
    <w:rsid w:val="00324642"/>
    <w:rsid w:val="00325D5C"/>
    <w:rsid w:val="00326846"/>
    <w:rsid w:val="00327979"/>
    <w:rsid w:val="003341A5"/>
    <w:rsid w:val="003347FB"/>
    <w:rsid w:val="00334BAA"/>
    <w:rsid w:val="0034196D"/>
    <w:rsid w:val="0034268F"/>
    <w:rsid w:val="00343DB6"/>
    <w:rsid w:val="00351AE0"/>
    <w:rsid w:val="0035209F"/>
    <w:rsid w:val="00352F0E"/>
    <w:rsid w:val="003539DE"/>
    <w:rsid w:val="00360BEF"/>
    <w:rsid w:val="00362757"/>
    <w:rsid w:val="0036411C"/>
    <w:rsid w:val="0036575E"/>
    <w:rsid w:val="0036689A"/>
    <w:rsid w:val="00367638"/>
    <w:rsid w:val="003729D5"/>
    <w:rsid w:val="00373683"/>
    <w:rsid w:val="00374BD5"/>
    <w:rsid w:val="00374CC7"/>
    <w:rsid w:val="00377359"/>
    <w:rsid w:val="0038638F"/>
    <w:rsid w:val="003A32EC"/>
    <w:rsid w:val="003A4CBE"/>
    <w:rsid w:val="003A5D8A"/>
    <w:rsid w:val="003A6053"/>
    <w:rsid w:val="003B2AD8"/>
    <w:rsid w:val="003B2B90"/>
    <w:rsid w:val="003B4EAE"/>
    <w:rsid w:val="003B4F74"/>
    <w:rsid w:val="003B518B"/>
    <w:rsid w:val="003B6EFB"/>
    <w:rsid w:val="003B790E"/>
    <w:rsid w:val="003C1168"/>
    <w:rsid w:val="003C30CC"/>
    <w:rsid w:val="003C354B"/>
    <w:rsid w:val="003C3560"/>
    <w:rsid w:val="003C7F6F"/>
    <w:rsid w:val="003D35C6"/>
    <w:rsid w:val="003D426A"/>
    <w:rsid w:val="003D4980"/>
    <w:rsid w:val="003D7589"/>
    <w:rsid w:val="003E2DA1"/>
    <w:rsid w:val="003E4ECF"/>
    <w:rsid w:val="003E6B8E"/>
    <w:rsid w:val="003F022D"/>
    <w:rsid w:val="003F2480"/>
    <w:rsid w:val="003F5A58"/>
    <w:rsid w:val="00402BD5"/>
    <w:rsid w:val="004046F3"/>
    <w:rsid w:val="00404EAA"/>
    <w:rsid w:val="00404F8A"/>
    <w:rsid w:val="00406D30"/>
    <w:rsid w:val="00407202"/>
    <w:rsid w:val="00412E5C"/>
    <w:rsid w:val="00413A24"/>
    <w:rsid w:val="00415B5D"/>
    <w:rsid w:val="00417BD0"/>
    <w:rsid w:val="00423CC7"/>
    <w:rsid w:val="0042722E"/>
    <w:rsid w:val="0042769C"/>
    <w:rsid w:val="00430B86"/>
    <w:rsid w:val="004347A6"/>
    <w:rsid w:val="00441C1B"/>
    <w:rsid w:val="00443FE3"/>
    <w:rsid w:val="00450009"/>
    <w:rsid w:val="00451CE4"/>
    <w:rsid w:val="0045635D"/>
    <w:rsid w:val="004573C5"/>
    <w:rsid w:val="00462251"/>
    <w:rsid w:val="004639D4"/>
    <w:rsid w:val="0047296C"/>
    <w:rsid w:val="00475035"/>
    <w:rsid w:val="0048254A"/>
    <w:rsid w:val="00483FD7"/>
    <w:rsid w:val="00485108"/>
    <w:rsid w:val="00486805"/>
    <w:rsid w:val="004879ED"/>
    <w:rsid w:val="0049189B"/>
    <w:rsid w:val="00494140"/>
    <w:rsid w:val="004941AB"/>
    <w:rsid w:val="004942FE"/>
    <w:rsid w:val="00495582"/>
    <w:rsid w:val="00495690"/>
    <w:rsid w:val="00497579"/>
    <w:rsid w:val="004A04BF"/>
    <w:rsid w:val="004A096C"/>
    <w:rsid w:val="004A15C6"/>
    <w:rsid w:val="004A37A1"/>
    <w:rsid w:val="004A4DFB"/>
    <w:rsid w:val="004A6218"/>
    <w:rsid w:val="004A7253"/>
    <w:rsid w:val="004C2E36"/>
    <w:rsid w:val="004C3CFD"/>
    <w:rsid w:val="004C6CE9"/>
    <w:rsid w:val="004D2040"/>
    <w:rsid w:val="004D3CBE"/>
    <w:rsid w:val="004D412E"/>
    <w:rsid w:val="004D5329"/>
    <w:rsid w:val="004D5711"/>
    <w:rsid w:val="004D7219"/>
    <w:rsid w:val="004E37B5"/>
    <w:rsid w:val="004E5088"/>
    <w:rsid w:val="004E5C62"/>
    <w:rsid w:val="004E6906"/>
    <w:rsid w:val="004E71C0"/>
    <w:rsid w:val="004F04C9"/>
    <w:rsid w:val="004F359F"/>
    <w:rsid w:val="004F3CF9"/>
    <w:rsid w:val="004F4287"/>
    <w:rsid w:val="004F4566"/>
    <w:rsid w:val="004F7982"/>
    <w:rsid w:val="004F7AE4"/>
    <w:rsid w:val="00501471"/>
    <w:rsid w:val="005028E8"/>
    <w:rsid w:val="005060F4"/>
    <w:rsid w:val="005078D3"/>
    <w:rsid w:val="005100AD"/>
    <w:rsid w:val="00512D00"/>
    <w:rsid w:val="0051791B"/>
    <w:rsid w:val="0052247C"/>
    <w:rsid w:val="0052369C"/>
    <w:rsid w:val="00523784"/>
    <w:rsid w:val="005249DE"/>
    <w:rsid w:val="00526246"/>
    <w:rsid w:val="00526631"/>
    <w:rsid w:val="00531C78"/>
    <w:rsid w:val="00532BC2"/>
    <w:rsid w:val="005348A5"/>
    <w:rsid w:val="00534E69"/>
    <w:rsid w:val="00537B72"/>
    <w:rsid w:val="00540E3A"/>
    <w:rsid w:val="00541469"/>
    <w:rsid w:val="00552FBC"/>
    <w:rsid w:val="00552FC2"/>
    <w:rsid w:val="00556952"/>
    <w:rsid w:val="00556B7A"/>
    <w:rsid w:val="00563519"/>
    <w:rsid w:val="00563859"/>
    <w:rsid w:val="00564270"/>
    <w:rsid w:val="00566B2B"/>
    <w:rsid w:val="0056759C"/>
    <w:rsid w:val="00567A7C"/>
    <w:rsid w:val="00571C47"/>
    <w:rsid w:val="00572A11"/>
    <w:rsid w:val="00573F68"/>
    <w:rsid w:val="00574426"/>
    <w:rsid w:val="00574524"/>
    <w:rsid w:val="00575DA3"/>
    <w:rsid w:val="005806C1"/>
    <w:rsid w:val="005807CD"/>
    <w:rsid w:val="00582992"/>
    <w:rsid w:val="00586B73"/>
    <w:rsid w:val="005902F6"/>
    <w:rsid w:val="00593A59"/>
    <w:rsid w:val="00595FC0"/>
    <w:rsid w:val="005A27AE"/>
    <w:rsid w:val="005A466A"/>
    <w:rsid w:val="005B03DF"/>
    <w:rsid w:val="005B1B50"/>
    <w:rsid w:val="005B23AE"/>
    <w:rsid w:val="005B4AB0"/>
    <w:rsid w:val="005C21A7"/>
    <w:rsid w:val="005C54C3"/>
    <w:rsid w:val="005C7D74"/>
    <w:rsid w:val="005D17CE"/>
    <w:rsid w:val="005D3003"/>
    <w:rsid w:val="005D3EEA"/>
    <w:rsid w:val="005E103E"/>
    <w:rsid w:val="005E3A28"/>
    <w:rsid w:val="005E419F"/>
    <w:rsid w:val="005E4447"/>
    <w:rsid w:val="005E58D7"/>
    <w:rsid w:val="005E5CBD"/>
    <w:rsid w:val="005F1F2D"/>
    <w:rsid w:val="005F49CC"/>
    <w:rsid w:val="006005FF"/>
    <w:rsid w:val="006006A4"/>
    <w:rsid w:val="00602EC5"/>
    <w:rsid w:val="006114FC"/>
    <w:rsid w:val="0061235B"/>
    <w:rsid w:val="00613D02"/>
    <w:rsid w:val="0061687C"/>
    <w:rsid w:val="00620B08"/>
    <w:rsid w:val="006211D1"/>
    <w:rsid w:val="0062149A"/>
    <w:rsid w:val="006242DE"/>
    <w:rsid w:val="00627D33"/>
    <w:rsid w:val="00630FF1"/>
    <w:rsid w:val="00634D20"/>
    <w:rsid w:val="0063509C"/>
    <w:rsid w:val="00636095"/>
    <w:rsid w:val="0064300F"/>
    <w:rsid w:val="00643500"/>
    <w:rsid w:val="00643F71"/>
    <w:rsid w:val="00645313"/>
    <w:rsid w:val="006456D4"/>
    <w:rsid w:val="0064614D"/>
    <w:rsid w:val="00651D8D"/>
    <w:rsid w:val="0065481E"/>
    <w:rsid w:val="00654C34"/>
    <w:rsid w:val="00655DE8"/>
    <w:rsid w:val="006566FA"/>
    <w:rsid w:val="00663CBB"/>
    <w:rsid w:val="006644F5"/>
    <w:rsid w:val="0066459D"/>
    <w:rsid w:val="006647C1"/>
    <w:rsid w:val="00670242"/>
    <w:rsid w:val="006709B8"/>
    <w:rsid w:val="006714CB"/>
    <w:rsid w:val="00674BA4"/>
    <w:rsid w:val="0068430D"/>
    <w:rsid w:val="00684F83"/>
    <w:rsid w:val="006860C9"/>
    <w:rsid w:val="00690C60"/>
    <w:rsid w:val="00690F24"/>
    <w:rsid w:val="00692CE0"/>
    <w:rsid w:val="006941D6"/>
    <w:rsid w:val="006959A9"/>
    <w:rsid w:val="00696564"/>
    <w:rsid w:val="00697238"/>
    <w:rsid w:val="006A60B8"/>
    <w:rsid w:val="006B0F63"/>
    <w:rsid w:val="006B4ED1"/>
    <w:rsid w:val="006B69C6"/>
    <w:rsid w:val="006D19FE"/>
    <w:rsid w:val="006D3EA7"/>
    <w:rsid w:val="006D72D8"/>
    <w:rsid w:val="006D7728"/>
    <w:rsid w:val="006D7B56"/>
    <w:rsid w:val="006E5487"/>
    <w:rsid w:val="006E7CE0"/>
    <w:rsid w:val="006F22DD"/>
    <w:rsid w:val="006F2C65"/>
    <w:rsid w:val="006F75D5"/>
    <w:rsid w:val="006F7FCD"/>
    <w:rsid w:val="00700CEB"/>
    <w:rsid w:val="007011D5"/>
    <w:rsid w:val="00701E38"/>
    <w:rsid w:val="0070410C"/>
    <w:rsid w:val="0070497B"/>
    <w:rsid w:val="00706AB7"/>
    <w:rsid w:val="00706F71"/>
    <w:rsid w:val="007127B1"/>
    <w:rsid w:val="00713DC6"/>
    <w:rsid w:val="00714B51"/>
    <w:rsid w:val="00714FFA"/>
    <w:rsid w:val="00716D14"/>
    <w:rsid w:val="00720395"/>
    <w:rsid w:val="0072041E"/>
    <w:rsid w:val="00721EA3"/>
    <w:rsid w:val="00722341"/>
    <w:rsid w:val="00730DE3"/>
    <w:rsid w:val="00732269"/>
    <w:rsid w:val="00733624"/>
    <w:rsid w:val="00735A03"/>
    <w:rsid w:val="0073671F"/>
    <w:rsid w:val="007371B9"/>
    <w:rsid w:val="007379A6"/>
    <w:rsid w:val="0074081B"/>
    <w:rsid w:val="007424A0"/>
    <w:rsid w:val="0075058E"/>
    <w:rsid w:val="00752647"/>
    <w:rsid w:val="00752D81"/>
    <w:rsid w:val="00754F5F"/>
    <w:rsid w:val="00756BB2"/>
    <w:rsid w:val="007605AB"/>
    <w:rsid w:val="00760649"/>
    <w:rsid w:val="00760655"/>
    <w:rsid w:val="00762BE3"/>
    <w:rsid w:val="00767210"/>
    <w:rsid w:val="0076729D"/>
    <w:rsid w:val="007673BF"/>
    <w:rsid w:val="00775E38"/>
    <w:rsid w:val="007763E0"/>
    <w:rsid w:val="0077658F"/>
    <w:rsid w:val="0078357B"/>
    <w:rsid w:val="00787B46"/>
    <w:rsid w:val="007938C3"/>
    <w:rsid w:val="0079450B"/>
    <w:rsid w:val="00797FB6"/>
    <w:rsid w:val="007A0F61"/>
    <w:rsid w:val="007A23D5"/>
    <w:rsid w:val="007A2F12"/>
    <w:rsid w:val="007A4759"/>
    <w:rsid w:val="007A5256"/>
    <w:rsid w:val="007A691D"/>
    <w:rsid w:val="007A7728"/>
    <w:rsid w:val="007B31F8"/>
    <w:rsid w:val="007B528B"/>
    <w:rsid w:val="007B74C9"/>
    <w:rsid w:val="007C282A"/>
    <w:rsid w:val="007C2918"/>
    <w:rsid w:val="007D1140"/>
    <w:rsid w:val="007D253E"/>
    <w:rsid w:val="007D51A2"/>
    <w:rsid w:val="007D61D1"/>
    <w:rsid w:val="007E36E2"/>
    <w:rsid w:val="007E71F4"/>
    <w:rsid w:val="007F1572"/>
    <w:rsid w:val="007F1836"/>
    <w:rsid w:val="007F1AA1"/>
    <w:rsid w:val="007F3A36"/>
    <w:rsid w:val="007F3CB7"/>
    <w:rsid w:val="008012B1"/>
    <w:rsid w:val="00801533"/>
    <w:rsid w:val="00812F28"/>
    <w:rsid w:val="0081302F"/>
    <w:rsid w:val="008135D7"/>
    <w:rsid w:val="00814189"/>
    <w:rsid w:val="008151BE"/>
    <w:rsid w:val="00817C78"/>
    <w:rsid w:val="00820CA4"/>
    <w:rsid w:val="00825E8D"/>
    <w:rsid w:val="0082755A"/>
    <w:rsid w:val="00831A6C"/>
    <w:rsid w:val="00835E2B"/>
    <w:rsid w:val="0083601F"/>
    <w:rsid w:val="008407CF"/>
    <w:rsid w:val="008438DB"/>
    <w:rsid w:val="008506DF"/>
    <w:rsid w:val="0085136B"/>
    <w:rsid w:val="00855B95"/>
    <w:rsid w:val="008563C0"/>
    <w:rsid w:val="008568E1"/>
    <w:rsid w:val="0085758A"/>
    <w:rsid w:val="00857D3D"/>
    <w:rsid w:val="00862923"/>
    <w:rsid w:val="00863B41"/>
    <w:rsid w:val="00864788"/>
    <w:rsid w:val="008738A6"/>
    <w:rsid w:val="00875333"/>
    <w:rsid w:val="008812B4"/>
    <w:rsid w:val="00882C6C"/>
    <w:rsid w:val="00893247"/>
    <w:rsid w:val="008935F6"/>
    <w:rsid w:val="00894312"/>
    <w:rsid w:val="008A0262"/>
    <w:rsid w:val="008A1B12"/>
    <w:rsid w:val="008A25A1"/>
    <w:rsid w:val="008A2D64"/>
    <w:rsid w:val="008A433D"/>
    <w:rsid w:val="008A7C1A"/>
    <w:rsid w:val="008B05F1"/>
    <w:rsid w:val="008B0670"/>
    <w:rsid w:val="008B5073"/>
    <w:rsid w:val="008B547F"/>
    <w:rsid w:val="008B6034"/>
    <w:rsid w:val="008C003A"/>
    <w:rsid w:val="008C3453"/>
    <w:rsid w:val="008C370D"/>
    <w:rsid w:val="008C6255"/>
    <w:rsid w:val="008C683C"/>
    <w:rsid w:val="008C6B53"/>
    <w:rsid w:val="008C7B06"/>
    <w:rsid w:val="008D09AC"/>
    <w:rsid w:val="008D16E7"/>
    <w:rsid w:val="008D357A"/>
    <w:rsid w:val="008D375B"/>
    <w:rsid w:val="008E2F17"/>
    <w:rsid w:val="008E3213"/>
    <w:rsid w:val="008E3496"/>
    <w:rsid w:val="008E3BE3"/>
    <w:rsid w:val="008E5CA3"/>
    <w:rsid w:val="008F0D94"/>
    <w:rsid w:val="008F2274"/>
    <w:rsid w:val="008F2DF3"/>
    <w:rsid w:val="00904165"/>
    <w:rsid w:val="00904F4D"/>
    <w:rsid w:val="0090610B"/>
    <w:rsid w:val="00907770"/>
    <w:rsid w:val="00912FCA"/>
    <w:rsid w:val="0091680B"/>
    <w:rsid w:val="009245E9"/>
    <w:rsid w:val="00925202"/>
    <w:rsid w:val="0092575D"/>
    <w:rsid w:val="009260F6"/>
    <w:rsid w:val="00927D68"/>
    <w:rsid w:val="009335D3"/>
    <w:rsid w:val="00935073"/>
    <w:rsid w:val="0093648C"/>
    <w:rsid w:val="00937F7D"/>
    <w:rsid w:val="0094270B"/>
    <w:rsid w:val="00951879"/>
    <w:rsid w:val="009519E5"/>
    <w:rsid w:val="00952265"/>
    <w:rsid w:val="00952301"/>
    <w:rsid w:val="00952750"/>
    <w:rsid w:val="009531C4"/>
    <w:rsid w:val="0095400F"/>
    <w:rsid w:val="009605C9"/>
    <w:rsid w:val="00972AF6"/>
    <w:rsid w:val="00973AD3"/>
    <w:rsid w:val="00974DA1"/>
    <w:rsid w:val="00981499"/>
    <w:rsid w:val="00983C18"/>
    <w:rsid w:val="00985C8E"/>
    <w:rsid w:val="009913BD"/>
    <w:rsid w:val="009937C5"/>
    <w:rsid w:val="009945E7"/>
    <w:rsid w:val="009A0550"/>
    <w:rsid w:val="009A0C20"/>
    <w:rsid w:val="009A40B3"/>
    <w:rsid w:val="009A40DE"/>
    <w:rsid w:val="009A5A2C"/>
    <w:rsid w:val="009A6BC9"/>
    <w:rsid w:val="009B16B6"/>
    <w:rsid w:val="009B1CAF"/>
    <w:rsid w:val="009B2E34"/>
    <w:rsid w:val="009B2F56"/>
    <w:rsid w:val="009B5F08"/>
    <w:rsid w:val="009B6936"/>
    <w:rsid w:val="009B7020"/>
    <w:rsid w:val="009C2BE0"/>
    <w:rsid w:val="009C5C68"/>
    <w:rsid w:val="009C65DE"/>
    <w:rsid w:val="009D3645"/>
    <w:rsid w:val="009D4C1C"/>
    <w:rsid w:val="009D64F3"/>
    <w:rsid w:val="009D6D91"/>
    <w:rsid w:val="009E2B1D"/>
    <w:rsid w:val="009E48F8"/>
    <w:rsid w:val="009E57D2"/>
    <w:rsid w:val="009E5C60"/>
    <w:rsid w:val="009E7FAC"/>
    <w:rsid w:val="009F1328"/>
    <w:rsid w:val="009F4842"/>
    <w:rsid w:val="009F4F5F"/>
    <w:rsid w:val="009F5A33"/>
    <w:rsid w:val="00A00DC6"/>
    <w:rsid w:val="00A0104C"/>
    <w:rsid w:val="00A11502"/>
    <w:rsid w:val="00A135B2"/>
    <w:rsid w:val="00A14398"/>
    <w:rsid w:val="00A1557D"/>
    <w:rsid w:val="00A15B09"/>
    <w:rsid w:val="00A22B8E"/>
    <w:rsid w:val="00A2635C"/>
    <w:rsid w:val="00A264B5"/>
    <w:rsid w:val="00A268A4"/>
    <w:rsid w:val="00A3038C"/>
    <w:rsid w:val="00A30DC2"/>
    <w:rsid w:val="00A353BA"/>
    <w:rsid w:val="00A4180B"/>
    <w:rsid w:val="00A42DE1"/>
    <w:rsid w:val="00A43DE6"/>
    <w:rsid w:val="00A44856"/>
    <w:rsid w:val="00A47EF0"/>
    <w:rsid w:val="00A50377"/>
    <w:rsid w:val="00A51B2D"/>
    <w:rsid w:val="00A538B3"/>
    <w:rsid w:val="00A54A3E"/>
    <w:rsid w:val="00A56693"/>
    <w:rsid w:val="00A61941"/>
    <w:rsid w:val="00A624BD"/>
    <w:rsid w:val="00A62A04"/>
    <w:rsid w:val="00A66D5E"/>
    <w:rsid w:val="00A71D6A"/>
    <w:rsid w:val="00A727FE"/>
    <w:rsid w:val="00A72AD1"/>
    <w:rsid w:val="00A75478"/>
    <w:rsid w:val="00A75B50"/>
    <w:rsid w:val="00A779DC"/>
    <w:rsid w:val="00A80142"/>
    <w:rsid w:val="00A82014"/>
    <w:rsid w:val="00A8237C"/>
    <w:rsid w:val="00A8256D"/>
    <w:rsid w:val="00A83A1C"/>
    <w:rsid w:val="00A83B76"/>
    <w:rsid w:val="00A85C01"/>
    <w:rsid w:val="00A90498"/>
    <w:rsid w:val="00A9751E"/>
    <w:rsid w:val="00AA079C"/>
    <w:rsid w:val="00AA0AC9"/>
    <w:rsid w:val="00AB7577"/>
    <w:rsid w:val="00AC13CB"/>
    <w:rsid w:val="00AC41EF"/>
    <w:rsid w:val="00AC53A7"/>
    <w:rsid w:val="00AC72D8"/>
    <w:rsid w:val="00AD1BFF"/>
    <w:rsid w:val="00AD4ADB"/>
    <w:rsid w:val="00AD69CD"/>
    <w:rsid w:val="00AE27A4"/>
    <w:rsid w:val="00AE2C24"/>
    <w:rsid w:val="00AE42D5"/>
    <w:rsid w:val="00AE5D5C"/>
    <w:rsid w:val="00AE5D9D"/>
    <w:rsid w:val="00AE662F"/>
    <w:rsid w:val="00AF14BE"/>
    <w:rsid w:val="00AF21EA"/>
    <w:rsid w:val="00AF5172"/>
    <w:rsid w:val="00AF5ADF"/>
    <w:rsid w:val="00AF6EA0"/>
    <w:rsid w:val="00AF6FFF"/>
    <w:rsid w:val="00B02189"/>
    <w:rsid w:val="00B02E06"/>
    <w:rsid w:val="00B11557"/>
    <w:rsid w:val="00B16A55"/>
    <w:rsid w:val="00B171C7"/>
    <w:rsid w:val="00B203F0"/>
    <w:rsid w:val="00B20AD9"/>
    <w:rsid w:val="00B20D54"/>
    <w:rsid w:val="00B23DA6"/>
    <w:rsid w:val="00B243F2"/>
    <w:rsid w:val="00B249C2"/>
    <w:rsid w:val="00B250B4"/>
    <w:rsid w:val="00B26632"/>
    <w:rsid w:val="00B31CFA"/>
    <w:rsid w:val="00B324FE"/>
    <w:rsid w:val="00B339B7"/>
    <w:rsid w:val="00B35B8E"/>
    <w:rsid w:val="00B36836"/>
    <w:rsid w:val="00B40DA1"/>
    <w:rsid w:val="00B41075"/>
    <w:rsid w:val="00B46B76"/>
    <w:rsid w:val="00B504EA"/>
    <w:rsid w:val="00B5533A"/>
    <w:rsid w:val="00B63C96"/>
    <w:rsid w:val="00B63EFD"/>
    <w:rsid w:val="00B7202B"/>
    <w:rsid w:val="00B7555B"/>
    <w:rsid w:val="00B777ED"/>
    <w:rsid w:val="00B83EB8"/>
    <w:rsid w:val="00B84821"/>
    <w:rsid w:val="00B85587"/>
    <w:rsid w:val="00B86198"/>
    <w:rsid w:val="00B87A69"/>
    <w:rsid w:val="00B925EB"/>
    <w:rsid w:val="00B94B87"/>
    <w:rsid w:val="00B95A85"/>
    <w:rsid w:val="00B96BCD"/>
    <w:rsid w:val="00B9741F"/>
    <w:rsid w:val="00BA089E"/>
    <w:rsid w:val="00BA2E1B"/>
    <w:rsid w:val="00BA43D3"/>
    <w:rsid w:val="00BA5DCA"/>
    <w:rsid w:val="00BA71CC"/>
    <w:rsid w:val="00BB1EB0"/>
    <w:rsid w:val="00BB5489"/>
    <w:rsid w:val="00BB5F98"/>
    <w:rsid w:val="00BB6DB6"/>
    <w:rsid w:val="00BC04D6"/>
    <w:rsid w:val="00BC21C9"/>
    <w:rsid w:val="00BC37FF"/>
    <w:rsid w:val="00BC3CA3"/>
    <w:rsid w:val="00BC74F4"/>
    <w:rsid w:val="00BD3D6F"/>
    <w:rsid w:val="00BD6278"/>
    <w:rsid w:val="00BD72DB"/>
    <w:rsid w:val="00BE0580"/>
    <w:rsid w:val="00BE26B6"/>
    <w:rsid w:val="00BE4BD2"/>
    <w:rsid w:val="00BF21AF"/>
    <w:rsid w:val="00BF363E"/>
    <w:rsid w:val="00BF3C4D"/>
    <w:rsid w:val="00BF459D"/>
    <w:rsid w:val="00BF51FE"/>
    <w:rsid w:val="00BF6766"/>
    <w:rsid w:val="00C072AC"/>
    <w:rsid w:val="00C10876"/>
    <w:rsid w:val="00C13338"/>
    <w:rsid w:val="00C146E5"/>
    <w:rsid w:val="00C15BE6"/>
    <w:rsid w:val="00C17D28"/>
    <w:rsid w:val="00C20244"/>
    <w:rsid w:val="00C21D10"/>
    <w:rsid w:val="00C251C6"/>
    <w:rsid w:val="00C26162"/>
    <w:rsid w:val="00C27469"/>
    <w:rsid w:val="00C27840"/>
    <w:rsid w:val="00C310EE"/>
    <w:rsid w:val="00C3608B"/>
    <w:rsid w:val="00C36C2A"/>
    <w:rsid w:val="00C44297"/>
    <w:rsid w:val="00C47848"/>
    <w:rsid w:val="00C50775"/>
    <w:rsid w:val="00C53E10"/>
    <w:rsid w:val="00C54032"/>
    <w:rsid w:val="00C54D76"/>
    <w:rsid w:val="00C54D83"/>
    <w:rsid w:val="00C56571"/>
    <w:rsid w:val="00C67B86"/>
    <w:rsid w:val="00C71AD2"/>
    <w:rsid w:val="00C71B19"/>
    <w:rsid w:val="00C732FA"/>
    <w:rsid w:val="00C75382"/>
    <w:rsid w:val="00C7679B"/>
    <w:rsid w:val="00C80C5D"/>
    <w:rsid w:val="00C8260A"/>
    <w:rsid w:val="00C83A57"/>
    <w:rsid w:val="00C8565F"/>
    <w:rsid w:val="00C90B5F"/>
    <w:rsid w:val="00C92C39"/>
    <w:rsid w:val="00C96F3C"/>
    <w:rsid w:val="00CA1F10"/>
    <w:rsid w:val="00CA5048"/>
    <w:rsid w:val="00CA50B3"/>
    <w:rsid w:val="00CA7C08"/>
    <w:rsid w:val="00CA7C56"/>
    <w:rsid w:val="00CB0A65"/>
    <w:rsid w:val="00CB33FE"/>
    <w:rsid w:val="00CB50C9"/>
    <w:rsid w:val="00CC313E"/>
    <w:rsid w:val="00CC5311"/>
    <w:rsid w:val="00CC722E"/>
    <w:rsid w:val="00CD1097"/>
    <w:rsid w:val="00CD14D3"/>
    <w:rsid w:val="00CD3E43"/>
    <w:rsid w:val="00CD5D0F"/>
    <w:rsid w:val="00CD5D46"/>
    <w:rsid w:val="00CE060B"/>
    <w:rsid w:val="00CE340D"/>
    <w:rsid w:val="00CE6854"/>
    <w:rsid w:val="00CE7083"/>
    <w:rsid w:val="00CF79A1"/>
    <w:rsid w:val="00D00B08"/>
    <w:rsid w:val="00D01164"/>
    <w:rsid w:val="00D02D27"/>
    <w:rsid w:val="00D06BE7"/>
    <w:rsid w:val="00D117D8"/>
    <w:rsid w:val="00D13642"/>
    <w:rsid w:val="00D13840"/>
    <w:rsid w:val="00D1385C"/>
    <w:rsid w:val="00D17B49"/>
    <w:rsid w:val="00D254DD"/>
    <w:rsid w:val="00D27767"/>
    <w:rsid w:val="00D30349"/>
    <w:rsid w:val="00D31846"/>
    <w:rsid w:val="00D34E01"/>
    <w:rsid w:val="00D37FB4"/>
    <w:rsid w:val="00D412B0"/>
    <w:rsid w:val="00D416EE"/>
    <w:rsid w:val="00D456B1"/>
    <w:rsid w:val="00D477BD"/>
    <w:rsid w:val="00D47CBE"/>
    <w:rsid w:val="00D519B3"/>
    <w:rsid w:val="00D63739"/>
    <w:rsid w:val="00D64D5C"/>
    <w:rsid w:val="00D65DF6"/>
    <w:rsid w:val="00D676CE"/>
    <w:rsid w:val="00D7248E"/>
    <w:rsid w:val="00D7481B"/>
    <w:rsid w:val="00D74FF7"/>
    <w:rsid w:val="00D75923"/>
    <w:rsid w:val="00D807F3"/>
    <w:rsid w:val="00D8113D"/>
    <w:rsid w:val="00D81F25"/>
    <w:rsid w:val="00D82703"/>
    <w:rsid w:val="00D8450E"/>
    <w:rsid w:val="00D8600B"/>
    <w:rsid w:val="00D8708F"/>
    <w:rsid w:val="00D9301E"/>
    <w:rsid w:val="00D93532"/>
    <w:rsid w:val="00DA0861"/>
    <w:rsid w:val="00DA2074"/>
    <w:rsid w:val="00DA46DB"/>
    <w:rsid w:val="00DA4A7A"/>
    <w:rsid w:val="00DA6876"/>
    <w:rsid w:val="00DA7C64"/>
    <w:rsid w:val="00DB53DF"/>
    <w:rsid w:val="00DC00DD"/>
    <w:rsid w:val="00DC1E1C"/>
    <w:rsid w:val="00DC2C2E"/>
    <w:rsid w:val="00DD072C"/>
    <w:rsid w:val="00DD485C"/>
    <w:rsid w:val="00DF083E"/>
    <w:rsid w:val="00DF27FE"/>
    <w:rsid w:val="00E00001"/>
    <w:rsid w:val="00E00EFB"/>
    <w:rsid w:val="00E01455"/>
    <w:rsid w:val="00E02528"/>
    <w:rsid w:val="00E02AAF"/>
    <w:rsid w:val="00E04751"/>
    <w:rsid w:val="00E0652F"/>
    <w:rsid w:val="00E07ECC"/>
    <w:rsid w:val="00E1533B"/>
    <w:rsid w:val="00E16F6F"/>
    <w:rsid w:val="00E20467"/>
    <w:rsid w:val="00E23D30"/>
    <w:rsid w:val="00E35B43"/>
    <w:rsid w:val="00E36EDD"/>
    <w:rsid w:val="00E37955"/>
    <w:rsid w:val="00E41FE4"/>
    <w:rsid w:val="00E44E86"/>
    <w:rsid w:val="00E45C0A"/>
    <w:rsid w:val="00E45DE7"/>
    <w:rsid w:val="00E46AFA"/>
    <w:rsid w:val="00E47E87"/>
    <w:rsid w:val="00E50599"/>
    <w:rsid w:val="00E54226"/>
    <w:rsid w:val="00E55352"/>
    <w:rsid w:val="00E56A54"/>
    <w:rsid w:val="00E56D0F"/>
    <w:rsid w:val="00E61224"/>
    <w:rsid w:val="00E6303B"/>
    <w:rsid w:val="00E65D73"/>
    <w:rsid w:val="00E66C8C"/>
    <w:rsid w:val="00E717FB"/>
    <w:rsid w:val="00E71ED1"/>
    <w:rsid w:val="00E722BE"/>
    <w:rsid w:val="00E7393E"/>
    <w:rsid w:val="00E75906"/>
    <w:rsid w:val="00E75F3B"/>
    <w:rsid w:val="00E8208A"/>
    <w:rsid w:val="00E82A14"/>
    <w:rsid w:val="00E853AF"/>
    <w:rsid w:val="00E870AD"/>
    <w:rsid w:val="00E91A63"/>
    <w:rsid w:val="00E91AF4"/>
    <w:rsid w:val="00E92ED3"/>
    <w:rsid w:val="00E944D1"/>
    <w:rsid w:val="00E96A4B"/>
    <w:rsid w:val="00E96B12"/>
    <w:rsid w:val="00E9764B"/>
    <w:rsid w:val="00E979AA"/>
    <w:rsid w:val="00EA3D5F"/>
    <w:rsid w:val="00EA3D81"/>
    <w:rsid w:val="00EA4637"/>
    <w:rsid w:val="00EA5439"/>
    <w:rsid w:val="00EA62B2"/>
    <w:rsid w:val="00EB16F3"/>
    <w:rsid w:val="00EB2301"/>
    <w:rsid w:val="00EB3EC6"/>
    <w:rsid w:val="00EB5847"/>
    <w:rsid w:val="00EB6A6B"/>
    <w:rsid w:val="00EC070E"/>
    <w:rsid w:val="00EC087C"/>
    <w:rsid w:val="00EC60EB"/>
    <w:rsid w:val="00EC70CB"/>
    <w:rsid w:val="00ED0689"/>
    <w:rsid w:val="00ED3565"/>
    <w:rsid w:val="00ED75C9"/>
    <w:rsid w:val="00EE089F"/>
    <w:rsid w:val="00EE09A6"/>
    <w:rsid w:val="00EE2C59"/>
    <w:rsid w:val="00EE3546"/>
    <w:rsid w:val="00EE4F99"/>
    <w:rsid w:val="00EE57E1"/>
    <w:rsid w:val="00EF03A1"/>
    <w:rsid w:val="00EF06A3"/>
    <w:rsid w:val="00EF7AF4"/>
    <w:rsid w:val="00F024FC"/>
    <w:rsid w:val="00F0264D"/>
    <w:rsid w:val="00F0486D"/>
    <w:rsid w:val="00F12B8E"/>
    <w:rsid w:val="00F13083"/>
    <w:rsid w:val="00F1644C"/>
    <w:rsid w:val="00F167C0"/>
    <w:rsid w:val="00F17C9B"/>
    <w:rsid w:val="00F21677"/>
    <w:rsid w:val="00F23251"/>
    <w:rsid w:val="00F30C4B"/>
    <w:rsid w:val="00F313B6"/>
    <w:rsid w:val="00F33A67"/>
    <w:rsid w:val="00F354DC"/>
    <w:rsid w:val="00F37C1F"/>
    <w:rsid w:val="00F404E7"/>
    <w:rsid w:val="00F40D83"/>
    <w:rsid w:val="00F4400F"/>
    <w:rsid w:val="00F466AC"/>
    <w:rsid w:val="00F4711D"/>
    <w:rsid w:val="00F47742"/>
    <w:rsid w:val="00F47AD8"/>
    <w:rsid w:val="00F50DF4"/>
    <w:rsid w:val="00F544F9"/>
    <w:rsid w:val="00F553C5"/>
    <w:rsid w:val="00F5651F"/>
    <w:rsid w:val="00F568E6"/>
    <w:rsid w:val="00F57923"/>
    <w:rsid w:val="00F579D0"/>
    <w:rsid w:val="00F60B4A"/>
    <w:rsid w:val="00F62947"/>
    <w:rsid w:val="00F64CCD"/>
    <w:rsid w:val="00F65046"/>
    <w:rsid w:val="00F65D1B"/>
    <w:rsid w:val="00F70F1C"/>
    <w:rsid w:val="00F71978"/>
    <w:rsid w:val="00F738EF"/>
    <w:rsid w:val="00F752E0"/>
    <w:rsid w:val="00F763C7"/>
    <w:rsid w:val="00F76EDE"/>
    <w:rsid w:val="00F77648"/>
    <w:rsid w:val="00F778A3"/>
    <w:rsid w:val="00F77EED"/>
    <w:rsid w:val="00F85A91"/>
    <w:rsid w:val="00F85C91"/>
    <w:rsid w:val="00F85EC8"/>
    <w:rsid w:val="00F8724A"/>
    <w:rsid w:val="00F9228E"/>
    <w:rsid w:val="00F93F07"/>
    <w:rsid w:val="00F9691D"/>
    <w:rsid w:val="00F97278"/>
    <w:rsid w:val="00F97E6C"/>
    <w:rsid w:val="00FA2E38"/>
    <w:rsid w:val="00FA6330"/>
    <w:rsid w:val="00FB0CD0"/>
    <w:rsid w:val="00FB6F85"/>
    <w:rsid w:val="00FB7C60"/>
    <w:rsid w:val="00FB7FA5"/>
    <w:rsid w:val="00FC0088"/>
    <w:rsid w:val="00FC0171"/>
    <w:rsid w:val="00FC4611"/>
    <w:rsid w:val="00FC4681"/>
    <w:rsid w:val="00FD061A"/>
    <w:rsid w:val="00FD4E9E"/>
    <w:rsid w:val="00FD535C"/>
    <w:rsid w:val="00FD5EE4"/>
    <w:rsid w:val="00FE0EC1"/>
    <w:rsid w:val="00FE21F9"/>
    <w:rsid w:val="00FE252E"/>
    <w:rsid w:val="00FE3CB9"/>
    <w:rsid w:val="00FE648C"/>
    <w:rsid w:val="00FF1488"/>
    <w:rsid w:val="00FF206F"/>
    <w:rsid w:val="00FF47A5"/>
    <w:rsid w:val="00FF6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9A66A61"/>
  <w15:docId w15:val="{8D0D59EF-86A8-4110-9FDB-52EE8D94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3B6"/>
    <w:pPr>
      <w:suppressAutoHyphens/>
    </w:pPr>
    <w:rPr>
      <w:sz w:val="24"/>
      <w:szCs w:val="24"/>
      <w:lang w:eastAsia="ar-SA"/>
    </w:rPr>
  </w:style>
  <w:style w:type="paragraph" w:styleId="Titre1">
    <w:name w:val="heading 1"/>
    <w:basedOn w:val="Normal"/>
    <w:next w:val="Normal"/>
    <w:qFormat/>
    <w:rsid w:val="00F313B6"/>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link w:val="Titre2Car"/>
    <w:semiHidden/>
    <w:unhideWhenUsed/>
    <w:qFormat/>
    <w:rsid w:val="00F922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0E78EF"/>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313B6"/>
    <w:rPr>
      <w:rFonts w:ascii="Arial" w:eastAsia="Times New Roman" w:hAnsi="Arial" w:cs="Arial" w:hint="default"/>
    </w:rPr>
  </w:style>
  <w:style w:type="character" w:customStyle="1" w:styleId="WW8Num1z1">
    <w:name w:val="WW8Num1z1"/>
    <w:rsid w:val="00F313B6"/>
    <w:rPr>
      <w:rFonts w:ascii="Courier New" w:hAnsi="Courier New" w:cs="Courier New" w:hint="default"/>
    </w:rPr>
  </w:style>
  <w:style w:type="character" w:customStyle="1" w:styleId="WW8Num1z2">
    <w:name w:val="WW8Num1z2"/>
    <w:rsid w:val="00F313B6"/>
    <w:rPr>
      <w:rFonts w:ascii="Wingdings" w:hAnsi="Wingdings" w:cs="Wingdings" w:hint="default"/>
    </w:rPr>
  </w:style>
  <w:style w:type="character" w:customStyle="1" w:styleId="WW8Num1z3">
    <w:name w:val="WW8Num1z3"/>
    <w:rsid w:val="00F313B6"/>
    <w:rPr>
      <w:rFonts w:ascii="Symbol" w:hAnsi="Symbol" w:cs="Symbol" w:hint="default"/>
    </w:rPr>
  </w:style>
  <w:style w:type="character" w:customStyle="1" w:styleId="WW8Num1z4">
    <w:name w:val="WW8Num1z4"/>
    <w:rsid w:val="00F313B6"/>
  </w:style>
  <w:style w:type="character" w:customStyle="1" w:styleId="WW8Num1z5">
    <w:name w:val="WW8Num1z5"/>
    <w:rsid w:val="00F313B6"/>
  </w:style>
  <w:style w:type="character" w:customStyle="1" w:styleId="WW8Num1z6">
    <w:name w:val="WW8Num1z6"/>
    <w:rsid w:val="00F313B6"/>
  </w:style>
  <w:style w:type="character" w:customStyle="1" w:styleId="WW8Num1z7">
    <w:name w:val="WW8Num1z7"/>
    <w:rsid w:val="00F313B6"/>
  </w:style>
  <w:style w:type="character" w:customStyle="1" w:styleId="WW8Num1z8">
    <w:name w:val="WW8Num1z8"/>
    <w:rsid w:val="00F313B6"/>
  </w:style>
  <w:style w:type="character" w:customStyle="1" w:styleId="WW8Num2z0">
    <w:name w:val="WW8Num2z0"/>
    <w:rsid w:val="00F313B6"/>
    <w:rPr>
      <w:rFonts w:ascii="Wingdings" w:hAnsi="Wingdings" w:cs="Wingdings" w:hint="default"/>
    </w:rPr>
  </w:style>
  <w:style w:type="character" w:customStyle="1" w:styleId="WW8Num3z0">
    <w:name w:val="WW8Num3z0"/>
    <w:rsid w:val="00F313B6"/>
    <w:rPr>
      <w:rFonts w:ascii="Arial" w:eastAsia="Times New Roman" w:hAnsi="Arial" w:cs="Arial" w:hint="default"/>
    </w:rPr>
  </w:style>
  <w:style w:type="character" w:customStyle="1" w:styleId="WW8Num4z0">
    <w:name w:val="WW8Num4z0"/>
    <w:rsid w:val="00F313B6"/>
    <w:rPr>
      <w:sz w:val="20"/>
      <w:szCs w:val="20"/>
    </w:rPr>
  </w:style>
  <w:style w:type="character" w:customStyle="1" w:styleId="WW8Num5z0">
    <w:name w:val="WW8Num5z0"/>
    <w:rsid w:val="00F313B6"/>
    <w:rPr>
      <w:rFonts w:ascii="Wingdings" w:hAnsi="Wingdings" w:cs="Wingdings" w:hint="default"/>
      <w:sz w:val="20"/>
      <w:szCs w:val="20"/>
    </w:rPr>
  </w:style>
  <w:style w:type="character" w:customStyle="1" w:styleId="WW8Num6z0">
    <w:name w:val="WW8Num6z0"/>
    <w:rsid w:val="00F313B6"/>
    <w:rPr>
      <w:rFonts w:ascii="Wingdings" w:hAnsi="Wingdings" w:cs="Wingdings" w:hint="default"/>
      <w:color w:val="auto"/>
    </w:rPr>
  </w:style>
  <w:style w:type="character" w:customStyle="1" w:styleId="WW8Num7z0">
    <w:name w:val="WW8Num7z0"/>
    <w:rsid w:val="00F313B6"/>
    <w:rPr>
      <w:rFonts w:hint="default"/>
    </w:rPr>
  </w:style>
  <w:style w:type="character" w:customStyle="1" w:styleId="WW8Num7z1">
    <w:name w:val="WW8Num7z1"/>
    <w:rsid w:val="00F313B6"/>
    <w:rPr>
      <w:rFonts w:ascii="Wingdings" w:hAnsi="Wingdings" w:cs="Wingdings" w:hint="default"/>
    </w:rPr>
  </w:style>
  <w:style w:type="character" w:customStyle="1" w:styleId="WW8Num7z2">
    <w:name w:val="WW8Num7z2"/>
    <w:rsid w:val="00F313B6"/>
  </w:style>
  <w:style w:type="character" w:customStyle="1" w:styleId="WW8Num7z3">
    <w:name w:val="WW8Num7z3"/>
    <w:rsid w:val="00F313B6"/>
  </w:style>
  <w:style w:type="character" w:customStyle="1" w:styleId="WW8Num7z4">
    <w:name w:val="WW8Num7z4"/>
    <w:rsid w:val="00F313B6"/>
  </w:style>
  <w:style w:type="character" w:customStyle="1" w:styleId="WW8Num7z5">
    <w:name w:val="WW8Num7z5"/>
    <w:rsid w:val="00F313B6"/>
  </w:style>
  <w:style w:type="character" w:customStyle="1" w:styleId="WW8Num7z6">
    <w:name w:val="WW8Num7z6"/>
    <w:rsid w:val="00F313B6"/>
  </w:style>
  <w:style w:type="character" w:customStyle="1" w:styleId="WW8Num7z7">
    <w:name w:val="WW8Num7z7"/>
    <w:rsid w:val="00F313B6"/>
  </w:style>
  <w:style w:type="character" w:customStyle="1" w:styleId="WW8Num7z8">
    <w:name w:val="WW8Num7z8"/>
    <w:rsid w:val="00F313B6"/>
  </w:style>
  <w:style w:type="character" w:customStyle="1" w:styleId="WW8Num8z0">
    <w:name w:val="WW8Num8z0"/>
    <w:rsid w:val="00F313B6"/>
  </w:style>
  <w:style w:type="character" w:customStyle="1" w:styleId="WW8Num9z0">
    <w:name w:val="WW8Num9z0"/>
    <w:rsid w:val="00F313B6"/>
    <w:rPr>
      <w:rFonts w:hint="default"/>
      <w:sz w:val="20"/>
      <w:szCs w:val="20"/>
    </w:rPr>
  </w:style>
  <w:style w:type="character" w:customStyle="1" w:styleId="WW8Num10z0">
    <w:name w:val="WW8Num10z0"/>
    <w:rsid w:val="00F313B6"/>
    <w:rPr>
      <w:rFonts w:hint="default"/>
    </w:rPr>
  </w:style>
  <w:style w:type="character" w:customStyle="1" w:styleId="WW8Num10z1">
    <w:name w:val="WW8Num10z1"/>
    <w:rsid w:val="00F313B6"/>
    <w:rPr>
      <w:rFonts w:ascii="Courier New" w:hAnsi="Courier New" w:cs="Courier New" w:hint="default"/>
    </w:rPr>
  </w:style>
  <w:style w:type="character" w:customStyle="1" w:styleId="WW8Num10z3">
    <w:name w:val="WW8Num10z3"/>
    <w:rsid w:val="00F313B6"/>
    <w:rPr>
      <w:rFonts w:ascii="Symbol" w:hAnsi="Symbol" w:cs="Symbol" w:hint="default"/>
    </w:rPr>
  </w:style>
  <w:style w:type="character" w:customStyle="1" w:styleId="WW8Num11z0">
    <w:name w:val="WW8Num11z0"/>
    <w:rsid w:val="00F313B6"/>
    <w:rPr>
      <w:rFonts w:hint="default"/>
    </w:rPr>
  </w:style>
  <w:style w:type="character" w:customStyle="1" w:styleId="WW8Num12z0">
    <w:name w:val="WW8Num12z0"/>
    <w:rsid w:val="00F313B6"/>
    <w:rPr>
      <w:rFonts w:ascii="Wingdings" w:hAnsi="Wingdings" w:cs="Wingdings" w:hint="default"/>
    </w:rPr>
  </w:style>
  <w:style w:type="character" w:customStyle="1" w:styleId="WW8Num12z2">
    <w:name w:val="WW8Num12z2"/>
    <w:rsid w:val="00F313B6"/>
    <w:rPr>
      <w:rFonts w:hint="default"/>
    </w:rPr>
  </w:style>
  <w:style w:type="character" w:customStyle="1" w:styleId="WW8Num13z0">
    <w:name w:val="WW8Num13z0"/>
    <w:rsid w:val="00F313B6"/>
    <w:rPr>
      <w:rFonts w:ascii="Arial" w:eastAsia="Times New Roman" w:hAnsi="Arial" w:cs="Arial" w:hint="default"/>
    </w:rPr>
  </w:style>
  <w:style w:type="character" w:customStyle="1" w:styleId="WW8Num14z0">
    <w:name w:val="WW8Num14z0"/>
    <w:rsid w:val="00F313B6"/>
    <w:rPr>
      <w:rFonts w:ascii="Wingdings" w:hAnsi="Wingdings" w:cs="Wingdings" w:hint="default"/>
    </w:rPr>
  </w:style>
  <w:style w:type="character" w:customStyle="1" w:styleId="WW8Num15z0">
    <w:name w:val="WW8Num15z0"/>
    <w:rsid w:val="00F313B6"/>
    <w:rPr>
      <w:rFonts w:ascii="Wingdings" w:hAnsi="Wingdings" w:cs="Wingdings" w:hint="default"/>
    </w:rPr>
  </w:style>
  <w:style w:type="character" w:customStyle="1" w:styleId="WW8Num16z0">
    <w:name w:val="WW8Num16z0"/>
    <w:rsid w:val="00F313B6"/>
    <w:rPr>
      <w:rFonts w:cs="Arial" w:hint="default"/>
    </w:rPr>
  </w:style>
  <w:style w:type="character" w:customStyle="1" w:styleId="WW8Num17z0">
    <w:name w:val="WW8Num17z0"/>
    <w:rsid w:val="00F313B6"/>
    <w:rPr>
      <w:rFonts w:ascii="Wingdings" w:hAnsi="Wingdings" w:cs="Wingdings" w:hint="default"/>
      <w:vanish/>
      <w:sz w:val="20"/>
      <w:szCs w:val="20"/>
    </w:rPr>
  </w:style>
  <w:style w:type="character" w:customStyle="1" w:styleId="WW8Num18z0">
    <w:name w:val="WW8Num18z0"/>
    <w:rsid w:val="00F313B6"/>
    <w:rPr>
      <w:rFonts w:ascii="Wingdings" w:hAnsi="Wingdings" w:cs="Wingdings" w:hint="default"/>
    </w:rPr>
  </w:style>
  <w:style w:type="character" w:customStyle="1" w:styleId="WW8Num2z1">
    <w:name w:val="WW8Num2z1"/>
    <w:rsid w:val="00F313B6"/>
    <w:rPr>
      <w:rFonts w:ascii="Courier New" w:hAnsi="Courier New" w:cs="Courier New" w:hint="default"/>
    </w:rPr>
  </w:style>
  <w:style w:type="character" w:customStyle="1" w:styleId="WW8Num2z3">
    <w:name w:val="WW8Num2z3"/>
    <w:rsid w:val="00F313B6"/>
    <w:rPr>
      <w:rFonts w:ascii="Symbol" w:hAnsi="Symbol" w:cs="Symbol" w:hint="default"/>
    </w:rPr>
  </w:style>
  <w:style w:type="character" w:customStyle="1" w:styleId="WW8Num3z1">
    <w:name w:val="WW8Num3z1"/>
    <w:rsid w:val="00F313B6"/>
    <w:rPr>
      <w:rFonts w:ascii="Courier New" w:hAnsi="Courier New" w:cs="Courier New" w:hint="default"/>
    </w:rPr>
  </w:style>
  <w:style w:type="character" w:customStyle="1" w:styleId="WW8Num3z2">
    <w:name w:val="WW8Num3z2"/>
    <w:rsid w:val="00F313B6"/>
    <w:rPr>
      <w:rFonts w:ascii="Wingdings" w:hAnsi="Wingdings" w:cs="Wingdings" w:hint="default"/>
    </w:rPr>
  </w:style>
  <w:style w:type="character" w:customStyle="1" w:styleId="WW8Num3z3">
    <w:name w:val="WW8Num3z3"/>
    <w:rsid w:val="00F313B6"/>
    <w:rPr>
      <w:rFonts w:ascii="Symbol" w:hAnsi="Symbol" w:cs="Symbol" w:hint="default"/>
    </w:rPr>
  </w:style>
  <w:style w:type="character" w:customStyle="1" w:styleId="WW8Num4z1">
    <w:name w:val="WW8Num4z1"/>
    <w:rsid w:val="00F313B6"/>
    <w:rPr>
      <w:rFonts w:ascii="Arial" w:eastAsia="Times New Roman" w:hAnsi="Arial" w:cs="Arial" w:hint="default"/>
    </w:rPr>
  </w:style>
  <w:style w:type="character" w:customStyle="1" w:styleId="WW8Num4z2">
    <w:name w:val="WW8Num4z2"/>
    <w:rsid w:val="00F313B6"/>
  </w:style>
  <w:style w:type="character" w:customStyle="1" w:styleId="WW8Num4z3">
    <w:name w:val="WW8Num4z3"/>
    <w:rsid w:val="00F313B6"/>
  </w:style>
  <w:style w:type="character" w:customStyle="1" w:styleId="WW8Num4z4">
    <w:name w:val="WW8Num4z4"/>
    <w:rsid w:val="00F313B6"/>
  </w:style>
  <w:style w:type="character" w:customStyle="1" w:styleId="WW8Num4z5">
    <w:name w:val="WW8Num4z5"/>
    <w:rsid w:val="00F313B6"/>
  </w:style>
  <w:style w:type="character" w:customStyle="1" w:styleId="WW8Num4z6">
    <w:name w:val="WW8Num4z6"/>
    <w:rsid w:val="00F313B6"/>
  </w:style>
  <w:style w:type="character" w:customStyle="1" w:styleId="WW8Num4z7">
    <w:name w:val="WW8Num4z7"/>
    <w:rsid w:val="00F313B6"/>
  </w:style>
  <w:style w:type="character" w:customStyle="1" w:styleId="WW8Num4z8">
    <w:name w:val="WW8Num4z8"/>
    <w:rsid w:val="00F313B6"/>
  </w:style>
  <w:style w:type="character" w:customStyle="1" w:styleId="WW8Num5z1">
    <w:name w:val="WW8Num5z1"/>
    <w:rsid w:val="00F313B6"/>
    <w:rPr>
      <w:rFonts w:ascii="Courier New" w:hAnsi="Courier New" w:cs="Courier New" w:hint="default"/>
    </w:rPr>
  </w:style>
  <w:style w:type="character" w:customStyle="1" w:styleId="WW8Num5z3">
    <w:name w:val="WW8Num5z3"/>
    <w:rsid w:val="00F313B6"/>
    <w:rPr>
      <w:rFonts w:ascii="Symbol" w:hAnsi="Symbol" w:cs="Symbol" w:hint="default"/>
    </w:rPr>
  </w:style>
  <w:style w:type="character" w:customStyle="1" w:styleId="WW8Num6z1">
    <w:name w:val="WW8Num6z1"/>
    <w:rsid w:val="00F313B6"/>
    <w:rPr>
      <w:rFonts w:ascii="Courier New" w:hAnsi="Courier New" w:cs="Courier New" w:hint="default"/>
    </w:rPr>
  </w:style>
  <w:style w:type="character" w:customStyle="1" w:styleId="WW8Num6z2">
    <w:name w:val="WW8Num6z2"/>
    <w:rsid w:val="00F313B6"/>
    <w:rPr>
      <w:rFonts w:ascii="Wingdings" w:hAnsi="Wingdings" w:cs="Wingdings" w:hint="default"/>
    </w:rPr>
  </w:style>
  <w:style w:type="character" w:customStyle="1" w:styleId="WW8Num6z3">
    <w:name w:val="WW8Num6z3"/>
    <w:rsid w:val="00F313B6"/>
    <w:rPr>
      <w:rFonts w:ascii="Symbol" w:hAnsi="Symbol" w:cs="Symbol" w:hint="default"/>
    </w:rPr>
  </w:style>
  <w:style w:type="character" w:customStyle="1" w:styleId="WW8Num8z1">
    <w:name w:val="WW8Num8z1"/>
    <w:rsid w:val="00F313B6"/>
  </w:style>
  <w:style w:type="character" w:customStyle="1" w:styleId="WW8Num8z2">
    <w:name w:val="WW8Num8z2"/>
    <w:rsid w:val="00F313B6"/>
  </w:style>
  <w:style w:type="character" w:customStyle="1" w:styleId="WW8Num8z3">
    <w:name w:val="WW8Num8z3"/>
    <w:rsid w:val="00F313B6"/>
  </w:style>
  <w:style w:type="character" w:customStyle="1" w:styleId="WW8Num8z4">
    <w:name w:val="WW8Num8z4"/>
    <w:rsid w:val="00F313B6"/>
  </w:style>
  <w:style w:type="character" w:customStyle="1" w:styleId="WW8Num8z5">
    <w:name w:val="WW8Num8z5"/>
    <w:rsid w:val="00F313B6"/>
  </w:style>
  <w:style w:type="character" w:customStyle="1" w:styleId="WW8Num8z6">
    <w:name w:val="WW8Num8z6"/>
    <w:rsid w:val="00F313B6"/>
  </w:style>
  <w:style w:type="character" w:customStyle="1" w:styleId="WW8Num8z7">
    <w:name w:val="WW8Num8z7"/>
    <w:rsid w:val="00F313B6"/>
  </w:style>
  <w:style w:type="character" w:customStyle="1" w:styleId="WW8Num8z8">
    <w:name w:val="WW8Num8z8"/>
    <w:rsid w:val="00F313B6"/>
  </w:style>
  <w:style w:type="character" w:customStyle="1" w:styleId="WW8Num9z1">
    <w:name w:val="WW8Num9z1"/>
    <w:rsid w:val="00F313B6"/>
    <w:rPr>
      <w:rFonts w:ascii="Courier New" w:hAnsi="Courier New" w:cs="Courier New" w:hint="default"/>
    </w:rPr>
  </w:style>
  <w:style w:type="character" w:customStyle="1" w:styleId="WW8Num9z2">
    <w:name w:val="WW8Num9z2"/>
    <w:rsid w:val="00F313B6"/>
    <w:rPr>
      <w:rFonts w:ascii="Wingdings" w:hAnsi="Wingdings" w:cs="Wingdings" w:hint="default"/>
    </w:rPr>
  </w:style>
  <w:style w:type="character" w:customStyle="1" w:styleId="WW8Num9z3">
    <w:name w:val="WW8Num9z3"/>
    <w:rsid w:val="00F313B6"/>
    <w:rPr>
      <w:rFonts w:ascii="Symbol" w:hAnsi="Symbol" w:cs="Symbol" w:hint="default"/>
    </w:rPr>
  </w:style>
  <w:style w:type="character" w:customStyle="1" w:styleId="WW8Num12z1">
    <w:name w:val="WW8Num12z1"/>
    <w:rsid w:val="00F313B6"/>
    <w:rPr>
      <w:rFonts w:ascii="Courier New" w:hAnsi="Courier New" w:cs="Courier New" w:hint="default"/>
    </w:rPr>
  </w:style>
  <w:style w:type="character" w:customStyle="1" w:styleId="WW8Num12z3">
    <w:name w:val="WW8Num12z3"/>
    <w:rsid w:val="00F313B6"/>
    <w:rPr>
      <w:rFonts w:ascii="Symbol" w:hAnsi="Symbol" w:cs="Symbol" w:hint="default"/>
    </w:rPr>
  </w:style>
  <w:style w:type="character" w:customStyle="1" w:styleId="WW8Num13z1">
    <w:name w:val="WW8Num13z1"/>
    <w:rsid w:val="00F313B6"/>
    <w:rPr>
      <w:rFonts w:ascii="Courier New" w:hAnsi="Courier New" w:cs="Courier New" w:hint="default"/>
    </w:rPr>
  </w:style>
  <w:style w:type="character" w:customStyle="1" w:styleId="WW8Num13z2">
    <w:name w:val="WW8Num13z2"/>
    <w:rsid w:val="00F313B6"/>
    <w:rPr>
      <w:rFonts w:ascii="Wingdings" w:hAnsi="Wingdings" w:cs="Wingdings" w:hint="default"/>
    </w:rPr>
  </w:style>
  <w:style w:type="character" w:customStyle="1" w:styleId="WW8Num13z3">
    <w:name w:val="WW8Num13z3"/>
    <w:rsid w:val="00F313B6"/>
    <w:rPr>
      <w:rFonts w:ascii="Symbol" w:hAnsi="Symbol" w:cs="Symbol" w:hint="default"/>
    </w:rPr>
  </w:style>
  <w:style w:type="character" w:customStyle="1" w:styleId="WW8Num14z1">
    <w:name w:val="WW8Num14z1"/>
    <w:rsid w:val="00F313B6"/>
    <w:rPr>
      <w:rFonts w:ascii="Courier New" w:hAnsi="Courier New" w:cs="Courier New" w:hint="default"/>
    </w:rPr>
  </w:style>
  <w:style w:type="character" w:customStyle="1" w:styleId="WW8Num14z3">
    <w:name w:val="WW8Num14z3"/>
    <w:rsid w:val="00F313B6"/>
    <w:rPr>
      <w:rFonts w:ascii="Symbol" w:hAnsi="Symbol" w:cs="Symbol" w:hint="default"/>
    </w:rPr>
  </w:style>
  <w:style w:type="character" w:customStyle="1" w:styleId="WW8Num15z1">
    <w:name w:val="WW8Num15z1"/>
    <w:rsid w:val="00F313B6"/>
    <w:rPr>
      <w:rFonts w:ascii="Courier New" w:hAnsi="Courier New" w:cs="Courier New" w:hint="default"/>
    </w:rPr>
  </w:style>
  <w:style w:type="character" w:customStyle="1" w:styleId="WW8Num15z3">
    <w:name w:val="WW8Num15z3"/>
    <w:rsid w:val="00F313B6"/>
    <w:rPr>
      <w:rFonts w:ascii="Symbol" w:hAnsi="Symbol" w:cs="Symbol" w:hint="default"/>
    </w:rPr>
  </w:style>
  <w:style w:type="character" w:customStyle="1" w:styleId="WW8Num16z1">
    <w:name w:val="WW8Num16z1"/>
    <w:rsid w:val="00F313B6"/>
  </w:style>
  <w:style w:type="character" w:customStyle="1" w:styleId="WW8Num16z2">
    <w:name w:val="WW8Num16z2"/>
    <w:rsid w:val="00F313B6"/>
  </w:style>
  <w:style w:type="character" w:customStyle="1" w:styleId="WW8Num16z3">
    <w:name w:val="WW8Num16z3"/>
    <w:rsid w:val="00F313B6"/>
  </w:style>
  <w:style w:type="character" w:customStyle="1" w:styleId="WW8Num16z4">
    <w:name w:val="WW8Num16z4"/>
    <w:rsid w:val="00F313B6"/>
  </w:style>
  <w:style w:type="character" w:customStyle="1" w:styleId="WW8Num16z5">
    <w:name w:val="WW8Num16z5"/>
    <w:rsid w:val="00F313B6"/>
  </w:style>
  <w:style w:type="character" w:customStyle="1" w:styleId="WW8Num16z6">
    <w:name w:val="WW8Num16z6"/>
    <w:rsid w:val="00F313B6"/>
  </w:style>
  <w:style w:type="character" w:customStyle="1" w:styleId="WW8Num16z7">
    <w:name w:val="WW8Num16z7"/>
    <w:rsid w:val="00F313B6"/>
  </w:style>
  <w:style w:type="character" w:customStyle="1" w:styleId="WW8Num16z8">
    <w:name w:val="WW8Num16z8"/>
    <w:rsid w:val="00F313B6"/>
  </w:style>
  <w:style w:type="character" w:customStyle="1" w:styleId="WW8Num17z1">
    <w:name w:val="WW8Num17z1"/>
    <w:rsid w:val="00F313B6"/>
    <w:rPr>
      <w:rFonts w:ascii="Courier New" w:hAnsi="Courier New" w:cs="Courier New" w:hint="default"/>
    </w:rPr>
  </w:style>
  <w:style w:type="character" w:customStyle="1" w:styleId="WW8Num17z3">
    <w:name w:val="WW8Num17z3"/>
    <w:rsid w:val="00F313B6"/>
    <w:rPr>
      <w:rFonts w:ascii="Symbol" w:hAnsi="Symbol" w:cs="Symbol" w:hint="default"/>
    </w:rPr>
  </w:style>
  <w:style w:type="character" w:customStyle="1" w:styleId="WW8Num18z1">
    <w:name w:val="WW8Num18z1"/>
    <w:rsid w:val="00F313B6"/>
    <w:rPr>
      <w:rFonts w:ascii="Courier New" w:hAnsi="Courier New" w:cs="Courier New" w:hint="default"/>
    </w:rPr>
  </w:style>
  <w:style w:type="character" w:customStyle="1" w:styleId="WW8Num18z3">
    <w:name w:val="WW8Num18z3"/>
    <w:rsid w:val="00F313B6"/>
    <w:rPr>
      <w:rFonts w:ascii="Symbol" w:hAnsi="Symbol" w:cs="Symbol" w:hint="default"/>
    </w:rPr>
  </w:style>
  <w:style w:type="character" w:customStyle="1" w:styleId="WW8Num19z0">
    <w:name w:val="WW8Num19z0"/>
    <w:rsid w:val="00F313B6"/>
  </w:style>
  <w:style w:type="character" w:customStyle="1" w:styleId="WW8Num19z1">
    <w:name w:val="WW8Num19z1"/>
    <w:rsid w:val="00F313B6"/>
  </w:style>
  <w:style w:type="character" w:customStyle="1" w:styleId="WW8Num19z2">
    <w:name w:val="WW8Num19z2"/>
    <w:rsid w:val="00F313B6"/>
  </w:style>
  <w:style w:type="character" w:customStyle="1" w:styleId="WW8Num19z3">
    <w:name w:val="WW8Num19z3"/>
    <w:rsid w:val="00F313B6"/>
  </w:style>
  <w:style w:type="character" w:customStyle="1" w:styleId="WW8Num19z4">
    <w:name w:val="WW8Num19z4"/>
    <w:rsid w:val="00F313B6"/>
  </w:style>
  <w:style w:type="character" w:customStyle="1" w:styleId="WW8Num19z5">
    <w:name w:val="WW8Num19z5"/>
    <w:rsid w:val="00F313B6"/>
  </w:style>
  <w:style w:type="character" w:customStyle="1" w:styleId="WW8Num19z6">
    <w:name w:val="WW8Num19z6"/>
    <w:rsid w:val="00F313B6"/>
  </w:style>
  <w:style w:type="character" w:customStyle="1" w:styleId="WW8Num19z7">
    <w:name w:val="WW8Num19z7"/>
    <w:rsid w:val="00F313B6"/>
  </w:style>
  <w:style w:type="character" w:customStyle="1" w:styleId="WW8Num19z8">
    <w:name w:val="WW8Num19z8"/>
    <w:rsid w:val="00F313B6"/>
  </w:style>
  <w:style w:type="character" w:customStyle="1" w:styleId="WW8Num20z0">
    <w:name w:val="WW8Num20z0"/>
    <w:rsid w:val="00F313B6"/>
    <w:rPr>
      <w:rFonts w:ascii="Wingdings" w:hAnsi="Wingdings" w:cs="Wingdings" w:hint="default"/>
    </w:rPr>
  </w:style>
  <w:style w:type="character" w:customStyle="1" w:styleId="WW8Num20z1">
    <w:name w:val="WW8Num20z1"/>
    <w:rsid w:val="00F313B6"/>
    <w:rPr>
      <w:rFonts w:ascii="Courier New" w:hAnsi="Courier New" w:cs="Courier New" w:hint="default"/>
    </w:rPr>
  </w:style>
  <w:style w:type="character" w:customStyle="1" w:styleId="WW8Num20z3">
    <w:name w:val="WW8Num20z3"/>
    <w:rsid w:val="00F313B6"/>
    <w:rPr>
      <w:rFonts w:ascii="Symbol" w:hAnsi="Symbol" w:cs="Symbol" w:hint="default"/>
    </w:rPr>
  </w:style>
  <w:style w:type="character" w:customStyle="1" w:styleId="WW8Num21z0">
    <w:name w:val="WW8Num21z0"/>
    <w:rsid w:val="00F313B6"/>
    <w:rPr>
      <w:rFonts w:ascii="Arial" w:eastAsia="Times New Roman" w:hAnsi="Arial" w:cs="Arial" w:hint="default"/>
    </w:rPr>
  </w:style>
  <w:style w:type="character" w:customStyle="1" w:styleId="WW8Num21z1">
    <w:name w:val="WW8Num21z1"/>
    <w:rsid w:val="00F313B6"/>
    <w:rPr>
      <w:rFonts w:ascii="Courier New" w:hAnsi="Courier New" w:cs="Courier New" w:hint="default"/>
    </w:rPr>
  </w:style>
  <w:style w:type="character" w:customStyle="1" w:styleId="WW8Num21z2">
    <w:name w:val="WW8Num21z2"/>
    <w:rsid w:val="00F313B6"/>
    <w:rPr>
      <w:rFonts w:ascii="Wingdings" w:hAnsi="Wingdings" w:cs="Wingdings" w:hint="default"/>
    </w:rPr>
  </w:style>
  <w:style w:type="character" w:customStyle="1" w:styleId="WW8Num21z3">
    <w:name w:val="WW8Num21z3"/>
    <w:rsid w:val="00F313B6"/>
    <w:rPr>
      <w:rFonts w:ascii="Symbol" w:hAnsi="Symbol" w:cs="Symbol" w:hint="default"/>
    </w:rPr>
  </w:style>
  <w:style w:type="character" w:customStyle="1" w:styleId="WW8Num22z0">
    <w:name w:val="WW8Num22z0"/>
    <w:rsid w:val="00F313B6"/>
    <w:rPr>
      <w:rFonts w:hint="default"/>
    </w:rPr>
  </w:style>
  <w:style w:type="character" w:customStyle="1" w:styleId="WW8Num22z1">
    <w:name w:val="WW8Num22z1"/>
    <w:rsid w:val="00F313B6"/>
  </w:style>
  <w:style w:type="character" w:customStyle="1" w:styleId="WW8Num22z2">
    <w:name w:val="WW8Num22z2"/>
    <w:rsid w:val="00F313B6"/>
  </w:style>
  <w:style w:type="character" w:customStyle="1" w:styleId="WW8Num22z3">
    <w:name w:val="WW8Num22z3"/>
    <w:rsid w:val="00F313B6"/>
  </w:style>
  <w:style w:type="character" w:customStyle="1" w:styleId="WW8Num22z4">
    <w:name w:val="WW8Num22z4"/>
    <w:rsid w:val="00F313B6"/>
  </w:style>
  <w:style w:type="character" w:customStyle="1" w:styleId="WW8Num22z5">
    <w:name w:val="WW8Num22z5"/>
    <w:rsid w:val="00F313B6"/>
  </w:style>
  <w:style w:type="character" w:customStyle="1" w:styleId="WW8Num22z6">
    <w:name w:val="WW8Num22z6"/>
    <w:rsid w:val="00F313B6"/>
  </w:style>
  <w:style w:type="character" w:customStyle="1" w:styleId="WW8Num22z7">
    <w:name w:val="WW8Num22z7"/>
    <w:rsid w:val="00F313B6"/>
  </w:style>
  <w:style w:type="character" w:customStyle="1" w:styleId="WW8Num22z8">
    <w:name w:val="WW8Num22z8"/>
    <w:rsid w:val="00F313B6"/>
  </w:style>
  <w:style w:type="character" w:customStyle="1" w:styleId="WW8Num23z0">
    <w:name w:val="WW8Num23z0"/>
    <w:rsid w:val="00F313B6"/>
    <w:rPr>
      <w:rFonts w:ascii="Wingdings" w:hAnsi="Wingdings" w:cs="Wingdings" w:hint="default"/>
      <w:sz w:val="20"/>
      <w:szCs w:val="20"/>
    </w:rPr>
  </w:style>
  <w:style w:type="character" w:customStyle="1" w:styleId="WW8Num23z1">
    <w:name w:val="WW8Num23z1"/>
    <w:rsid w:val="00F313B6"/>
    <w:rPr>
      <w:rFonts w:ascii="Courier New" w:hAnsi="Courier New" w:cs="Courier New" w:hint="default"/>
    </w:rPr>
  </w:style>
  <w:style w:type="character" w:customStyle="1" w:styleId="WW8Num23z3">
    <w:name w:val="WW8Num23z3"/>
    <w:rsid w:val="00F313B6"/>
    <w:rPr>
      <w:rFonts w:ascii="Symbol" w:hAnsi="Symbol" w:cs="Symbol" w:hint="default"/>
    </w:rPr>
  </w:style>
  <w:style w:type="character" w:customStyle="1" w:styleId="WW8Num24z0">
    <w:name w:val="WW8Num24z0"/>
    <w:rsid w:val="00F313B6"/>
    <w:rPr>
      <w:rFonts w:ascii="Wingdings" w:hAnsi="Wingdings" w:cs="Wingdings" w:hint="default"/>
      <w:sz w:val="20"/>
      <w:szCs w:val="20"/>
    </w:rPr>
  </w:style>
  <w:style w:type="character" w:customStyle="1" w:styleId="WW8Num24z1">
    <w:name w:val="WW8Num24z1"/>
    <w:rsid w:val="00F313B6"/>
    <w:rPr>
      <w:rFonts w:ascii="Arial" w:eastAsia="Times New Roman" w:hAnsi="Arial" w:cs="Arial" w:hint="default"/>
    </w:rPr>
  </w:style>
  <w:style w:type="character" w:customStyle="1" w:styleId="WW8Num24z3">
    <w:name w:val="WW8Num24z3"/>
    <w:rsid w:val="00F313B6"/>
    <w:rPr>
      <w:rFonts w:ascii="Symbol" w:hAnsi="Symbol" w:cs="Symbol" w:hint="default"/>
    </w:rPr>
  </w:style>
  <w:style w:type="character" w:customStyle="1" w:styleId="WW8Num24z4">
    <w:name w:val="WW8Num24z4"/>
    <w:rsid w:val="00F313B6"/>
    <w:rPr>
      <w:rFonts w:ascii="Courier New" w:hAnsi="Courier New" w:cs="Courier New" w:hint="default"/>
    </w:rPr>
  </w:style>
  <w:style w:type="character" w:customStyle="1" w:styleId="WW8Num25z0">
    <w:name w:val="WW8Num25z0"/>
    <w:rsid w:val="00F313B6"/>
    <w:rPr>
      <w:rFonts w:ascii="Wingdings" w:hAnsi="Wingdings" w:cs="Wingdings" w:hint="default"/>
    </w:rPr>
  </w:style>
  <w:style w:type="character" w:customStyle="1" w:styleId="WW8Num25z1">
    <w:name w:val="WW8Num25z1"/>
    <w:rsid w:val="00F313B6"/>
    <w:rPr>
      <w:rFonts w:ascii="Courier New" w:hAnsi="Courier New" w:cs="Courier New" w:hint="default"/>
    </w:rPr>
  </w:style>
  <w:style w:type="character" w:customStyle="1" w:styleId="WW8Num25z3">
    <w:name w:val="WW8Num25z3"/>
    <w:rsid w:val="00F313B6"/>
    <w:rPr>
      <w:rFonts w:ascii="Symbol" w:hAnsi="Symbol" w:cs="Symbol" w:hint="default"/>
    </w:rPr>
  </w:style>
  <w:style w:type="character" w:customStyle="1" w:styleId="WW8Num26z0">
    <w:name w:val="WW8Num26z0"/>
    <w:rsid w:val="00F313B6"/>
    <w:rPr>
      <w:rFonts w:ascii="Wingdings" w:hAnsi="Wingdings" w:cs="Wingdings" w:hint="default"/>
    </w:rPr>
  </w:style>
  <w:style w:type="character" w:customStyle="1" w:styleId="WW8Num26z1">
    <w:name w:val="WW8Num26z1"/>
    <w:rsid w:val="00F313B6"/>
    <w:rPr>
      <w:rFonts w:ascii="Courier New" w:hAnsi="Courier New" w:cs="Courier New" w:hint="default"/>
    </w:rPr>
  </w:style>
  <w:style w:type="character" w:customStyle="1" w:styleId="WW8Num26z3">
    <w:name w:val="WW8Num26z3"/>
    <w:rsid w:val="00F313B6"/>
    <w:rPr>
      <w:rFonts w:ascii="Symbol" w:hAnsi="Symbol" w:cs="Symbol" w:hint="default"/>
    </w:rPr>
  </w:style>
  <w:style w:type="character" w:customStyle="1" w:styleId="WW8Num27z0">
    <w:name w:val="WW8Num27z0"/>
    <w:rsid w:val="00F313B6"/>
    <w:rPr>
      <w:rFonts w:ascii="Wingdings" w:hAnsi="Wingdings" w:cs="Wingdings" w:hint="default"/>
      <w:sz w:val="20"/>
      <w:szCs w:val="20"/>
    </w:rPr>
  </w:style>
  <w:style w:type="character" w:customStyle="1" w:styleId="WW8Num27z1">
    <w:name w:val="WW8Num27z1"/>
    <w:rsid w:val="00F313B6"/>
    <w:rPr>
      <w:rFonts w:ascii="Courier New" w:hAnsi="Courier New" w:cs="Courier New" w:hint="default"/>
    </w:rPr>
  </w:style>
  <w:style w:type="character" w:customStyle="1" w:styleId="WW8Num27z3">
    <w:name w:val="WW8Num27z3"/>
    <w:rsid w:val="00F313B6"/>
    <w:rPr>
      <w:rFonts w:ascii="Symbol" w:hAnsi="Symbol" w:cs="Symbol" w:hint="default"/>
    </w:rPr>
  </w:style>
  <w:style w:type="character" w:customStyle="1" w:styleId="WW8Num28z0">
    <w:name w:val="WW8Num28z0"/>
    <w:rsid w:val="00F313B6"/>
    <w:rPr>
      <w:rFonts w:ascii="Wingdings" w:hAnsi="Wingdings" w:cs="Wingdings" w:hint="default"/>
    </w:rPr>
  </w:style>
  <w:style w:type="character" w:customStyle="1" w:styleId="WW8Num28z1">
    <w:name w:val="WW8Num28z1"/>
    <w:rsid w:val="00F313B6"/>
    <w:rPr>
      <w:rFonts w:ascii="Courier New" w:hAnsi="Courier New" w:cs="Courier New" w:hint="default"/>
    </w:rPr>
  </w:style>
  <w:style w:type="character" w:customStyle="1" w:styleId="WW8Num28z3">
    <w:name w:val="WW8Num28z3"/>
    <w:rsid w:val="00F313B6"/>
    <w:rPr>
      <w:rFonts w:ascii="Symbol" w:hAnsi="Symbol" w:cs="Symbol" w:hint="default"/>
    </w:rPr>
  </w:style>
  <w:style w:type="character" w:customStyle="1" w:styleId="WW8Num29z0">
    <w:name w:val="WW8Num29z0"/>
    <w:rsid w:val="00F313B6"/>
    <w:rPr>
      <w:rFonts w:ascii="Wingdings" w:hAnsi="Wingdings" w:cs="Wingdings" w:hint="default"/>
    </w:rPr>
  </w:style>
  <w:style w:type="character" w:customStyle="1" w:styleId="WW8Num29z2">
    <w:name w:val="WW8Num29z2"/>
    <w:rsid w:val="00F313B6"/>
    <w:rPr>
      <w:rFonts w:hint="default"/>
    </w:rPr>
  </w:style>
  <w:style w:type="character" w:customStyle="1" w:styleId="WW8Num30z0">
    <w:name w:val="WW8Num30z0"/>
    <w:rsid w:val="00F313B6"/>
    <w:rPr>
      <w:rFonts w:hint="default"/>
    </w:rPr>
  </w:style>
  <w:style w:type="character" w:customStyle="1" w:styleId="WW8Num30z1">
    <w:name w:val="WW8Num30z1"/>
    <w:rsid w:val="00F313B6"/>
  </w:style>
  <w:style w:type="character" w:customStyle="1" w:styleId="WW8Num30z2">
    <w:name w:val="WW8Num30z2"/>
    <w:rsid w:val="00F313B6"/>
  </w:style>
  <w:style w:type="character" w:customStyle="1" w:styleId="WW8Num30z3">
    <w:name w:val="WW8Num30z3"/>
    <w:rsid w:val="00F313B6"/>
  </w:style>
  <w:style w:type="character" w:customStyle="1" w:styleId="WW8Num30z4">
    <w:name w:val="WW8Num30z4"/>
    <w:rsid w:val="00F313B6"/>
  </w:style>
  <w:style w:type="character" w:customStyle="1" w:styleId="WW8Num30z5">
    <w:name w:val="WW8Num30z5"/>
    <w:rsid w:val="00F313B6"/>
  </w:style>
  <w:style w:type="character" w:customStyle="1" w:styleId="WW8Num30z6">
    <w:name w:val="WW8Num30z6"/>
    <w:rsid w:val="00F313B6"/>
  </w:style>
  <w:style w:type="character" w:customStyle="1" w:styleId="WW8Num30z7">
    <w:name w:val="WW8Num30z7"/>
    <w:rsid w:val="00F313B6"/>
  </w:style>
  <w:style w:type="character" w:customStyle="1" w:styleId="WW8Num30z8">
    <w:name w:val="WW8Num30z8"/>
    <w:rsid w:val="00F313B6"/>
  </w:style>
  <w:style w:type="character" w:customStyle="1" w:styleId="WW8Num31z0">
    <w:name w:val="WW8Num31z0"/>
    <w:rsid w:val="00F313B6"/>
    <w:rPr>
      <w:rFonts w:ascii="Arial" w:eastAsia="Times New Roman" w:hAnsi="Arial" w:cs="Calibri" w:hint="default"/>
    </w:rPr>
  </w:style>
  <w:style w:type="character" w:customStyle="1" w:styleId="WW8Num31z1">
    <w:name w:val="WW8Num31z1"/>
    <w:rsid w:val="00F313B6"/>
    <w:rPr>
      <w:rFonts w:ascii="Courier New" w:hAnsi="Courier New" w:cs="Symbol" w:hint="default"/>
    </w:rPr>
  </w:style>
  <w:style w:type="character" w:customStyle="1" w:styleId="WW8Num31z2">
    <w:name w:val="WW8Num31z2"/>
    <w:rsid w:val="00F313B6"/>
    <w:rPr>
      <w:rFonts w:ascii="Wingdings" w:hAnsi="Wingdings" w:cs="Wingdings" w:hint="default"/>
    </w:rPr>
  </w:style>
  <w:style w:type="character" w:customStyle="1" w:styleId="WW8Num31z3">
    <w:name w:val="WW8Num31z3"/>
    <w:rsid w:val="00F313B6"/>
    <w:rPr>
      <w:rFonts w:ascii="Symbol" w:hAnsi="Symbol" w:cs="Symbol" w:hint="default"/>
    </w:rPr>
  </w:style>
  <w:style w:type="character" w:customStyle="1" w:styleId="WW8Num32z0">
    <w:name w:val="WW8Num32z0"/>
    <w:rsid w:val="00F313B6"/>
    <w:rPr>
      <w:rFonts w:ascii="Arial" w:eastAsia="Times New Roman" w:hAnsi="Arial" w:cs="Arial" w:hint="default"/>
    </w:rPr>
  </w:style>
  <w:style w:type="character" w:customStyle="1" w:styleId="WW8Num32z1">
    <w:name w:val="WW8Num32z1"/>
    <w:rsid w:val="00F313B6"/>
    <w:rPr>
      <w:rFonts w:ascii="Courier New" w:hAnsi="Courier New" w:cs="Courier New" w:hint="default"/>
    </w:rPr>
  </w:style>
  <w:style w:type="character" w:customStyle="1" w:styleId="WW8Num32z2">
    <w:name w:val="WW8Num32z2"/>
    <w:rsid w:val="00F313B6"/>
    <w:rPr>
      <w:rFonts w:ascii="Wingdings" w:hAnsi="Wingdings" w:cs="Wingdings" w:hint="default"/>
    </w:rPr>
  </w:style>
  <w:style w:type="character" w:customStyle="1" w:styleId="WW8Num32z3">
    <w:name w:val="WW8Num32z3"/>
    <w:rsid w:val="00F313B6"/>
    <w:rPr>
      <w:rFonts w:ascii="Symbol" w:hAnsi="Symbol" w:cs="Symbol" w:hint="default"/>
    </w:rPr>
  </w:style>
  <w:style w:type="character" w:customStyle="1" w:styleId="WW8Num33z0">
    <w:name w:val="WW8Num33z0"/>
    <w:rsid w:val="00F313B6"/>
    <w:rPr>
      <w:rFonts w:hint="default"/>
      <w:b/>
      <w:i/>
      <w:sz w:val="20"/>
      <w:szCs w:val="20"/>
    </w:rPr>
  </w:style>
  <w:style w:type="character" w:customStyle="1" w:styleId="WW8Num34z0">
    <w:name w:val="WW8Num34z0"/>
    <w:rsid w:val="00F313B6"/>
  </w:style>
  <w:style w:type="character" w:customStyle="1" w:styleId="WW8Num34z1">
    <w:name w:val="WW8Num34z1"/>
    <w:rsid w:val="00F313B6"/>
    <w:rPr>
      <w:rFonts w:ascii="Arial" w:eastAsia="Times New Roman" w:hAnsi="Arial" w:cs="Arial" w:hint="default"/>
    </w:rPr>
  </w:style>
  <w:style w:type="character" w:customStyle="1" w:styleId="WW8Num34z2">
    <w:name w:val="WW8Num34z2"/>
    <w:rsid w:val="00F313B6"/>
  </w:style>
  <w:style w:type="character" w:customStyle="1" w:styleId="WW8Num34z3">
    <w:name w:val="WW8Num34z3"/>
    <w:rsid w:val="00F313B6"/>
  </w:style>
  <w:style w:type="character" w:customStyle="1" w:styleId="WW8Num34z4">
    <w:name w:val="WW8Num34z4"/>
    <w:rsid w:val="00F313B6"/>
  </w:style>
  <w:style w:type="character" w:customStyle="1" w:styleId="WW8Num34z5">
    <w:name w:val="WW8Num34z5"/>
    <w:rsid w:val="00F313B6"/>
  </w:style>
  <w:style w:type="character" w:customStyle="1" w:styleId="WW8Num34z6">
    <w:name w:val="WW8Num34z6"/>
    <w:rsid w:val="00F313B6"/>
  </w:style>
  <w:style w:type="character" w:customStyle="1" w:styleId="WW8Num34z7">
    <w:name w:val="WW8Num34z7"/>
    <w:rsid w:val="00F313B6"/>
  </w:style>
  <w:style w:type="character" w:customStyle="1" w:styleId="WW8Num34z8">
    <w:name w:val="WW8Num34z8"/>
    <w:rsid w:val="00F313B6"/>
  </w:style>
  <w:style w:type="character" w:customStyle="1" w:styleId="WW8Num35z0">
    <w:name w:val="WW8Num35z0"/>
    <w:rsid w:val="00F313B6"/>
    <w:rPr>
      <w:rFonts w:ascii="Wingdings" w:hAnsi="Wingdings" w:cs="Wingdings" w:hint="default"/>
    </w:rPr>
  </w:style>
  <w:style w:type="character" w:customStyle="1" w:styleId="WW8Num35z1">
    <w:name w:val="WW8Num35z1"/>
    <w:rsid w:val="00F313B6"/>
    <w:rPr>
      <w:rFonts w:ascii="Courier New" w:hAnsi="Courier New" w:cs="Courier New" w:hint="default"/>
    </w:rPr>
  </w:style>
  <w:style w:type="character" w:customStyle="1" w:styleId="WW8Num35z3">
    <w:name w:val="WW8Num35z3"/>
    <w:rsid w:val="00F313B6"/>
    <w:rPr>
      <w:rFonts w:ascii="Symbol" w:hAnsi="Symbol" w:cs="Symbol" w:hint="default"/>
    </w:rPr>
  </w:style>
  <w:style w:type="character" w:customStyle="1" w:styleId="WW8Num36z0">
    <w:name w:val="WW8Num36z0"/>
    <w:rsid w:val="00F313B6"/>
    <w:rPr>
      <w:rFonts w:ascii="Wingdings" w:hAnsi="Wingdings" w:cs="Wingdings" w:hint="default"/>
    </w:rPr>
  </w:style>
  <w:style w:type="character" w:customStyle="1" w:styleId="WW8Num36z1">
    <w:name w:val="WW8Num36z1"/>
    <w:rsid w:val="00F313B6"/>
    <w:rPr>
      <w:rFonts w:ascii="Courier New" w:hAnsi="Courier New" w:cs="Courier New" w:hint="default"/>
    </w:rPr>
  </w:style>
  <w:style w:type="character" w:customStyle="1" w:styleId="WW8Num36z3">
    <w:name w:val="WW8Num36z3"/>
    <w:rsid w:val="00F313B6"/>
    <w:rPr>
      <w:rFonts w:ascii="Symbol" w:hAnsi="Symbol" w:cs="Symbol" w:hint="default"/>
    </w:rPr>
  </w:style>
  <w:style w:type="character" w:customStyle="1" w:styleId="WW8Num37z0">
    <w:name w:val="WW8Num37z0"/>
    <w:rsid w:val="00F313B6"/>
    <w:rPr>
      <w:rFonts w:hint="default"/>
    </w:rPr>
  </w:style>
  <w:style w:type="character" w:customStyle="1" w:styleId="WW8Num38z0">
    <w:name w:val="WW8Num38z0"/>
    <w:rsid w:val="00F313B6"/>
    <w:rPr>
      <w:rFonts w:hint="default"/>
      <w:b/>
      <w:i/>
      <w:sz w:val="20"/>
      <w:szCs w:val="20"/>
    </w:rPr>
  </w:style>
  <w:style w:type="character" w:customStyle="1" w:styleId="WW8Num39z0">
    <w:name w:val="WW8Num39z0"/>
    <w:rsid w:val="00F313B6"/>
    <w:rPr>
      <w:rFonts w:hint="default"/>
      <w:b/>
      <w:i/>
      <w:sz w:val="20"/>
      <w:szCs w:val="20"/>
    </w:rPr>
  </w:style>
  <w:style w:type="character" w:customStyle="1" w:styleId="WW8Num40z0">
    <w:name w:val="WW8Num40z0"/>
    <w:rsid w:val="00F313B6"/>
    <w:rPr>
      <w:rFonts w:ascii="Wingdings" w:hAnsi="Wingdings" w:cs="Wingdings" w:hint="default"/>
    </w:rPr>
  </w:style>
  <w:style w:type="character" w:customStyle="1" w:styleId="WW8Num40z1">
    <w:name w:val="WW8Num40z1"/>
    <w:rsid w:val="00F313B6"/>
    <w:rPr>
      <w:rFonts w:ascii="Courier New" w:hAnsi="Courier New" w:cs="Courier New" w:hint="default"/>
    </w:rPr>
  </w:style>
  <w:style w:type="character" w:customStyle="1" w:styleId="WW8Num40z3">
    <w:name w:val="WW8Num40z3"/>
    <w:rsid w:val="00F313B6"/>
    <w:rPr>
      <w:rFonts w:ascii="Symbol" w:hAnsi="Symbol" w:cs="Symbol" w:hint="default"/>
    </w:rPr>
  </w:style>
  <w:style w:type="character" w:customStyle="1" w:styleId="WW8Num41z0">
    <w:name w:val="WW8Num41z0"/>
    <w:rsid w:val="00F313B6"/>
    <w:rPr>
      <w:rFonts w:ascii="Wingdings" w:hAnsi="Wingdings" w:cs="Wingdings" w:hint="default"/>
    </w:rPr>
  </w:style>
  <w:style w:type="character" w:customStyle="1" w:styleId="WW8Num41z1">
    <w:name w:val="WW8Num41z1"/>
    <w:rsid w:val="00F313B6"/>
    <w:rPr>
      <w:rFonts w:ascii="Courier New" w:hAnsi="Courier New" w:cs="Courier New" w:hint="default"/>
    </w:rPr>
  </w:style>
  <w:style w:type="character" w:customStyle="1" w:styleId="WW8Num41z3">
    <w:name w:val="WW8Num41z3"/>
    <w:rsid w:val="00F313B6"/>
    <w:rPr>
      <w:rFonts w:ascii="Symbol" w:hAnsi="Symbol" w:cs="Symbol" w:hint="default"/>
    </w:rPr>
  </w:style>
  <w:style w:type="character" w:customStyle="1" w:styleId="WW8Num42z0">
    <w:name w:val="WW8Num42z0"/>
    <w:rsid w:val="00F313B6"/>
    <w:rPr>
      <w:rFonts w:ascii="Wingdings" w:hAnsi="Wingdings" w:cs="Wingdings" w:hint="default"/>
      <w:sz w:val="20"/>
      <w:szCs w:val="20"/>
    </w:rPr>
  </w:style>
  <w:style w:type="character" w:customStyle="1" w:styleId="WW8Num42z1">
    <w:name w:val="WW8Num42z1"/>
    <w:rsid w:val="00F313B6"/>
    <w:rPr>
      <w:rFonts w:ascii="Arial" w:eastAsia="Times New Roman" w:hAnsi="Arial" w:cs="Arial" w:hint="default"/>
    </w:rPr>
  </w:style>
  <w:style w:type="character" w:customStyle="1" w:styleId="WW8Num42z2">
    <w:name w:val="WW8Num42z2"/>
    <w:rsid w:val="00F313B6"/>
  </w:style>
  <w:style w:type="character" w:customStyle="1" w:styleId="WW8Num42z3">
    <w:name w:val="WW8Num42z3"/>
    <w:rsid w:val="00F313B6"/>
  </w:style>
  <w:style w:type="character" w:customStyle="1" w:styleId="WW8Num42z4">
    <w:name w:val="WW8Num42z4"/>
    <w:rsid w:val="00F313B6"/>
  </w:style>
  <w:style w:type="character" w:customStyle="1" w:styleId="WW8Num42z5">
    <w:name w:val="WW8Num42z5"/>
    <w:rsid w:val="00F313B6"/>
  </w:style>
  <w:style w:type="character" w:customStyle="1" w:styleId="WW8Num42z6">
    <w:name w:val="WW8Num42z6"/>
    <w:rsid w:val="00F313B6"/>
  </w:style>
  <w:style w:type="character" w:customStyle="1" w:styleId="WW8Num42z7">
    <w:name w:val="WW8Num42z7"/>
    <w:rsid w:val="00F313B6"/>
  </w:style>
  <w:style w:type="character" w:customStyle="1" w:styleId="WW8Num42z8">
    <w:name w:val="WW8Num42z8"/>
    <w:rsid w:val="00F313B6"/>
  </w:style>
  <w:style w:type="character" w:customStyle="1" w:styleId="WW8Num43z0">
    <w:name w:val="WW8Num43z0"/>
    <w:rsid w:val="00F313B6"/>
    <w:rPr>
      <w:rFonts w:hint="default"/>
    </w:rPr>
  </w:style>
  <w:style w:type="character" w:customStyle="1" w:styleId="WW8Num43z1">
    <w:name w:val="WW8Num43z1"/>
    <w:rsid w:val="00F313B6"/>
    <w:rPr>
      <w:rFonts w:ascii="Courier New" w:hAnsi="Courier New" w:cs="Courier New" w:hint="default"/>
    </w:rPr>
  </w:style>
  <w:style w:type="character" w:customStyle="1" w:styleId="WW8Num43z2">
    <w:name w:val="WW8Num43z2"/>
    <w:rsid w:val="00F313B6"/>
    <w:rPr>
      <w:rFonts w:ascii="Wingdings" w:hAnsi="Wingdings" w:cs="Wingdings" w:hint="default"/>
    </w:rPr>
  </w:style>
  <w:style w:type="character" w:customStyle="1" w:styleId="WW8Num43z3">
    <w:name w:val="WW8Num43z3"/>
    <w:rsid w:val="00F313B6"/>
    <w:rPr>
      <w:rFonts w:ascii="Symbol" w:hAnsi="Symbol" w:cs="Symbol" w:hint="default"/>
    </w:rPr>
  </w:style>
  <w:style w:type="character" w:customStyle="1" w:styleId="WW8Num44z0">
    <w:name w:val="WW8Num44z0"/>
    <w:rsid w:val="00F313B6"/>
    <w:rPr>
      <w:rFonts w:hint="default"/>
    </w:rPr>
  </w:style>
  <w:style w:type="character" w:customStyle="1" w:styleId="WW8Num44z1">
    <w:name w:val="WW8Num44z1"/>
    <w:rsid w:val="00F313B6"/>
    <w:rPr>
      <w:rFonts w:ascii="Courier New" w:hAnsi="Courier New" w:cs="Courier New" w:hint="default"/>
    </w:rPr>
  </w:style>
  <w:style w:type="character" w:customStyle="1" w:styleId="WW8Num44z2">
    <w:name w:val="WW8Num44z2"/>
    <w:rsid w:val="00F313B6"/>
    <w:rPr>
      <w:rFonts w:ascii="Wingdings" w:hAnsi="Wingdings" w:cs="Wingdings" w:hint="default"/>
    </w:rPr>
  </w:style>
  <w:style w:type="character" w:customStyle="1" w:styleId="WW8Num44z3">
    <w:name w:val="WW8Num44z3"/>
    <w:rsid w:val="00F313B6"/>
    <w:rPr>
      <w:rFonts w:ascii="Symbol" w:hAnsi="Symbol" w:cs="Symbol" w:hint="default"/>
    </w:rPr>
  </w:style>
  <w:style w:type="character" w:customStyle="1" w:styleId="Policepardfaut1">
    <w:name w:val="Police par défaut1"/>
    <w:rsid w:val="00F313B6"/>
  </w:style>
  <w:style w:type="character" w:styleId="Numrodepage">
    <w:name w:val="page number"/>
    <w:basedOn w:val="Policepardfaut1"/>
    <w:rsid w:val="00F313B6"/>
  </w:style>
  <w:style w:type="character" w:customStyle="1" w:styleId="Evelyne1Car">
    <w:name w:val="Evelyne1 Car"/>
    <w:basedOn w:val="Policepardfaut1"/>
    <w:rsid w:val="00F313B6"/>
    <w:rPr>
      <w:rFonts w:ascii="Arial" w:hAnsi="Arial" w:cs="Arial"/>
      <w:b/>
      <w:bCs/>
      <w:caps/>
      <w:color w:val="0000FF"/>
      <w:sz w:val="28"/>
      <w:szCs w:val="28"/>
      <w:lang w:val="fr-FR" w:eastAsia="ar-SA" w:bidi="ar-SA"/>
    </w:rPr>
  </w:style>
  <w:style w:type="character" w:customStyle="1" w:styleId="CarCar">
    <w:name w:val="Car Car"/>
    <w:basedOn w:val="Policepardfaut1"/>
    <w:rsid w:val="00F313B6"/>
    <w:rPr>
      <w:rFonts w:ascii="Arial" w:hAnsi="Arial" w:cs="Arial"/>
      <w:b/>
      <w:bCs/>
      <w:kern w:val="1"/>
      <w:sz w:val="32"/>
      <w:szCs w:val="32"/>
      <w:lang w:val="fr-FR" w:eastAsia="ar-SA" w:bidi="ar-SA"/>
    </w:rPr>
  </w:style>
  <w:style w:type="character" w:styleId="Lienhypertexte">
    <w:name w:val="Hyperlink"/>
    <w:basedOn w:val="Policepardfaut1"/>
    <w:uiPriority w:val="99"/>
    <w:rsid w:val="00F313B6"/>
    <w:rPr>
      <w:color w:val="0000FF"/>
      <w:u w:val="single"/>
    </w:rPr>
  </w:style>
  <w:style w:type="character" w:customStyle="1" w:styleId="Caractresdenotedebasdepage">
    <w:name w:val="Caractères de note de bas de page"/>
    <w:basedOn w:val="Policepardfaut1"/>
    <w:rsid w:val="00F313B6"/>
    <w:rPr>
      <w:vertAlign w:val="superscript"/>
    </w:rPr>
  </w:style>
  <w:style w:type="character" w:customStyle="1" w:styleId="Marquedecommentaire1">
    <w:name w:val="Marque de commentaire1"/>
    <w:basedOn w:val="Policepardfaut1"/>
    <w:rsid w:val="00F313B6"/>
    <w:rPr>
      <w:sz w:val="16"/>
      <w:szCs w:val="16"/>
    </w:rPr>
  </w:style>
  <w:style w:type="character" w:styleId="lev">
    <w:name w:val="Strong"/>
    <w:basedOn w:val="Policepardfaut1"/>
    <w:uiPriority w:val="22"/>
    <w:qFormat/>
    <w:rsid w:val="00F313B6"/>
    <w:rPr>
      <w:b/>
      <w:bCs/>
    </w:rPr>
  </w:style>
  <w:style w:type="paragraph" w:customStyle="1" w:styleId="Titre10">
    <w:name w:val="Titre1"/>
    <w:basedOn w:val="Normal"/>
    <w:next w:val="Corpsdetexte"/>
    <w:rsid w:val="00F313B6"/>
    <w:pPr>
      <w:keepNext/>
      <w:spacing w:before="240" w:after="120"/>
    </w:pPr>
    <w:rPr>
      <w:rFonts w:ascii="Arial" w:eastAsia="Microsoft YaHei" w:hAnsi="Arial" w:cs="Mangal"/>
      <w:sz w:val="28"/>
      <w:szCs w:val="28"/>
    </w:rPr>
  </w:style>
  <w:style w:type="paragraph" w:styleId="Corpsdetexte">
    <w:name w:val="Body Text"/>
    <w:basedOn w:val="Normal"/>
    <w:rsid w:val="00F313B6"/>
    <w:pPr>
      <w:spacing w:after="120"/>
    </w:pPr>
  </w:style>
  <w:style w:type="paragraph" w:styleId="Liste">
    <w:name w:val="List"/>
    <w:basedOn w:val="Corpsdetexte"/>
    <w:rsid w:val="00F313B6"/>
    <w:rPr>
      <w:rFonts w:cs="Mangal"/>
    </w:rPr>
  </w:style>
  <w:style w:type="paragraph" w:customStyle="1" w:styleId="Lgende1">
    <w:name w:val="Légende1"/>
    <w:basedOn w:val="Normal"/>
    <w:rsid w:val="00F313B6"/>
    <w:pPr>
      <w:suppressLineNumbers/>
      <w:spacing w:before="120" w:after="120"/>
    </w:pPr>
    <w:rPr>
      <w:rFonts w:cs="Mangal"/>
      <w:i/>
      <w:iCs/>
    </w:rPr>
  </w:style>
  <w:style w:type="paragraph" w:customStyle="1" w:styleId="Index">
    <w:name w:val="Index"/>
    <w:basedOn w:val="Normal"/>
    <w:rsid w:val="00F313B6"/>
    <w:pPr>
      <w:suppressLineNumbers/>
    </w:pPr>
    <w:rPr>
      <w:rFonts w:cs="Mangal"/>
    </w:rPr>
  </w:style>
  <w:style w:type="paragraph" w:styleId="Pieddepage">
    <w:name w:val="footer"/>
    <w:basedOn w:val="Normal"/>
    <w:link w:val="PieddepageCar"/>
    <w:uiPriority w:val="99"/>
    <w:rsid w:val="00F313B6"/>
    <w:pPr>
      <w:tabs>
        <w:tab w:val="center" w:pos="4536"/>
        <w:tab w:val="right" w:pos="9072"/>
      </w:tabs>
    </w:pPr>
  </w:style>
  <w:style w:type="paragraph" w:customStyle="1" w:styleId="Commentaire1">
    <w:name w:val="Commentaire1"/>
    <w:basedOn w:val="Normal"/>
    <w:rsid w:val="00F313B6"/>
    <w:pPr>
      <w:ind w:left="180"/>
      <w:jc w:val="both"/>
    </w:pPr>
    <w:rPr>
      <w:i/>
      <w:iCs/>
    </w:rPr>
  </w:style>
  <w:style w:type="paragraph" w:customStyle="1" w:styleId="TexteNormal">
    <w:name w:val="TexteNormal"/>
    <w:basedOn w:val="Normal"/>
    <w:rsid w:val="00F313B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Pr>
      <w:rFonts w:cs="Arial"/>
      <w:color w:val="000000"/>
      <w:sz w:val="20"/>
      <w:szCs w:val="20"/>
      <w:shd w:val="clear" w:color="auto" w:fill="FFFFFF"/>
      <w:lang w:val="en-US"/>
    </w:rPr>
  </w:style>
  <w:style w:type="paragraph" w:customStyle="1" w:styleId="RedTitre1">
    <w:name w:val="RedTitre1"/>
    <w:basedOn w:val="Normal"/>
    <w:rsid w:val="00F313B6"/>
    <w:pPr>
      <w:jc w:val="center"/>
    </w:pPr>
    <w:rPr>
      <w:rFonts w:ascii="Arial" w:hAnsi="Arial" w:cs="Arial"/>
      <w:b/>
      <w:bCs/>
      <w:sz w:val="22"/>
      <w:szCs w:val="22"/>
    </w:rPr>
  </w:style>
  <w:style w:type="paragraph" w:customStyle="1" w:styleId="texterap">
    <w:name w:val="texte rap."/>
    <w:basedOn w:val="Normal"/>
    <w:rsid w:val="00F313B6"/>
    <w:pPr>
      <w:tabs>
        <w:tab w:val="left" w:pos="964"/>
        <w:tab w:val="left" w:pos="1276"/>
        <w:tab w:val="left" w:pos="1559"/>
        <w:tab w:val="left" w:pos="1843"/>
        <w:tab w:val="left" w:pos="2126"/>
        <w:tab w:val="left" w:pos="2410"/>
      </w:tabs>
      <w:spacing w:before="60" w:after="60"/>
      <w:ind w:firstLine="737"/>
      <w:jc w:val="both"/>
    </w:pPr>
    <w:rPr>
      <w:rFonts w:ascii="Arial" w:hAnsi="Arial" w:cs="Arial"/>
    </w:rPr>
  </w:style>
  <w:style w:type="paragraph" w:styleId="En-tte">
    <w:name w:val="header"/>
    <w:basedOn w:val="Normal"/>
    <w:link w:val="En-tteCar"/>
    <w:uiPriority w:val="99"/>
    <w:rsid w:val="00F313B6"/>
    <w:pPr>
      <w:tabs>
        <w:tab w:val="center" w:pos="4536"/>
        <w:tab w:val="right" w:pos="9072"/>
      </w:tabs>
      <w:jc w:val="both"/>
    </w:pPr>
    <w:rPr>
      <w:rFonts w:ascii="Arial" w:hAnsi="Arial" w:cs="Arial"/>
    </w:rPr>
  </w:style>
  <w:style w:type="paragraph" w:customStyle="1" w:styleId="Evelyne1">
    <w:name w:val="Evelyne1"/>
    <w:basedOn w:val="Titre1"/>
    <w:rsid w:val="00F313B6"/>
    <w:pPr>
      <w:numPr>
        <w:numId w:val="0"/>
      </w:numPr>
      <w:spacing w:before="0" w:after="0"/>
      <w:jc w:val="center"/>
    </w:pPr>
    <w:rPr>
      <w:caps/>
      <w:color w:val="0000FF"/>
      <w:sz w:val="28"/>
      <w:szCs w:val="28"/>
    </w:rPr>
  </w:style>
  <w:style w:type="paragraph" w:customStyle="1" w:styleId="texte">
    <w:name w:val="texte"/>
    <w:basedOn w:val="Normal"/>
    <w:rsid w:val="00F313B6"/>
    <w:pPr>
      <w:overflowPunct w:val="0"/>
      <w:autoSpaceDE w:val="0"/>
      <w:spacing w:after="120"/>
      <w:ind w:left="180"/>
      <w:jc w:val="both"/>
      <w:textAlignment w:val="baseline"/>
    </w:pPr>
    <w:rPr>
      <w:szCs w:val="20"/>
    </w:rPr>
  </w:style>
  <w:style w:type="paragraph" w:styleId="Notedebasdepage">
    <w:name w:val="footnote text"/>
    <w:basedOn w:val="Normal"/>
    <w:rsid w:val="00F313B6"/>
    <w:rPr>
      <w:sz w:val="20"/>
      <w:szCs w:val="20"/>
    </w:rPr>
  </w:style>
  <w:style w:type="paragraph" w:styleId="Objetducommentaire">
    <w:name w:val="annotation subject"/>
    <w:basedOn w:val="Commentaire1"/>
    <w:next w:val="Commentaire1"/>
    <w:rsid w:val="00F313B6"/>
    <w:pPr>
      <w:ind w:left="0"/>
      <w:jc w:val="left"/>
    </w:pPr>
    <w:rPr>
      <w:b/>
      <w:bCs/>
      <w:i w:val="0"/>
      <w:iCs w:val="0"/>
      <w:sz w:val="20"/>
      <w:szCs w:val="20"/>
    </w:rPr>
  </w:style>
  <w:style w:type="paragraph" w:styleId="Textedebulles">
    <w:name w:val="Balloon Text"/>
    <w:basedOn w:val="Normal"/>
    <w:rsid w:val="00F313B6"/>
    <w:rPr>
      <w:rFonts w:ascii="Tahoma" w:hAnsi="Tahoma" w:cs="Tahoma"/>
      <w:sz w:val="16"/>
      <w:szCs w:val="16"/>
    </w:rPr>
  </w:style>
  <w:style w:type="paragraph" w:styleId="NormalWeb">
    <w:name w:val="Normal (Web)"/>
    <w:basedOn w:val="Normal"/>
    <w:uiPriority w:val="99"/>
    <w:rsid w:val="00F313B6"/>
    <w:pPr>
      <w:spacing w:before="280" w:after="280"/>
    </w:pPr>
  </w:style>
  <w:style w:type="paragraph" w:customStyle="1" w:styleId="Contenuducadre">
    <w:name w:val="Contenu du cadre"/>
    <w:basedOn w:val="Corpsdetexte"/>
    <w:rsid w:val="00F313B6"/>
  </w:style>
  <w:style w:type="paragraph" w:customStyle="1" w:styleId="Contenudetableau">
    <w:name w:val="Contenu de tableau"/>
    <w:basedOn w:val="Normal"/>
    <w:rsid w:val="00F313B6"/>
    <w:pPr>
      <w:suppressLineNumbers/>
    </w:pPr>
  </w:style>
  <w:style w:type="paragraph" w:customStyle="1" w:styleId="Titredetableau">
    <w:name w:val="Titre de tableau"/>
    <w:basedOn w:val="Contenudetableau"/>
    <w:rsid w:val="00F313B6"/>
    <w:pPr>
      <w:jc w:val="center"/>
    </w:pPr>
    <w:rPr>
      <w:b/>
      <w:bCs/>
    </w:rPr>
  </w:style>
  <w:style w:type="paragraph" w:styleId="Commentaire">
    <w:name w:val="annotation text"/>
    <w:basedOn w:val="Normal"/>
    <w:link w:val="CommentaireCar"/>
    <w:uiPriority w:val="99"/>
    <w:rsid w:val="009C65DE"/>
    <w:pPr>
      <w:suppressAutoHyphens w:val="0"/>
      <w:ind w:left="180"/>
      <w:jc w:val="both"/>
    </w:pPr>
    <w:rPr>
      <w:i/>
      <w:iCs/>
      <w:lang w:eastAsia="fr-FR"/>
    </w:rPr>
  </w:style>
  <w:style w:type="character" w:customStyle="1" w:styleId="CommentaireCar">
    <w:name w:val="Commentaire Car"/>
    <w:basedOn w:val="Policepardfaut"/>
    <w:link w:val="Commentaire"/>
    <w:uiPriority w:val="99"/>
    <w:rsid w:val="009C65DE"/>
    <w:rPr>
      <w:i/>
      <w:iCs/>
      <w:sz w:val="24"/>
      <w:szCs w:val="24"/>
    </w:rPr>
  </w:style>
  <w:style w:type="paragraph" w:customStyle="1" w:styleId="RedTitre2">
    <w:name w:val="RedTitre2"/>
    <w:basedOn w:val="Normal"/>
    <w:link w:val="RedTitre2Car"/>
    <w:rsid w:val="008A7C1A"/>
    <w:pPr>
      <w:pBdr>
        <w:top w:val="single" w:sz="6" w:space="1" w:color="auto"/>
        <w:left w:val="single" w:sz="6" w:space="1" w:color="auto"/>
        <w:bottom w:val="single" w:sz="6" w:space="1" w:color="auto"/>
        <w:right w:val="single" w:sz="6" w:space="1" w:color="auto"/>
      </w:pBdr>
      <w:suppressAutoHyphens w:val="0"/>
    </w:pPr>
    <w:rPr>
      <w:rFonts w:ascii="Arial" w:hAnsi="Arial" w:cs="Arial"/>
      <w:b/>
      <w:bCs/>
      <w:lang w:eastAsia="fr-FR"/>
    </w:rPr>
  </w:style>
  <w:style w:type="character" w:customStyle="1" w:styleId="RedTitre2Car">
    <w:name w:val="RedTitre2 Car"/>
    <w:basedOn w:val="Policepardfaut"/>
    <w:link w:val="RedTitre2"/>
    <w:rsid w:val="008A7C1A"/>
    <w:rPr>
      <w:rFonts w:ascii="Arial" w:hAnsi="Arial" w:cs="Arial"/>
      <w:b/>
      <w:bCs/>
      <w:sz w:val="24"/>
      <w:szCs w:val="24"/>
    </w:rPr>
  </w:style>
  <w:style w:type="paragraph" w:styleId="Paragraphedeliste">
    <w:name w:val="List Paragraph"/>
    <w:basedOn w:val="Normal"/>
    <w:uiPriority w:val="34"/>
    <w:qFormat/>
    <w:rsid w:val="0074081B"/>
    <w:pPr>
      <w:ind w:left="708"/>
    </w:pPr>
  </w:style>
  <w:style w:type="paragraph" w:customStyle="1" w:styleId="Default">
    <w:name w:val="Default"/>
    <w:rsid w:val="006D19FE"/>
    <w:pPr>
      <w:autoSpaceDE w:val="0"/>
      <w:autoSpaceDN w:val="0"/>
      <w:adjustRightInd w:val="0"/>
    </w:pPr>
    <w:rPr>
      <w:rFonts w:ascii="Calibri" w:hAnsi="Calibri" w:cs="Calibri"/>
      <w:color w:val="000000"/>
      <w:sz w:val="24"/>
      <w:szCs w:val="24"/>
    </w:rPr>
  </w:style>
  <w:style w:type="character" w:styleId="Marquedecommentaire">
    <w:name w:val="annotation reference"/>
    <w:basedOn w:val="Policepardfaut"/>
    <w:uiPriority w:val="99"/>
    <w:rsid w:val="00EA62B2"/>
    <w:rPr>
      <w:sz w:val="16"/>
      <w:szCs w:val="16"/>
    </w:rPr>
  </w:style>
  <w:style w:type="character" w:customStyle="1" w:styleId="En-tteCar">
    <w:name w:val="En-tête Car"/>
    <w:basedOn w:val="Policepardfaut"/>
    <w:link w:val="En-tte"/>
    <w:uiPriority w:val="99"/>
    <w:rsid w:val="00462251"/>
    <w:rPr>
      <w:rFonts w:ascii="Arial" w:hAnsi="Arial" w:cs="Arial"/>
      <w:sz w:val="24"/>
      <w:szCs w:val="24"/>
      <w:lang w:eastAsia="ar-SA"/>
    </w:rPr>
  </w:style>
  <w:style w:type="character" w:customStyle="1" w:styleId="EmailStyle2431">
    <w:name w:val="EmailStyle2431"/>
    <w:basedOn w:val="Policepardfaut"/>
    <w:semiHidden/>
    <w:rsid w:val="007A4759"/>
    <w:rPr>
      <w:rFonts w:ascii="Arial" w:hAnsi="Arial" w:cs="Arial" w:hint="default"/>
      <w:color w:val="auto"/>
      <w:sz w:val="20"/>
      <w:szCs w:val="20"/>
    </w:rPr>
  </w:style>
  <w:style w:type="character" w:styleId="Appelnotedebasdep">
    <w:name w:val="footnote reference"/>
    <w:basedOn w:val="Policepardfaut"/>
    <w:semiHidden/>
    <w:rsid w:val="007A4759"/>
    <w:rPr>
      <w:vertAlign w:val="superscript"/>
    </w:rPr>
  </w:style>
  <w:style w:type="character" w:customStyle="1" w:styleId="Titre3Car">
    <w:name w:val="Titre 3 Car"/>
    <w:basedOn w:val="Policepardfaut"/>
    <w:link w:val="Titre3"/>
    <w:semiHidden/>
    <w:rsid w:val="000E78EF"/>
    <w:rPr>
      <w:rFonts w:asciiTheme="majorHAnsi" w:eastAsiaTheme="majorEastAsia" w:hAnsiTheme="majorHAnsi" w:cstheme="majorBidi"/>
      <w:color w:val="243F60" w:themeColor="accent1" w:themeShade="7F"/>
      <w:sz w:val="24"/>
      <w:szCs w:val="24"/>
      <w:lang w:eastAsia="ar-SA"/>
    </w:rPr>
  </w:style>
  <w:style w:type="character" w:customStyle="1" w:styleId="A1">
    <w:name w:val="A1"/>
    <w:uiPriority w:val="99"/>
    <w:rsid w:val="00F763C7"/>
    <w:rPr>
      <w:rFonts w:cs="Muli"/>
      <w:b/>
      <w:bCs/>
      <w:color w:val="000000"/>
      <w:sz w:val="20"/>
      <w:szCs w:val="20"/>
    </w:rPr>
  </w:style>
  <w:style w:type="character" w:customStyle="1" w:styleId="Titre2Car">
    <w:name w:val="Titre 2 Car"/>
    <w:basedOn w:val="Policepardfaut"/>
    <w:link w:val="Titre2"/>
    <w:semiHidden/>
    <w:rsid w:val="00F9228E"/>
    <w:rPr>
      <w:rFonts w:asciiTheme="majorHAnsi" w:eastAsiaTheme="majorEastAsia" w:hAnsiTheme="majorHAnsi" w:cstheme="majorBidi"/>
      <w:color w:val="365F91" w:themeColor="accent1" w:themeShade="BF"/>
      <w:sz w:val="26"/>
      <w:szCs w:val="26"/>
      <w:lang w:eastAsia="ar-SA"/>
    </w:rPr>
  </w:style>
  <w:style w:type="table" w:customStyle="1" w:styleId="TableNormal">
    <w:name w:val="Table Normal"/>
    <w:uiPriority w:val="2"/>
    <w:semiHidden/>
    <w:unhideWhenUsed/>
    <w:qFormat/>
    <w:rsid w:val="00692C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2CE0"/>
    <w:pPr>
      <w:widowControl w:val="0"/>
      <w:suppressAutoHyphens w:val="0"/>
      <w:autoSpaceDE w:val="0"/>
      <w:autoSpaceDN w:val="0"/>
      <w:spacing w:line="259" w:lineRule="exact"/>
    </w:pPr>
    <w:rPr>
      <w:rFonts w:ascii="Calibri" w:eastAsia="Calibri" w:hAnsi="Calibri" w:cs="Calibri"/>
      <w:sz w:val="22"/>
      <w:szCs w:val="22"/>
      <w:lang w:eastAsia="en-US"/>
    </w:rPr>
  </w:style>
  <w:style w:type="character" w:customStyle="1" w:styleId="PieddepageCar">
    <w:name w:val="Pied de page Car"/>
    <w:basedOn w:val="Policepardfaut"/>
    <w:link w:val="Pieddepage"/>
    <w:uiPriority w:val="99"/>
    <w:rsid w:val="00E66C8C"/>
    <w:rPr>
      <w:sz w:val="24"/>
      <w:szCs w:val="24"/>
      <w:lang w:eastAsia="ar-SA"/>
    </w:rPr>
  </w:style>
  <w:style w:type="character" w:styleId="Lienhypertextesuivivisit">
    <w:name w:val="FollowedHyperlink"/>
    <w:basedOn w:val="Policepardfaut"/>
    <w:semiHidden/>
    <w:unhideWhenUsed/>
    <w:rsid w:val="004046F3"/>
    <w:rPr>
      <w:color w:val="800080" w:themeColor="followedHyperlink"/>
      <w:u w:val="single"/>
    </w:rPr>
  </w:style>
  <w:style w:type="character" w:customStyle="1" w:styleId="Mentionnonrsolue1">
    <w:name w:val="Mention non résolue1"/>
    <w:basedOn w:val="Policepardfaut"/>
    <w:uiPriority w:val="99"/>
    <w:semiHidden/>
    <w:unhideWhenUsed/>
    <w:rsid w:val="007D61D1"/>
    <w:rPr>
      <w:color w:val="605E5C"/>
      <w:shd w:val="clear" w:color="auto" w:fill="E1DFDD"/>
    </w:rPr>
  </w:style>
  <w:style w:type="character" w:customStyle="1" w:styleId="Mentionnonrsolue2">
    <w:name w:val="Mention non résolue2"/>
    <w:basedOn w:val="Policepardfaut"/>
    <w:uiPriority w:val="99"/>
    <w:semiHidden/>
    <w:unhideWhenUsed/>
    <w:rsid w:val="0050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820">
      <w:bodyDiv w:val="1"/>
      <w:marLeft w:val="0"/>
      <w:marRight w:val="0"/>
      <w:marTop w:val="0"/>
      <w:marBottom w:val="0"/>
      <w:divBdr>
        <w:top w:val="none" w:sz="0" w:space="0" w:color="auto"/>
        <w:left w:val="none" w:sz="0" w:space="0" w:color="auto"/>
        <w:bottom w:val="none" w:sz="0" w:space="0" w:color="auto"/>
        <w:right w:val="none" w:sz="0" w:space="0" w:color="auto"/>
      </w:divBdr>
      <w:divsChild>
        <w:div w:id="834340314">
          <w:marLeft w:val="0"/>
          <w:marRight w:val="0"/>
          <w:marTop w:val="0"/>
          <w:marBottom w:val="0"/>
          <w:divBdr>
            <w:top w:val="none" w:sz="0" w:space="0" w:color="auto"/>
            <w:left w:val="none" w:sz="0" w:space="0" w:color="auto"/>
            <w:bottom w:val="none" w:sz="0" w:space="0" w:color="auto"/>
            <w:right w:val="none" w:sz="0" w:space="0" w:color="auto"/>
          </w:divBdr>
          <w:divsChild>
            <w:div w:id="19602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2909">
      <w:bodyDiv w:val="1"/>
      <w:marLeft w:val="0"/>
      <w:marRight w:val="0"/>
      <w:marTop w:val="0"/>
      <w:marBottom w:val="0"/>
      <w:divBdr>
        <w:top w:val="none" w:sz="0" w:space="0" w:color="auto"/>
        <w:left w:val="none" w:sz="0" w:space="0" w:color="auto"/>
        <w:bottom w:val="none" w:sz="0" w:space="0" w:color="auto"/>
        <w:right w:val="none" w:sz="0" w:space="0" w:color="auto"/>
      </w:divBdr>
      <w:divsChild>
        <w:div w:id="1535969551">
          <w:marLeft w:val="360"/>
          <w:marRight w:val="0"/>
          <w:marTop w:val="200"/>
          <w:marBottom w:val="0"/>
          <w:divBdr>
            <w:top w:val="none" w:sz="0" w:space="0" w:color="auto"/>
            <w:left w:val="none" w:sz="0" w:space="0" w:color="auto"/>
            <w:bottom w:val="none" w:sz="0" w:space="0" w:color="auto"/>
            <w:right w:val="none" w:sz="0" w:space="0" w:color="auto"/>
          </w:divBdr>
        </w:div>
      </w:divsChild>
    </w:div>
    <w:div w:id="335233144">
      <w:bodyDiv w:val="1"/>
      <w:marLeft w:val="0"/>
      <w:marRight w:val="0"/>
      <w:marTop w:val="0"/>
      <w:marBottom w:val="0"/>
      <w:divBdr>
        <w:top w:val="none" w:sz="0" w:space="0" w:color="auto"/>
        <w:left w:val="none" w:sz="0" w:space="0" w:color="auto"/>
        <w:bottom w:val="none" w:sz="0" w:space="0" w:color="auto"/>
        <w:right w:val="none" w:sz="0" w:space="0" w:color="auto"/>
      </w:divBdr>
    </w:div>
    <w:div w:id="339351911">
      <w:bodyDiv w:val="1"/>
      <w:marLeft w:val="0"/>
      <w:marRight w:val="0"/>
      <w:marTop w:val="0"/>
      <w:marBottom w:val="0"/>
      <w:divBdr>
        <w:top w:val="none" w:sz="0" w:space="0" w:color="auto"/>
        <w:left w:val="none" w:sz="0" w:space="0" w:color="auto"/>
        <w:bottom w:val="none" w:sz="0" w:space="0" w:color="auto"/>
        <w:right w:val="none" w:sz="0" w:space="0" w:color="auto"/>
      </w:divBdr>
    </w:div>
    <w:div w:id="353314783">
      <w:bodyDiv w:val="1"/>
      <w:marLeft w:val="0"/>
      <w:marRight w:val="0"/>
      <w:marTop w:val="0"/>
      <w:marBottom w:val="0"/>
      <w:divBdr>
        <w:top w:val="none" w:sz="0" w:space="0" w:color="auto"/>
        <w:left w:val="none" w:sz="0" w:space="0" w:color="auto"/>
        <w:bottom w:val="none" w:sz="0" w:space="0" w:color="auto"/>
        <w:right w:val="none" w:sz="0" w:space="0" w:color="auto"/>
      </w:divBdr>
    </w:div>
    <w:div w:id="439496468">
      <w:bodyDiv w:val="1"/>
      <w:marLeft w:val="0"/>
      <w:marRight w:val="0"/>
      <w:marTop w:val="0"/>
      <w:marBottom w:val="0"/>
      <w:divBdr>
        <w:top w:val="none" w:sz="0" w:space="0" w:color="auto"/>
        <w:left w:val="none" w:sz="0" w:space="0" w:color="auto"/>
        <w:bottom w:val="none" w:sz="0" w:space="0" w:color="auto"/>
        <w:right w:val="none" w:sz="0" w:space="0" w:color="auto"/>
      </w:divBdr>
    </w:div>
    <w:div w:id="458913320">
      <w:bodyDiv w:val="1"/>
      <w:marLeft w:val="0"/>
      <w:marRight w:val="0"/>
      <w:marTop w:val="0"/>
      <w:marBottom w:val="0"/>
      <w:divBdr>
        <w:top w:val="none" w:sz="0" w:space="0" w:color="auto"/>
        <w:left w:val="none" w:sz="0" w:space="0" w:color="auto"/>
        <w:bottom w:val="none" w:sz="0" w:space="0" w:color="auto"/>
        <w:right w:val="none" w:sz="0" w:space="0" w:color="auto"/>
      </w:divBdr>
    </w:div>
    <w:div w:id="645160434">
      <w:bodyDiv w:val="1"/>
      <w:marLeft w:val="0"/>
      <w:marRight w:val="0"/>
      <w:marTop w:val="0"/>
      <w:marBottom w:val="0"/>
      <w:divBdr>
        <w:top w:val="none" w:sz="0" w:space="0" w:color="auto"/>
        <w:left w:val="none" w:sz="0" w:space="0" w:color="auto"/>
        <w:bottom w:val="none" w:sz="0" w:space="0" w:color="auto"/>
        <w:right w:val="none" w:sz="0" w:space="0" w:color="auto"/>
      </w:divBdr>
      <w:divsChild>
        <w:div w:id="1270043408">
          <w:marLeft w:val="0"/>
          <w:marRight w:val="0"/>
          <w:marTop w:val="0"/>
          <w:marBottom w:val="0"/>
          <w:divBdr>
            <w:top w:val="none" w:sz="0" w:space="0" w:color="auto"/>
            <w:left w:val="none" w:sz="0" w:space="0" w:color="auto"/>
            <w:bottom w:val="none" w:sz="0" w:space="0" w:color="auto"/>
            <w:right w:val="none" w:sz="0" w:space="0" w:color="auto"/>
          </w:divBdr>
        </w:div>
      </w:divsChild>
    </w:div>
    <w:div w:id="734165695">
      <w:bodyDiv w:val="1"/>
      <w:marLeft w:val="0"/>
      <w:marRight w:val="0"/>
      <w:marTop w:val="0"/>
      <w:marBottom w:val="0"/>
      <w:divBdr>
        <w:top w:val="none" w:sz="0" w:space="0" w:color="auto"/>
        <w:left w:val="none" w:sz="0" w:space="0" w:color="auto"/>
        <w:bottom w:val="none" w:sz="0" w:space="0" w:color="auto"/>
        <w:right w:val="none" w:sz="0" w:space="0" w:color="auto"/>
      </w:divBdr>
    </w:div>
    <w:div w:id="789977449">
      <w:bodyDiv w:val="1"/>
      <w:marLeft w:val="0"/>
      <w:marRight w:val="0"/>
      <w:marTop w:val="0"/>
      <w:marBottom w:val="0"/>
      <w:divBdr>
        <w:top w:val="none" w:sz="0" w:space="0" w:color="auto"/>
        <w:left w:val="none" w:sz="0" w:space="0" w:color="auto"/>
        <w:bottom w:val="none" w:sz="0" w:space="0" w:color="auto"/>
        <w:right w:val="none" w:sz="0" w:space="0" w:color="auto"/>
      </w:divBdr>
    </w:div>
    <w:div w:id="855193819">
      <w:bodyDiv w:val="1"/>
      <w:marLeft w:val="0"/>
      <w:marRight w:val="0"/>
      <w:marTop w:val="0"/>
      <w:marBottom w:val="0"/>
      <w:divBdr>
        <w:top w:val="none" w:sz="0" w:space="0" w:color="auto"/>
        <w:left w:val="none" w:sz="0" w:space="0" w:color="auto"/>
        <w:bottom w:val="none" w:sz="0" w:space="0" w:color="auto"/>
        <w:right w:val="none" w:sz="0" w:space="0" w:color="auto"/>
      </w:divBdr>
    </w:div>
    <w:div w:id="862744628">
      <w:bodyDiv w:val="1"/>
      <w:marLeft w:val="0"/>
      <w:marRight w:val="0"/>
      <w:marTop w:val="0"/>
      <w:marBottom w:val="0"/>
      <w:divBdr>
        <w:top w:val="none" w:sz="0" w:space="0" w:color="auto"/>
        <w:left w:val="none" w:sz="0" w:space="0" w:color="auto"/>
        <w:bottom w:val="none" w:sz="0" w:space="0" w:color="auto"/>
        <w:right w:val="none" w:sz="0" w:space="0" w:color="auto"/>
      </w:divBdr>
    </w:div>
    <w:div w:id="1079474529">
      <w:bodyDiv w:val="1"/>
      <w:marLeft w:val="0"/>
      <w:marRight w:val="0"/>
      <w:marTop w:val="0"/>
      <w:marBottom w:val="0"/>
      <w:divBdr>
        <w:top w:val="none" w:sz="0" w:space="0" w:color="auto"/>
        <w:left w:val="none" w:sz="0" w:space="0" w:color="auto"/>
        <w:bottom w:val="none" w:sz="0" w:space="0" w:color="auto"/>
        <w:right w:val="none" w:sz="0" w:space="0" w:color="auto"/>
      </w:divBdr>
    </w:div>
    <w:div w:id="1188788198">
      <w:bodyDiv w:val="1"/>
      <w:marLeft w:val="0"/>
      <w:marRight w:val="0"/>
      <w:marTop w:val="0"/>
      <w:marBottom w:val="0"/>
      <w:divBdr>
        <w:top w:val="none" w:sz="0" w:space="0" w:color="auto"/>
        <w:left w:val="none" w:sz="0" w:space="0" w:color="auto"/>
        <w:bottom w:val="none" w:sz="0" w:space="0" w:color="auto"/>
        <w:right w:val="none" w:sz="0" w:space="0" w:color="auto"/>
      </w:divBdr>
    </w:div>
    <w:div w:id="1353611196">
      <w:bodyDiv w:val="1"/>
      <w:marLeft w:val="0"/>
      <w:marRight w:val="0"/>
      <w:marTop w:val="0"/>
      <w:marBottom w:val="0"/>
      <w:divBdr>
        <w:top w:val="none" w:sz="0" w:space="0" w:color="auto"/>
        <w:left w:val="none" w:sz="0" w:space="0" w:color="auto"/>
        <w:bottom w:val="none" w:sz="0" w:space="0" w:color="auto"/>
        <w:right w:val="none" w:sz="0" w:space="0" w:color="auto"/>
      </w:divBdr>
    </w:div>
    <w:div w:id="1750350857">
      <w:bodyDiv w:val="1"/>
      <w:marLeft w:val="0"/>
      <w:marRight w:val="0"/>
      <w:marTop w:val="0"/>
      <w:marBottom w:val="0"/>
      <w:divBdr>
        <w:top w:val="none" w:sz="0" w:space="0" w:color="auto"/>
        <w:left w:val="none" w:sz="0" w:space="0" w:color="auto"/>
        <w:bottom w:val="none" w:sz="0" w:space="0" w:color="auto"/>
        <w:right w:val="none" w:sz="0" w:space="0" w:color="auto"/>
      </w:divBdr>
      <w:divsChild>
        <w:div w:id="640037290">
          <w:marLeft w:val="0"/>
          <w:marRight w:val="0"/>
          <w:marTop w:val="0"/>
          <w:marBottom w:val="0"/>
          <w:divBdr>
            <w:top w:val="none" w:sz="0" w:space="0" w:color="auto"/>
            <w:left w:val="none" w:sz="0" w:space="0" w:color="auto"/>
            <w:bottom w:val="none" w:sz="0" w:space="0" w:color="auto"/>
            <w:right w:val="none" w:sz="0" w:space="0" w:color="auto"/>
          </w:divBdr>
          <w:divsChild>
            <w:div w:id="1531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schiffmacher@gironde.fr" TargetMode="External"/><Relationship Id="rId26" Type="http://schemas.openxmlformats.org/officeDocument/2006/relationships/hyperlink" Target="mailto:m.schiffmacher@gironde.fr" TargetMode="External"/><Relationship Id="rId3" Type="http://schemas.openxmlformats.org/officeDocument/2006/relationships/customXml" Target="../customXml/item3.xml"/><Relationship Id="rId21" Type="http://schemas.openxmlformats.org/officeDocument/2006/relationships/hyperlink" Target="https://www.aurba.org/themes/observatoire-des-mobilites-et-des-rythmes-de-vi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demarche-fse-plus.fr/" TargetMode="External"/><Relationship Id="rId25" Type="http://schemas.openxmlformats.org/officeDocument/2006/relationships/hyperlink" Target="mailto:s.leclercq-richard@francetravail.fr"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observatoire-emploi-nouvelle-aquitaine.fr/" TargetMode="External"/><Relationship Id="rId20" Type="http://schemas.openxmlformats.org/officeDocument/2006/relationships/hyperlink" Target="http://www.service-public.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plessiet@gironde.fr"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aurba.org/themes/observatoire-des-mobilites-et-des-rythmes-de-vie/" TargetMode="External"/><Relationship Id="rId23" Type="http://schemas.openxmlformats.org/officeDocument/2006/relationships/image" Target="media/image5.png"/><Relationship Id="rId28" Type="http://schemas.openxmlformats.org/officeDocument/2006/relationships/hyperlink" Target="mailto:s.leclercq-richard@francetravail.fr" TargetMode="External"/><Relationship Id="rId10" Type="http://schemas.openxmlformats.org/officeDocument/2006/relationships/endnotes" Target="endnotes.xml"/><Relationship Id="rId19" Type="http://schemas.openxmlformats.org/officeDocument/2006/relationships/hyperlink" Target="mailto:s.leclercq-richard@francetravail.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observatoire-emploi-nouvelle-aquitaine.fr/" TargetMode="External"/><Relationship Id="rId27" Type="http://schemas.openxmlformats.org/officeDocument/2006/relationships/hyperlink" Target="mailto:p.emars-reparat@gironde.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0a38ea-9f47-4842-81d5-06b0dd2885bf">
      <UserInfo>
        <DisplayName/>
        <AccountId xsi:nil="true"/>
        <AccountType/>
      </UserInfo>
    </SharedWithUsers>
    <_activity xmlns="e1a1d82c-0992-4cb8-94d7-7f7c4d36b2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FA0175B84CD499F1873057EBA1484" ma:contentTypeVersion="16" ma:contentTypeDescription="Crée un document." ma:contentTypeScope="" ma:versionID="a1fb5fa1433c89fe396bd789d6816846">
  <xsd:schema xmlns:xsd="http://www.w3.org/2001/XMLSchema" xmlns:xs="http://www.w3.org/2001/XMLSchema" xmlns:p="http://schemas.microsoft.com/office/2006/metadata/properties" xmlns:ns3="e1a1d82c-0992-4cb8-94d7-7f7c4d36b294" xmlns:ns4="140a38ea-9f47-4842-81d5-06b0dd2885bf" targetNamespace="http://schemas.microsoft.com/office/2006/metadata/properties" ma:root="true" ma:fieldsID="19fb1d51d7c9114b90d17fe33080e72d" ns3:_="" ns4:_="">
    <xsd:import namespace="e1a1d82c-0992-4cb8-94d7-7f7c4d36b294"/>
    <xsd:import namespace="140a38ea-9f47-4842-81d5-06b0dd2885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SystemTags"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1d82c-0992-4cb8-94d7-7f7c4d36b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a38ea-9f47-4842-81d5-06b0dd2885b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96886-0D44-495F-9D49-31B18CF65B8E}">
  <ds:schemaRefs>
    <ds:schemaRef ds:uri="http://purl.org/dc/elements/1.1/"/>
    <ds:schemaRef ds:uri="http://schemas.microsoft.com/office/2006/metadata/properties"/>
    <ds:schemaRef ds:uri="140a38ea-9f47-4842-81d5-06b0dd2885bf"/>
    <ds:schemaRef ds:uri="http://purl.org/dc/terms/"/>
    <ds:schemaRef ds:uri="http://schemas.openxmlformats.org/package/2006/metadata/core-properties"/>
    <ds:schemaRef ds:uri="e1a1d82c-0992-4cb8-94d7-7f7c4d36b29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25657C-5B3E-4F92-B206-E91539580128}">
  <ds:schemaRefs>
    <ds:schemaRef ds:uri="http://schemas.microsoft.com/sharepoint/v3/contenttype/forms"/>
  </ds:schemaRefs>
</ds:datastoreItem>
</file>

<file path=customXml/itemProps3.xml><?xml version="1.0" encoding="utf-8"?>
<ds:datastoreItem xmlns:ds="http://schemas.openxmlformats.org/officeDocument/2006/customXml" ds:itemID="{5FC61EAF-41C4-48BC-BD94-00DCDDF1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1d82c-0992-4cb8-94d7-7f7c4d36b294"/>
    <ds:schemaRef ds:uri="140a38ea-9f47-4842-81d5-06b0dd288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A6FDE-1BBC-4D01-8683-A0D64B0B0F95}">
  <ds:schemaRefs>
    <ds:schemaRef ds:uri="http://schemas.openxmlformats.org/officeDocument/2006/bibliography"/>
  </ds:schemaRefs>
</ds:datastoreItem>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5063</Words>
  <Characters>27847</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32845</CharactersWithSpaces>
  <SharedDoc>false</SharedDoc>
  <HLinks>
    <vt:vector size="30" baseType="variant">
      <vt:variant>
        <vt:i4>1835112</vt:i4>
      </vt:variant>
      <vt:variant>
        <vt:i4>15</vt:i4>
      </vt:variant>
      <vt:variant>
        <vt:i4>0</vt:i4>
      </vt:variant>
      <vt:variant>
        <vt:i4>5</vt:i4>
      </vt:variant>
      <vt:variant>
        <vt:lpwstr>mailto:c.hernandez@gironde.fr</vt:lpwstr>
      </vt:variant>
      <vt:variant>
        <vt:lpwstr/>
      </vt:variant>
      <vt:variant>
        <vt:i4>7143453</vt:i4>
      </vt:variant>
      <vt:variant>
        <vt:i4>12</vt:i4>
      </vt:variant>
      <vt:variant>
        <vt:i4>0</vt:i4>
      </vt:variant>
      <vt:variant>
        <vt:i4>5</vt:i4>
      </vt:variant>
      <vt:variant>
        <vt:lpwstr>mailto:p.rivaille@gironde.fr</vt:lpwstr>
      </vt:variant>
      <vt:variant>
        <vt:lpwstr/>
      </vt:variant>
      <vt:variant>
        <vt:i4>7274526</vt:i4>
      </vt:variant>
      <vt:variant>
        <vt:i4>9</vt:i4>
      </vt:variant>
      <vt:variant>
        <vt:i4>0</vt:i4>
      </vt:variant>
      <vt:variant>
        <vt:i4>5</vt:i4>
      </vt:variant>
      <vt:variant>
        <vt:lpwstr>mailto:p.plessiet@gironde.fr</vt:lpwstr>
      </vt:variant>
      <vt:variant>
        <vt:lpwstr/>
      </vt:variant>
      <vt:variant>
        <vt:i4>7274526</vt:i4>
      </vt:variant>
      <vt:variant>
        <vt:i4>6</vt:i4>
      </vt:variant>
      <vt:variant>
        <vt:i4>0</vt:i4>
      </vt:variant>
      <vt:variant>
        <vt:i4>5</vt:i4>
      </vt:variant>
      <vt:variant>
        <vt:lpwstr>mailto:p.plessiet@gironde.fr</vt:lpwstr>
      </vt:variant>
      <vt:variant>
        <vt:lpwstr/>
      </vt:variant>
      <vt:variant>
        <vt:i4>7143453</vt:i4>
      </vt:variant>
      <vt:variant>
        <vt:i4>3</vt:i4>
      </vt:variant>
      <vt:variant>
        <vt:i4>0</vt:i4>
      </vt:variant>
      <vt:variant>
        <vt:i4>5</vt:i4>
      </vt:variant>
      <vt:variant>
        <vt:lpwstr>mailto:p.rivaille@gironde.fr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cpommerie</dc:creator>
  <cp:lastModifiedBy>Marie-Helene Schiffmacher</cp:lastModifiedBy>
  <cp:revision>3</cp:revision>
  <cp:lastPrinted>2019-08-30T13:47:00Z</cp:lastPrinted>
  <dcterms:created xsi:type="dcterms:W3CDTF">2026-02-20T10:25:00Z</dcterms:created>
  <dcterms:modified xsi:type="dcterms:W3CDTF">2026-02-20T10:27:00Z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480200</vt:r8>
  </property>
  <property fmtid="{D5CDD505-2E9C-101B-9397-08002B2CF9AE}" pid="3" name="ContentTypeId">
    <vt:lpwstr>0x0101006EBFA0175B84CD499F1873057EBA1484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