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21" w:rsidRDefault="00BB1921" w:rsidP="00BB1921">
      <w:pPr>
        <w:spacing w:after="12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PROGRAMME DE FORMATION</w:t>
      </w:r>
    </w:p>
    <w:p w:rsidR="0067219D" w:rsidRPr="00BB1921" w:rsidRDefault="00FA4AF0" w:rsidP="00BB1921">
      <w:pPr>
        <w:spacing w:after="120"/>
        <w:jc w:val="center"/>
        <w:rPr>
          <w:b/>
          <w:color w:val="0070C0"/>
          <w:sz w:val="36"/>
          <w:szCs w:val="36"/>
        </w:rPr>
      </w:pPr>
      <w:r w:rsidRPr="00BB1921">
        <w:rPr>
          <w:b/>
          <w:color w:val="0070C0"/>
          <w:sz w:val="36"/>
          <w:szCs w:val="36"/>
        </w:rPr>
        <w:t xml:space="preserve">BONNES PRATIQUES D’HYGIENE EN RESTAURATION </w:t>
      </w:r>
    </w:p>
    <w:p w:rsidR="00D70329" w:rsidRPr="00BB1921" w:rsidRDefault="00FA4AF0" w:rsidP="00BB1921">
      <w:pPr>
        <w:spacing w:after="120"/>
        <w:jc w:val="center"/>
        <w:rPr>
          <w:b/>
          <w:color w:val="0070C0"/>
          <w:sz w:val="36"/>
          <w:szCs w:val="36"/>
        </w:rPr>
      </w:pPr>
      <w:r w:rsidRPr="00BB1921">
        <w:rPr>
          <w:b/>
          <w:color w:val="0070C0"/>
          <w:sz w:val="36"/>
          <w:szCs w:val="36"/>
        </w:rPr>
        <w:t>COLLECTIVE</w:t>
      </w:r>
    </w:p>
    <w:p w:rsidR="00FA4AF0" w:rsidRPr="00BB1921" w:rsidRDefault="0067219D" w:rsidP="00BB1921">
      <w:pPr>
        <w:spacing w:after="120"/>
        <w:rPr>
          <w:b/>
          <w:color w:val="0070C0"/>
          <w:sz w:val="36"/>
          <w:szCs w:val="36"/>
        </w:rPr>
      </w:pPr>
      <w:r w:rsidRPr="00BB1921">
        <w:rPr>
          <w:b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-100484</wp:posOffset>
            </wp:positionH>
            <wp:positionV relativeFrom="paragraph">
              <wp:posOffset>20132</wp:posOffset>
            </wp:positionV>
            <wp:extent cx="2103755" cy="17195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-lda-2021-vertical-fondclai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AF0" w:rsidRPr="00BB1921">
        <w:rPr>
          <w:b/>
          <w:color w:val="0070C0"/>
          <w:sz w:val="36"/>
          <w:szCs w:val="36"/>
        </w:rPr>
        <w:t>NIVEAU 1</w:t>
      </w:r>
      <w:r w:rsidR="001A5122" w:rsidRPr="00BB1921">
        <w:rPr>
          <w:b/>
          <w:color w:val="0070C0"/>
          <w:sz w:val="36"/>
          <w:szCs w:val="36"/>
        </w:rPr>
        <w:t xml:space="preserve"> – 7 HEURES</w:t>
      </w:r>
    </w:p>
    <w:bookmarkStart w:id="0" w:name="_GoBack"/>
    <w:bookmarkEnd w:id="0"/>
    <w:p w:rsidR="00FA4AF0" w:rsidRDefault="001868FE" w:rsidP="00FA4AF0"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2024743</wp:posOffset>
                </wp:positionH>
                <wp:positionV relativeFrom="paragraph">
                  <wp:posOffset>173550</wp:posOffset>
                </wp:positionV>
                <wp:extent cx="4914900" cy="5777803"/>
                <wp:effectExtent l="0" t="0" r="19050" b="139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77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Objectifs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Comprendre, appliquer et faire évoluer les bonnes pratiques d’hygiène/fabrication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- Appréhender, identifier et réagir en cas de dangers alimentaires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Mieux s’organiser et gagner en autonomie à son poste de travail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Programme</w:t>
                            </w:r>
                            <w:r w:rsidRPr="006465ED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ED4177">
                              <w:rPr>
                                <w:rFonts w:ascii="Arial" w:hAnsi="Arial" w:cs="Arial"/>
                              </w:rPr>
                              <w:t>Notion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Dangers / Risques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Etude des risques physiques, chimiques, biologiques, microbiologique, allergènes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ED4177">
                              <w:rPr>
                                <w:rFonts w:ascii="Arial" w:hAnsi="Arial" w:cs="Arial"/>
                              </w:rPr>
                              <w:t>Le monde microbienne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: notion de taille </w:t>
                            </w:r>
                            <w:r w:rsidR="00ED4177">
                              <w:rPr>
                                <w:rFonts w:ascii="Arial" w:hAnsi="Arial" w:cs="Arial"/>
                              </w:rPr>
                              <w:t>- Notions de contamination/ d</w:t>
                            </w:r>
                            <w:r>
                              <w:rPr>
                                <w:rFonts w:ascii="Arial" w:hAnsi="Arial" w:cs="Arial"/>
                              </w:rPr>
                              <w:t>éveloppement/ Survie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Présentation des principaux germes pathogènes et symptômes associés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les autocontrôles à réaliser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ED4177">
                              <w:rPr>
                                <w:rFonts w:ascii="Arial" w:hAnsi="Arial" w:cs="Arial"/>
                              </w:rPr>
                              <w:t>La lutte contre les nuisibles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07DA2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La notion de TIAC – Toxi-Infection Alimentaire Collective </w:t>
                            </w:r>
                          </w:p>
                          <w:p w:rsidR="00E07DA2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Les règlements européens et les arrêtés Français </w:t>
                            </w:r>
                          </w:p>
                          <w:p w:rsidR="006465ED" w:rsidRDefault="00D60180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 xml:space="preserve">Plan de Maîtrise Sanitaire </w:t>
                            </w:r>
                          </w:p>
                          <w:p w:rsidR="006465ED" w:rsidRDefault="006465ED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Notion de traçabilité et d’obligati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 xml:space="preserve">on de suivi documentaire </w:t>
                            </w:r>
                          </w:p>
                          <w:p w:rsidR="006465ED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Rôle des différents services de l’état en cas d’alerte sanitaire </w:t>
                            </w:r>
                          </w:p>
                          <w:p w:rsidR="006465ED" w:rsidRDefault="006465ED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Gesti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 xml:space="preserve">on d’une alerte sanitaire (déroulement, plats témoins, documents) </w:t>
                            </w:r>
                          </w:p>
                          <w:p w:rsidR="006465ED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La marche en avant </w:t>
                            </w:r>
                          </w:p>
                          <w:p w:rsidR="00D60180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règles d’hygiène du personnel</w:t>
                            </w:r>
                            <w:r w:rsidR="00CF169E">
                              <w:rPr>
                                <w:rFonts w:ascii="Arial" w:hAnsi="Arial" w:cs="Arial"/>
                              </w:rPr>
                              <w:t xml:space="preserve"> (tenue, vestiaire, mains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D60180" w:rsidRDefault="00D60180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6465ED">
                              <w:rPr>
                                <w:rFonts w:ascii="Arial" w:hAnsi="Arial" w:cs="Arial"/>
                              </w:rPr>
                              <w:t>La récepti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>on</w:t>
                            </w:r>
                          </w:p>
                          <w:p w:rsidR="006465ED" w:rsidRDefault="00D60180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ED4177">
                              <w:rPr>
                                <w:rFonts w:ascii="Arial" w:hAnsi="Arial" w:cs="Arial"/>
                              </w:rPr>
                              <w:t>Le stockage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465ED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travail primaire (déboîtage, légumerie, les œ</w:t>
                            </w:r>
                            <w:r w:rsidR="006465ED">
                              <w:rPr>
                                <w:rFonts w:ascii="Arial" w:hAnsi="Arial" w:cs="Arial"/>
                              </w:rPr>
                              <w:t>ufs coquilles, déconditi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onnement) </w:t>
                            </w:r>
                          </w:p>
                          <w:p w:rsidR="006465ED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travail secondaire (prépar</w:t>
                            </w:r>
                            <w:r w:rsidR="006465ED">
                              <w:rPr>
                                <w:rFonts w:ascii="Arial" w:hAnsi="Arial" w:cs="Arial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ons chaudes / froides, fritures, tranchage, mixage) </w:t>
                            </w:r>
                          </w:p>
                          <w:p w:rsidR="006465ED" w:rsidRDefault="00E07DA2" w:rsidP="006465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Refroidissement / remise en température / congél</w:t>
                            </w:r>
                            <w:r w:rsidR="006465ED">
                              <w:rPr>
                                <w:rFonts w:ascii="Arial" w:hAnsi="Arial" w:cs="Arial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</w:p>
                          <w:p w:rsidR="00661AFA" w:rsidRDefault="006465ED" w:rsidP="006465ED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- La phase de nettoyage (gesti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>on des déchets, plan d</w:t>
                            </w:r>
                            <w:r>
                              <w:rPr>
                                <w:rFonts w:ascii="Arial" w:hAnsi="Arial" w:cs="Arial"/>
                              </w:rPr>
                              <w:t>e nett</w:t>
                            </w:r>
                            <w:r w:rsidR="00E07DA2">
                              <w:rPr>
                                <w:rFonts w:ascii="Arial" w:hAnsi="Arial" w:cs="Arial"/>
                              </w:rPr>
                              <w:t>oyage, sécurité)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59.45pt;margin-top:13.65pt;width:387pt;height:4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" fillcolor="white [3201]" strokecolor="white [3212]" strokeweight=".5pt">
                <v:textbox>
                  <w:txbxContent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Objectifs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Comprendre, appliquer et faire évoluer les bonnes pratiques d’hygiène/fabrication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- Appréhender, identifier et réagir en cas de dangers alimentaires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Mieux s’organiser et gagner en autonomie à son poste de travail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>Programme</w:t>
                      </w:r>
                      <w:r w:rsidRPr="006465ED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ED4177">
                        <w:rPr>
                          <w:rFonts w:ascii="Arial" w:hAnsi="Arial" w:cs="Arial"/>
                        </w:rPr>
                        <w:t>Notion</w:t>
                      </w:r>
                      <w:r>
                        <w:rPr>
                          <w:rFonts w:ascii="Arial" w:hAnsi="Arial" w:cs="Arial"/>
                        </w:rPr>
                        <w:t xml:space="preserve"> Dangers / Risques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Etude des risques physiques, chimiques, biologiques, microbiologique, allergènes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ED4177">
                        <w:rPr>
                          <w:rFonts w:ascii="Arial" w:hAnsi="Arial" w:cs="Arial"/>
                        </w:rPr>
                        <w:t>Le monde microbienne</w:t>
                      </w:r>
                      <w:r>
                        <w:rPr>
                          <w:rFonts w:ascii="Arial" w:hAnsi="Arial" w:cs="Arial"/>
                        </w:rPr>
                        <w:t xml:space="preserve"> : notion de taille </w:t>
                      </w:r>
                      <w:r w:rsidR="00ED4177">
                        <w:rPr>
                          <w:rFonts w:ascii="Arial" w:hAnsi="Arial" w:cs="Arial"/>
                        </w:rPr>
                        <w:t>- Notions de contamination/ d</w:t>
                      </w:r>
                      <w:r>
                        <w:rPr>
                          <w:rFonts w:ascii="Arial" w:hAnsi="Arial" w:cs="Arial"/>
                        </w:rPr>
                        <w:t>éveloppement/ Survie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Présentation des principaux germes pathogènes et symptômes associés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les autocontrôles à réaliser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ED4177">
                        <w:rPr>
                          <w:rFonts w:ascii="Arial" w:hAnsi="Arial" w:cs="Arial"/>
                        </w:rPr>
                        <w:t>La lutte contre les nuisibles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07DA2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La notion de TIAC – Toxi-Infection Alimentaire Collective </w:t>
                      </w:r>
                    </w:p>
                    <w:p w:rsidR="00E07DA2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Les règlements européens et les arrêtés Français </w:t>
                      </w:r>
                    </w:p>
                    <w:p w:rsidR="006465ED" w:rsidRDefault="00D60180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E07DA2">
                        <w:rPr>
                          <w:rFonts w:ascii="Arial" w:hAnsi="Arial" w:cs="Arial"/>
                        </w:rPr>
                        <w:t xml:space="preserve">Plan de Maîtrise Sanitaire </w:t>
                      </w:r>
                    </w:p>
                    <w:p w:rsidR="006465ED" w:rsidRDefault="006465ED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Notion de traçabilité et d’obligati</w:t>
                      </w:r>
                      <w:r w:rsidR="00E07DA2">
                        <w:rPr>
                          <w:rFonts w:ascii="Arial" w:hAnsi="Arial" w:cs="Arial"/>
                        </w:rPr>
                        <w:t xml:space="preserve">on de suivi documentaire </w:t>
                      </w:r>
                    </w:p>
                    <w:p w:rsidR="006465ED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Rôle des différents services de l’état en cas d’alerte sanitaire </w:t>
                      </w:r>
                    </w:p>
                    <w:p w:rsidR="006465ED" w:rsidRDefault="006465ED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Gesti</w:t>
                      </w:r>
                      <w:r w:rsidR="00E07DA2">
                        <w:rPr>
                          <w:rFonts w:ascii="Arial" w:hAnsi="Arial" w:cs="Arial"/>
                        </w:rPr>
                        <w:t xml:space="preserve">on d’une alerte sanitaire (déroulement, plats témoins, documents) </w:t>
                      </w:r>
                    </w:p>
                    <w:p w:rsidR="006465ED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La marche en avant </w:t>
                      </w:r>
                    </w:p>
                    <w:p w:rsidR="00D60180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règles d’hygiène du personnel</w:t>
                      </w:r>
                      <w:r w:rsidR="00CF169E">
                        <w:rPr>
                          <w:rFonts w:ascii="Arial" w:hAnsi="Arial" w:cs="Arial"/>
                        </w:rPr>
                        <w:t xml:space="preserve"> (tenue, vestiaire, mains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:rsidR="00D60180" w:rsidRDefault="00D60180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6465ED">
                        <w:rPr>
                          <w:rFonts w:ascii="Arial" w:hAnsi="Arial" w:cs="Arial"/>
                        </w:rPr>
                        <w:t>La récepti</w:t>
                      </w:r>
                      <w:r w:rsidR="00E07DA2">
                        <w:rPr>
                          <w:rFonts w:ascii="Arial" w:hAnsi="Arial" w:cs="Arial"/>
                        </w:rPr>
                        <w:t>on</w:t>
                      </w:r>
                    </w:p>
                    <w:p w:rsidR="006465ED" w:rsidRDefault="00D60180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bookmarkStart w:id="1" w:name="_GoBack"/>
                      <w:bookmarkEnd w:id="1"/>
                      <w:r w:rsidR="00ED4177">
                        <w:rPr>
                          <w:rFonts w:ascii="Arial" w:hAnsi="Arial" w:cs="Arial"/>
                        </w:rPr>
                        <w:t>Le stockage</w:t>
                      </w:r>
                      <w:r w:rsidR="00E07DA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465ED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travail primaire (déboîtage, légumerie, les œ</w:t>
                      </w:r>
                      <w:r w:rsidR="006465ED">
                        <w:rPr>
                          <w:rFonts w:ascii="Arial" w:hAnsi="Arial" w:cs="Arial"/>
                        </w:rPr>
                        <w:t>ufs coquilles, déconditi</w:t>
                      </w:r>
                      <w:r>
                        <w:rPr>
                          <w:rFonts w:ascii="Arial" w:hAnsi="Arial" w:cs="Arial"/>
                        </w:rPr>
                        <w:t xml:space="preserve">onnement) </w:t>
                      </w:r>
                    </w:p>
                    <w:p w:rsidR="006465ED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travail secondaire (prépar</w:t>
                      </w:r>
                      <w:r w:rsidR="006465ED">
                        <w:rPr>
                          <w:rFonts w:ascii="Arial" w:hAnsi="Arial" w:cs="Arial"/>
                        </w:rPr>
                        <w:t>ati</w:t>
                      </w:r>
                      <w:r>
                        <w:rPr>
                          <w:rFonts w:ascii="Arial" w:hAnsi="Arial" w:cs="Arial"/>
                        </w:rPr>
                        <w:t xml:space="preserve">ons chaudes / froides, fritures, tranchage, mixage) </w:t>
                      </w:r>
                    </w:p>
                    <w:p w:rsidR="006465ED" w:rsidRDefault="00E07DA2" w:rsidP="006465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Refroidissement / remise en température / congél</w:t>
                      </w:r>
                      <w:r w:rsidR="006465ED">
                        <w:rPr>
                          <w:rFonts w:ascii="Arial" w:hAnsi="Arial" w:cs="Arial"/>
                        </w:rPr>
                        <w:t>ati</w:t>
                      </w:r>
                      <w:r>
                        <w:rPr>
                          <w:rFonts w:ascii="Arial" w:hAnsi="Arial" w:cs="Arial"/>
                        </w:rPr>
                        <w:t xml:space="preserve">on </w:t>
                      </w:r>
                    </w:p>
                    <w:p w:rsidR="00661AFA" w:rsidRDefault="006465ED" w:rsidP="006465ED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- La phase de nettoyage (gesti</w:t>
                      </w:r>
                      <w:r w:rsidR="00E07DA2">
                        <w:rPr>
                          <w:rFonts w:ascii="Arial" w:hAnsi="Arial" w:cs="Arial"/>
                        </w:rPr>
                        <w:t>on des déchets, plan d</w:t>
                      </w:r>
                      <w:r>
                        <w:rPr>
                          <w:rFonts w:ascii="Arial" w:hAnsi="Arial" w:cs="Arial"/>
                        </w:rPr>
                        <w:t>e nett</w:t>
                      </w:r>
                      <w:r w:rsidR="00E07DA2">
                        <w:rPr>
                          <w:rFonts w:ascii="Arial" w:hAnsi="Arial" w:cs="Arial"/>
                        </w:rPr>
                        <w:t>oyage, sécurité)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5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67219D" w:rsidTr="00D94A72">
        <w:trPr>
          <w:trHeight w:val="4947"/>
        </w:trPr>
        <w:tc>
          <w:tcPr>
            <w:tcW w:w="2977" w:type="dxa"/>
            <w:shd w:val="clear" w:color="auto" w:fill="BDD6EE" w:themeFill="accent1" w:themeFillTint="66"/>
          </w:tcPr>
          <w:p w:rsidR="0067219D" w:rsidRDefault="0067219D" w:rsidP="0067219D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3800" cy="1193800"/>
                  <wp:effectExtent l="0" t="0" r="6350" b="0"/>
                  <wp:docPr id="5" name="Image 5" descr="Public - Icônes gens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- Icônes gens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19D" w:rsidRPr="0067219D" w:rsidRDefault="0067219D" w:rsidP="00D94A72">
            <w:pPr>
              <w:jc w:val="both"/>
            </w:pP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Responsable de cuisine ou encadrant</w:t>
            </w: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Personnel appelé à manipuler des denrées alimentaires</w:t>
            </w:r>
          </w:p>
          <w:p w:rsidR="0067219D" w:rsidRDefault="00503422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</w:t>
            </w:r>
            <w:r w:rsidR="0067219D">
              <w:t>rsonnel polyvalent ayant à travailler ponctuellement en cuisine</w:t>
            </w:r>
          </w:p>
          <w:p w:rsidR="0067219D" w:rsidRPr="0067219D" w:rsidRDefault="0067219D" w:rsidP="0067219D">
            <w:pPr>
              <w:tabs>
                <w:tab w:val="left" w:pos="980"/>
              </w:tabs>
            </w:pPr>
          </w:p>
        </w:tc>
      </w:tr>
    </w:tbl>
    <w:p w:rsidR="000B699F" w:rsidRDefault="000B699F" w:rsidP="001A5122">
      <w:pPr>
        <w:rPr>
          <w:b/>
          <w:color w:val="000000" w:themeColor="text1"/>
        </w:rPr>
      </w:pPr>
    </w:p>
    <w:p w:rsidR="000B699F" w:rsidRDefault="000B699F" w:rsidP="001A5122">
      <w:pPr>
        <w:rPr>
          <w:b/>
          <w:color w:val="000000" w:themeColor="text1"/>
        </w:rPr>
      </w:pPr>
    </w:p>
    <w:p w:rsidR="000B699F" w:rsidRPr="000B699F" w:rsidRDefault="00195D44" w:rsidP="001A5122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6936721</wp:posOffset>
                </wp:positionV>
                <wp:extent cx="843915" cy="823595"/>
                <wp:effectExtent l="0" t="0" r="13335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Default="006465E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55200" cy="705600"/>
                                  <wp:effectExtent l="0" t="0" r="0" b="0"/>
                                  <wp:docPr id="12" name="Image 12" descr="Le logo datadock est né | CP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Le logo datadock est né | CPFor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200" cy="70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0;margin-top:546.2pt;width:66.45pt;height:64.8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" fillcolor="white [3201]" strokecolor="white [3212]" strokeweight=".5pt">
                <v:textbox>
                  <w:txbxContent>
                    <w:p w:rsidR="006465ED" w:rsidRDefault="006465E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55200" cy="705600"/>
                            <wp:effectExtent l="0" t="0" r="0" b="0"/>
                            <wp:docPr id="12" name="Image 12" descr="Le logo datadock est né | CPFor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Le logo datadock est né | CPFor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200" cy="70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1276191</wp:posOffset>
                </wp:positionH>
                <wp:positionV relativeFrom="paragraph">
                  <wp:posOffset>7113847</wp:posOffset>
                </wp:positionV>
                <wp:extent cx="4033458" cy="583421"/>
                <wp:effectExtent l="0" t="0" r="24765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458" cy="583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3422" w:rsidRPr="00195D4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44">
                              <w:rPr>
                                <w:sz w:val="16"/>
                                <w:szCs w:val="16"/>
                              </w:rPr>
                              <w:t>LABORATOIRE DEPARTEMENTAL D’ANALYSES DE LA GIRONDE</w:t>
                            </w:r>
                          </w:p>
                          <w:p w:rsidR="00503422" w:rsidRPr="00195D4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44">
                              <w:rPr>
                                <w:sz w:val="16"/>
                                <w:szCs w:val="16"/>
                              </w:rPr>
                              <w:t>33 avenue du Docteur Albert Schweitzer – 33608 PESSAC CEDEX</w:t>
                            </w:r>
                          </w:p>
                          <w:p w:rsidR="00503422" w:rsidRPr="00195D44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44">
                              <w:rPr>
                                <w:sz w:val="16"/>
                                <w:szCs w:val="16"/>
                              </w:rPr>
                              <w:t>0557350190 – lda33@gironde.fr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100.5pt;margin-top:560.15pt;width:317.6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" fillcolor="white [3201]" strokecolor="white [3212]" strokeweight=".5pt">
                <v:textbox>
                  <w:txbxContent>
                    <w:p w:rsidR="00503422" w:rsidRPr="00195D4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95D44">
                        <w:rPr>
                          <w:sz w:val="16"/>
                          <w:szCs w:val="16"/>
                        </w:rPr>
                        <w:t>LABORATOIRE DEPARTEMENTAL D’ANALYSES DE LA GIRONDE</w:t>
                      </w:r>
                    </w:p>
                    <w:p w:rsidR="00503422" w:rsidRPr="00195D4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95D44">
                        <w:rPr>
                          <w:sz w:val="16"/>
                          <w:szCs w:val="16"/>
                        </w:rPr>
                        <w:t>33 avenue du Docteur Albert Schweitzer – 33608 PESSAC CEDEX</w:t>
                      </w:r>
                    </w:p>
                    <w:p w:rsidR="00503422" w:rsidRPr="00195D44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95D44">
                        <w:rPr>
                          <w:sz w:val="16"/>
                          <w:szCs w:val="16"/>
                        </w:rPr>
                        <w:t>0557350190 – lda33@gironde.fr</w:t>
                      </w:r>
                    </w:p>
                  </w:txbxContent>
                </v:textbox>
              </v:shape>
            </w:pict>
          </mc:Fallback>
        </mc:AlternateContent>
      </w:r>
      <w:r w:rsidR="001868FE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-256233</wp:posOffset>
                </wp:positionH>
                <wp:positionV relativeFrom="paragraph">
                  <wp:posOffset>5285656</wp:posOffset>
                </wp:positionV>
                <wp:extent cx="7153345" cy="1175657"/>
                <wp:effectExtent l="0" t="0" r="2857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345" cy="11756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Moyens pédagogiques et d’encadrement : formation sur site, support PPT, Quizz, kit mains.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formation sera dispensée par Valérie MONAMY (Responsable audit &amp; formation).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Méthodes mobilisées : 30 minutes de cas pratique sur les 7 heures de formation.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Modalités d’évaluation : Quizz en début et en fin de formation, feuille d’émargement, question</w:t>
                            </w:r>
                            <w:r w:rsidR="00BD78FE">
                              <w:rPr>
                                <w:rFonts w:ascii="Arial" w:hAnsi="Arial" w:cs="Arial"/>
                              </w:rPr>
                              <w:t xml:space="preserve">naire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satisfaction, attestation de formation, évaluation des acquis à froid.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Tarifs et contacts : Se reporter au devis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-20.2pt;margin-top:416.2pt;width:563.25pt;height:9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" fillcolor="#bdd6ee [1300]" strokecolor="white [3212]" strokeweight=".5pt">
                <v:textbox>
                  <w:txbxContent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Moyens pédagogiques et d’encadrement : formation sur site, support PPT, Quizz, kit mains.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formation sera dispensée par Valérie MONAMY (Responsable audit &amp; formation).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Méthodes mobilisées : 30 minutes de cas pratique sur les 7 heures de formation.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Modalités d’évaluation : Quizz en début et en fin de formation, feuille d’émargement, question</w:t>
                      </w:r>
                      <w:r w:rsidR="00BD78FE">
                        <w:rPr>
                          <w:rFonts w:ascii="Arial" w:hAnsi="Arial" w:cs="Arial"/>
                        </w:rPr>
                        <w:t xml:space="preserve">naire de </w:t>
                      </w:r>
                      <w:r>
                        <w:rPr>
                          <w:rFonts w:ascii="Arial" w:hAnsi="Arial" w:cs="Arial"/>
                        </w:rPr>
                        <w:t xml:space="preserve">satisfaction, attestation de formation, évaluation des acquis à froid.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Tarifs et contacts : Se reporter au devis </w:t>
                      </w:r>
                    </w:p>
                  </w:txbxContent>
                </v:textbox>
              </v:shape>
            </w:pict>
          </mc:Fallback>
        </mc:AlternateContent>
      </w:r>
      <w:r w:rsidR="001868FE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F70D" wp14:editId="663D7547">
                <wp:simplePos x="0" y="0"/>
                <wp:positionH relativeFrom="margin">
                  <wp:align>center</wp:align>
                </wp:positionH>
                <wp:positionV relativeFrom="paragraph">
                  <wp:posOffset>6611655</wp:posOffset>
                </wp:positionV>
                <wp:extent cx="7184250" cy="502417"/>
                <wp:effectExtent l="0" t="0" r="17145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250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Le LDA33 est un prestataire de formation déclaré auprès du préfet de la région Nouvelle Aquitaine</w:t>
                            </w:r>
                          </w:p>
                          <w:p w:rsidR="00D94A72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Numéro de déclaration : 72330944933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F70D" id="Zone de texte 10" o:spid="_x0000_s1028" type="#_x0000_t202" style="position:absolute;margin-left:0;margin-top:520.6pt;width:565.7pt;height:39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" fillcolor="white [3201]" strokecolor="white [3212]" strokeweight=".5pt">
                <v:textbox>
                  <w:txbxContent>
                    <w:p w:rsidR="006465ED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Le LDA33 est un prestataire de formation déclaré auprès du préfet de la région Nouvelle Aquitaine</w:t>
                      </w:r>
                    </w:p>
                    <w:p w:rsidR="00D94A72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Numéro de déclaration : 72330944933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5ED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185043</wp:posOffset>
                </wp:positionH>
                <wp:positionV relativeFrom="paragraph">
                  <wp:posOffset>4320038</wp:posOffset>
                </wp:positionV>
                <wp:extent cx="1436914" cy="331596"/>
                <wp:effectExtent l="0" t="0" r="11430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3315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219D" w:rsidRPr="00503422" w:rsidRDefault="0067219D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03422">
                              <w:rPr>
                                <w:color w:val="0070C0"/>
                                <w:sz w:val="28"/>
                                <w:szCs w:val="28"/>
                              </w:rPr>
                              <w:t>Aucun prérequis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14.55pt;margin-top:340.15pt;width:113.1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" fillcolor="#deeaf6 [660]" strokecolor="#0070c0" strokeweight=".5pt">
                <v:textbox>
                  <w:txbxContent>
                    <w:p w:rsidR="0067219D" w:rsidRPr="00503422" w:rsidRDefault="0067219D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503422">
                        <w:rPr>
                          <w:color w:val="0070C0"/>
                          <w:sz w:val="28"/>
                          <w:szCs w:val="28"/>
                        </w:rPr>
                        <w:t>Aucun prérequis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699F" w:rsidRPr="000B699F" w:rsidSect="00F71EC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44" w:rsidRDefault="00195D44" w:rsidP="00195D44">
      <w:pPr>
        <w:spacing w:after="0" w:line="240" w:lineRule="auto"/>
      </w:pPr>
      <w:r>
        <w:separator/>
      </w:r>
    </w:p>
  </w:endnote>
  <w:endnote w:type="continuationSeparator" w:id="0">
    <w:p w:rsidR="00195D44" w:rsidRDefault="00195D44" w:rsidP="0019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44" w:rsidRPr="00195D44" w:rsidRDefault="00195D44" w:rsidP="00195D44">
    <w:pPr>
      <w:pStyle w:val="Pieddepage"/>
      <w:jc w:val="right"/>
      <w:rPr>
        <w:i/>
        <w:sz w:val="16"/>
        <w:szCs w:val="16"/>
      </w:rPr>
    </w:pPr>
    <w:r w:rsidRPr="00195D44">
      <w:rPr>
        <w:i/>
        <w:sz w:val="16"/>
        <w:szCs w:val="16"/>
      </w:rPr>
      <w:t>FORM-E-06 V.01 18/02/2022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44" w:rsidRDefault="00195D44" w:rsidP="00195D44">
      <w:pPr>
        <w:spacing w:after="0" w:line="240" w:lineRule="auto"/>
      </w:pPr>
      <w:r>
        <w:separator/>
      </w:r>
    </w:p>
  </w:footnote>
  <w:footnote w:type="continuationSeparator" w:id="0">
    <w:p w:rsidR="00195D44" w:rsidRDefault="00195D44" w:rsidP="00195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76F"/>
    <w:multiLevelType w:val="hybridMultilevel"/>
    <w:tmpl w:val="9CC48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2785"/>
    <w:multiLevelType w:val="hybridMultilevel"/>
    <w:tmpl w:val="A01C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7828"/>
    <w:multiLevelType w:val="hybridMultilevel"/>
    <w:tmpl w:val="F374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ACC"/>
    <w:multiLevelType w:val="hybridMultilevel"/>
    <w:tmpl w:val="2AD6A79C"/>
    <w:lvl w:ilvl="0" w:tplc="040C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4" w15:restartNumberingAfterBreak="0">
    <w:nsid w:val="7DB01BBD"/>
    <w:multiLevelType w:val="hybridMultilevel"/>
    <w:tmpl w:val="CC7E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F0"/>
    <w:rsid w:val="000B699F"/>
    <w:rsid w:val="001868FE"/>
    <w:rsid w:val="00195D44"/>
    <w:rsid w:val="001A5122"/>
    <w:rsid w:val="00491B0D"/>
    <w:rsid w:val="00503422"/>
    <w:rsid w:val="006465ED"/>
    <w:rsid w:val="00661AFA"/>
    <w:rsid w:val="0067219D"/>
    <w:rsid w:val="00B42415"/>
    <w:rsid w:val="00BB1921"/>
    <w:rsid w:val="00BD78FE"/>
    <w:rsid w:val="00CF169E"/>
    <w:rsid w:val="00D60180"/>
    <w:rsid w:val="00D70329"/>
    <w:rsid w:val="00D94A72"/>
    <w:rsid w:val="00E07DA2"/>
    <w:rsid w:val="00ED4177"/>
    <w:rsid w:val="00F71EC3"/>
    <w:rsid w:val="00F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E95F"/>
  <w15:chartTrackingRefBased/>
  <w15:docId w15:val="{CB867321-98AA-472A-95F2-DCF67E0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B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D44"/>
  </w:style>
  <w:style w:type="paragraph" w:styleId="Pieddepage">
    <w:name w:val="footer"/>
    <w:basedOn w:val="Normal"/>
    <w:link w:val="PieddepageCar"/>
    <w:uiPriority w:val="99"/>
    <w:unhideWhenUsed/>
    <w:rsid w:val="00195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D44"/>
  </w:style>
  <w:style w:type="paragraph" w:styleId="Textedebulles">
    <w:name w:val="Balloon Text"/>
    <w:basedOn w:val="Normal"/>
    <w:link w:val="TextedebullesCar"/>
    <w:uiPriority w:val="99"/>
    <w:semiHidden/>
    <w:unhideWhenUsed/>
    <w:rsid w:val="0019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FE9A-3DD2-4214-A926-E6C4FCD3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9607436</cp:lastModifiedBy>
  <cp:revision>8</cp:revision>
  <cp:lastPrinted>2022-02-18T11:31:00Z</cp:lastPrinted>
  <dcterms:created xsi:type="dcterms:W3CDTF">2021-11-05T14:21:00Z</dcterms:created>
  <dcterms:modified xsi:type="dcterms:W3CDTF">2022-02-18T11:59:00Z</dcterms:modified>
</cp:coreProperties>
</file>