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AF0" w:rsidRPr="003F1461" w:rsidRDefault="00FA4AF0" w:rsidP="0067219D">
      <w:pPr>
        <w:rPr>
          <w:b/>
          <w:color w:val="0070C0"/>
          <w:sz w:val="36"/>
          <w:szCs w:val="36"/>
        </w:rPr>
      </w:pPr>
      <w:bookmarkStart w:id="0" w:name="_GoBack"/>
      <w:bookmarkEnd w:id="0"/>
    </w:p>
    <w:p w:rsidR="00FA4AF0" w:rsidRDefault="003F1461" w:rsidP="00FA4AF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2029146</wp:posOffset>
                </wp:positionH>
                <wp:positionV relativeFrom="paragraph">
                  <wp:posOffset>116254</wp:posOffset>
                </wp:positionV>
                <wp:extent cx="4756935" cy="1654139"/>
                <wp:effectExtent l="0" t="0" r="24765" b="2286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6935" cy="16541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F1461" w:rsidRDefault="003F1461" w:rsidP="003F1461">
                            <w:pPr>
                              <w:spacing w:after="0"/>
                              <w:jc w:val="center"/>
                              <w:rPr>
                                <w:b/>
                                <w:color w:val="0070C0"/>
                                <w:sz w:val="32"/>
                                <w:szCs w:val="32"/>
                              </w:rPr>
                            </w:pPr>
                          </w:p>
                          <w:p w:rsidR="003F1461" w:rsidRDefault="003F1461" w:rsidP="003F1461">
                            <w:pPr>
                              <w:spacing w:after="0"/>
                              <w:jc w:val="center"/>
                              <w:rPr>
                                <w:b/>
                                <w:color w:val="0070C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32"/>
                                <w:szCs w:val="32"/>
                              </w:rPr>
                              <w:t>PROGRAMME DE FORMATION</w:t>
                            </w:r>
                          </w:p>
                          <w:p w:rsidR="003F1461" w:rsidRPr="003F1461" w:rsidRDefault="003F1461" w:rsidP="003F1461">
                            <w:pPr>
                              <w:spacing w:after="0"/>
                              <w:jc w:val="center"/>
                              <w:rPr>
                                <w:b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3F1461">
                              <w:rPr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BONNES PRATIQUES D’HYGIENE EN RESTAURATION </w:t>
                            </w:r>
                          </w:p>
                          <w:p w:rsidR="003F1461" w:rsidRDefault="003F1461" w:rsidP="003F1461">
                            <w:pPr>
                              <w:spacing w:after="0"/>
                              <w:jc w:val="center"/>
                              <w:rPr>
                                <w:b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3F1461">
                              <w:rPr>
                                <w:b/>
                                <w:color w:val="0070C0"/>
                                <w:sz w:val="32"/>
                                <w:szCs w:val="32"/>
                              </w:rPr>
                              <w:t>COLLECTIVE</w:t>
                            </w:r>
                          </w:p>
                          <w:p w:rsidR="003F1461" w:rsidRPr="003F1461" w:rsidRDefault="003F1461" w:rsidP="003F1461">
                            <w:pPr>
                              <w:spacing w:after="0"/>
                              <w:jc w:val="center"/>
                              <w:rPr>
                                <w:b/>
                                <w:color w:val="0070C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32"/>
                                <w:szCs w:val="32"/>
                              </w:rPr>
                              <w:t>Niveau 1 – 3 ½ heures</w:t>
                            </w:r>
                          </w:p>
                          <w:p w:rsidR="003F1461" w:rsidRDefault="003F14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59.8pt;margin-top:9.15pt;width:374.55pt;height:130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" fillcolor="white [3201]" strokecolor="white [3212]" strokeweight=".5pt">
                <v:textbox>
                  <w:txbxContent>
                    <w:p w:rsidR="003F1461" w:rsidRDefault="003F1461" w:rsidP="003F1461">
                      <w:pPr>
                        <w:spacing w:after="0"/>
                        <w:jc w:val="center"/>
                        <w:rPr>
                          <w:b/>
                          <w:color w:val="0070C0"/>
                          <w:sz w:val="32"/>
                          <w:szCs w:val="32"/>
                        </w:rPr>
                      </w:pPr>
                    </w:p>
                    <w:p w:rsidR="003F1461" w:rsidRDefault="003F1461" w:rsidP="003F1461">
                      <w:pPr>
                        <w:spacing w:after="0"/>
                        <w:jc w:val="center"/>
                        <w:rPr>
                          <w:b/>
                          <w:color w:val="0070C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70C0"/>
                          <w:sz w:val="32"/>
                          <w:szCs w:val="32"/>
                        </w:rPr>
                        <w:t>PROGRAMME DE FORMATION</w:t>
                      </w:r>
                    </w:p>
                    <w:p w:rsidR="003F1461" w:rsidRPr="003F1461" w:rsidRDefault="003F1461" w:rsidP="003F1461">
                      <w:pPr>
                        <w:spacing w:after="0"/>
                        <w:jc w:val="center"/>
                        <w:rPr>
                          <w:b/>
                          <w:color w:val="0070C0"/>
                          <w:sz w:val="32"/>
                          <w:szCs w:val="32"/>
                        </w:rPr>
                      </w:pPr>
                      <w:r w:rsidRPr="003F1461">
                        <w:rPr>
                          <w:b/>
                          <w:color w:val="0070C0"/>
                          <w:sz w:val="32"/>
                          <w:szCs w:val="32"/>
                        </w:rPr>
                        <w:t xml:space="preserve">BONNES PRATIQUES D’HYGIENE EN RESTAURATION </w:t>
                      </w:r>
                    </w:p>
                    <w:p w:rsidR="003F1461" w:rsidRDefault="003F1461" w:rsidP="003F1461">
                      <w:pPr>
                        <w:spacing w:after="0"/>
                        <w:jc w:val="center"/>
                        <w:rPr>
                          <w:b/>
                          <w:color w:val="0070C0"/>
                          <w:sz w:val="32"/>
                          <w:szCs w:val="32"/>
                        </w:rPr>
                      </w:pPr>
                      <w:r w:rsidRPr="003F1461">
                        <w:rPr>
                          <w:b/>
                          <w:color w:val="0070C0"/>
                          <w:sz w:val="32"/>
                          <w:szCs w:val="32"/>
                        </w:rPr>
                        <w:t>COLLECTIVE</w:t>
                      </w:r>
                    </w:p>
                    <w:p w:rsidR="003F1461" w:rsidRPr="003F1461" w:rsidRDefault="003F1461" w:rsidP="003F1461">
                      <w:pPr>
                        <w:spacing w:after="0"/>
                        <w:jc w:val="center"/>
                        <w:rPr>
                          <w:b/>
                          <w:color w:val="0070C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70C0"/>
                          <w:sz w:val="32"/>
                          <w:szCs w:val="32"/>
                        </w:rPr>
                        <w:t>Niveau 1 – 3 ½ heures</w:t>
                      </w:r>
                    </w:p>
                    <w:p w:rsidR="003F1461" w:rsidRDefault="003F1461"/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pPr w:leftFromText="141" w:rightFromText="141" w:vertAnchor="page" w:horzAnchor="margin" w:tblpY="51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</w:tblGrid>
      <w:tr w:rsidR="0067219D" w:rsidTr="00D94A72">
        <w:trPr>
          <w:trHeight w:val="4947"/>
        </w:trPr>
        <w:tc>
          <w:tcPr>
            <w:tcW w:w="2977" w:type="dxa"/>
            <w:shd w:val="clear" w:color="auto" w:fill="BDD6EE" w:themeFill="accent1" w:themeFillTint="66"/>
          </w:tcPr>
          <w:p w:rsidR="0067219D" w:rsidRDefault="0067219D" w:rsidP="0067219D">
            <w:pPr>
              <w:jc w:val="center"/>
              <w:rPr>
                <w:b/>
                <w:color w:val="000000" w:themeColor="text1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193800" cy="1193800"/>
                  <wp:effectExtent l="0" t="0" r="6350" b="0"/>
                  <wp:docPr id="5" name="Image 5" descr="Public - Icônes gens gratui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blic - Icônes gens gratuit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0" cy="119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219D" w:rsidRPr="0067219D" w:rsidRDefault="0067219D" w:rsidP="00D94A72">
            <w:pPr>
              <w:jc w:val="both"/>
            </w:pPr>
          </w:p>
          <w:p w:rsidR="0067219D" w:rsidRDefault="0067219D" w:rsidP="006465ED">
            <w:pPr>
              <w:pStyle w:val="Paragraphedeliste"/>
              <w:numPr>
                <w:ilvl w:val="0"/>
                <w:numId w:val="5"/>
              </w:numPr>
              <w:tabs>
                <w:tab w:val="left" w:pos="980"/>
              </w:tabs>
            </w:pPr>
            <w:r>
              <w:t>Responsable de cuisine ou encadrant</w:t>
            </w:r>
          </w:p>
          <w:p w:rsidR="0067219D" w:rsidRDefault="0067219D" w:rsidP="006465ED">
            <w:pPr>
              <w:pStyle w:val="Paragraphedeliste"/>
              <w:numPr>
                <w:ilvl w:val="0"/>
                <w:numId w:val="5"/>
              </w:numPr>
              <w:tabs>
                <w:tab w:val="left" w:pos="980"/>
              </w:tabs>
            </w:pPr>
            <w:r>
              <w:t>Personnel appelé à manipuler des denrées alimentaires</w:t>
            </w:r>
          </w:p>
          <w:p w:rsidR="0067219D" w:rsidRDefault="00503422" w:rsidP="006465ED">
            <w:pPr>
              <w:pStyle w:val="Paragraphedeliste"/>
              <w:numPr>
                <w:ilvl w:val="0"/>
                <w:numId w:val="5"/>
              </w:numPr>
              <w:tabs>
                <w:tab w:val="left" w:pos="980"/>
              </w:tabs>
            </w:pPr>
            <w:r>
              <w:t>Pe</w:t>
            </w:r>
            <w:r w:rsidR="0067219D">
              <w:t>rsonnel polyvalent ayant à travailler ponctuellement en cuisine</w:t>
            </w:r>
          </w:p>
          <w:p w:rsidR="0067219D" w:rsidRPr="0067219D" w:rsidRDefault="0067219D" w:rsidP="0067219D">
            <w:pPr>
              <w:tabs>
                <w:tab w:val="left" w:pos="980"/>
              </w:tabs>
            </w:pPr>
          </w:p>
        </w:tc>
      </w:tr>
    </w:tbl>
    <w:p w:rsidR="000B699F" w:rsidRDefault="003F1461" w:rsidP="001A5122">
      <w:pPr>
        <w:rPr>
          <w:b/>
          <w:color w:val="000000" w:themeColor="text1"/>
        </w:rPr>
      </w:pPr>
      <w:r w:rsidRPr="003F1461">
        <w:rPr>
          <w:b/>
          <w:noProof/>
          <w:color w:val="000000" w:themeColor="text1"/>
          <w:sz w:val="36"/>
          <w:szCs w:val="36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-192798</wp:posOffset>
            </wp:positionH>
            <wp:positionV relativeFrom="paragraph">
              <wp:posOffset>153277</wp:posOffset>
            </wp:positionV>
            <wp:extent cx="2103755" cy="1719580"/>
            <wp:effectExtent l="0" t="0" r="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s-lda-2021-vertical-fondclai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755" cy="171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B699F" w:rsidRDefault="000B699F" w:rsidP="001A5122">
      <w:pPr>
        <w:rPr>
          <w:b/>
          <w:color w:val="000000" w:themeColor="text1"/>
        </w:rPr>
      </w:pPr>
    </w:p>
    <w:p w:rsidR="000B699F" w:rsidRPr="000B699F" w:rsidRDefault="008A6694" w:rsidP="001A5122">
      <w:pPr>
        <w:rPr>
          <w:b/>
          <w:color w:val="000000" w:themeColor="text1"/>
        </w:rPr>
      </w:pPr>
      <w:r>
        <w:rPr>
          <w:b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1674530</wp:posOffset>
                </wp:positionH>
                <wp:positionV relativeFrom="paragraph">
                  <wp:posOffset>8111358</wp:posOffset>
                </wp:positionV>
                <wp:extent cx="3146826" cy="723265"/>
                <wp:effectExtent l="0" t="0" r="15875" b="1968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6826" cy="723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503422" w:rsidRPr="008A6694" w:rsidRDefault="00503422" w:rsidP="006465ED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A6694">
                              <w:rPr>
                                <w:sz w:val="16"/>
                                <w:szCs w:val="16"/>
                              </w:rPr>
                              <w:t>LABORATOIRE DEPARTEMENTAL D’ANALYSES DE LA GIRONDE</w:t>
                            </w:r>
                          </w:p>
                          <w:p w:rsidR="00503422" w:rsidRPr="008A6694" w:rsidRDefault="00503422" w:rsidP="006465ED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A6694">
                              <w:rPr>
                                <w:sz w:val="16"/>
                                <w:szCs w:val="16"/>
                              </w:rPr>
                              <w:t>33 avenue du Docteur Albert Schweitzer – 33608 PESSAC CEDEX</w:t>
                            </w:r>
                          </w:p>
                          <w:p w:rsidR="00503422" w:rsidRPr="008A6694" w:rsidRDefault="00503422" w:rsidP="006465ED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A6694">
                              <w:rPr>
                                <w:sz w:val="16"/>
                                <w:szCs w:val="16"/>
                              </w:rPr>
                              <w:t>0557350190 – lda33@gironde.fr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7" type="#_x0000_t202" style="position:absolute;margin-left:131.85pt;margin-top:638.7pt;width:247.8pt;height:5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" fillcolor="white [3201]" strokecolor="white [3212]" strokeweight=".5pt">
                <v:textbox>
                  <w:txbxContent>
                    <w:p w:rsidR="00503422" w:rsidRPr="008A6694" w:rsidRDefault="00503422" w:rsidP="006465ED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8A6694">
                        <w:rPr>
                          <w:sz w:val="16"/>
                          <w:szCs w:val="16"/>
                        </w:rPr>
                        <w:t>LABORATOIRE DEPARTEMENTAL D’ANALYSES DE LA GIRONDE</w:t>
                      </w:r>
                    </w:p>
                    <w:p w:rsidR="00503422" w:rsidRPr="008A6694" w:rsidRDefault="00503422" w:rsidP="006465ED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8A6694">
                        <w:rPr>
                          <w:sz w:val="16"/>
                          <w:szCs w:val="16"/>
                        </w:rPr>
                        <w:t>33 avenue du Docteur Albert Schweitzer – 33608 PESSAC CEDEX</w:t>
                      </w:r>
                    </w:p>
                    <w:p w:rsidR="00503422" w:rsidRPr="008A6694" w:rsidRDefault="00503422" w:rsidP="006465ED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8A6694">
                        <w:rPr>
                          <w:sz w:val="16"/>
                          <w:szCs w:val="16"/>
                        </w:rPr>
                        <w:t>0557350190 – lda33@gironde.fr</w:t>
                      </w:r>
                    </w:p>
                  </w:txbxContent>
                </v:textbox>
              </v:shape>
            </w:pict>
          </mc:Fallback>
        </mc:AlternateContent>
      </w:r>
      <w:r w:rsidR="003F1461">
        <w:rPr>
          <w:b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27F70D" wp14:editId="663D7547">
                <wp:simplePos x="0" y="0"/>
                <wp:positionH relativeFrom="margin">
                  <wp:align>right</wp:align>
                </wp:positionH>
                <wp:positionV relativeFrom="paragraph">
                  <wp:posOffset>7618017</wp:posOffset>
                </wp:positionV>
                <wp:extent cx="7184250" cy="502417"/>
                <wp:effectExtent l="0" t="0" r="17145" b="1206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4250" cy="5024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6465ED" w:rsidRPr="006465ED" w:rsidRDefault="00E07DA2" w:rsidP="006465ED">
                            <w:pPr>
                              <w:spacing w:after="0"/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 w:rsidRPr="006465ED">
                              <w:rPr>
                                <w:b/>
                                <w:color w:val="0070C0"/>
                              </w:rPr>
                              <w:t>Le LDA33 est un prestataire de formation déclaré auprès du préfet de la région Nouvelle Aquitaine</w:t>
                            </w:r>
                          </w:p>
                          <w:p w:rsidR="00D94A72" w:rsidRPr="006465ED" w:rsidRDefault="00E07DA2" w:rsidP="006465ED">
                            <w:pPr>
                              <w:spacing w:after="0"/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 w:rsidRPr="006465ED">
                              <w:rPr>
                                <w:b/>
                                <w:color w:val="0070C0"/>
                              </w:rPr>
                              <w:t>Numéro de déclaration : 72330944933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7F70D" id="Zone de texte 10" o:spid="_x0000_s1027" type="#_x0000_t202" style="position:absolute;margin-left:514.5pt;margin-top:599.85pt;width:565.7pt;height:39.5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" fillcolor="white [3201]" strokecolor="white [3212]" strokeweight=".5pt">
                <v:textbox>
                  <w:txbxContent>
                    <w:p w:rsidR="006465ED" w:rsidRPr="006465ED" w:rsidRDefault="00E07DA2" w:rsidP="006465ED">
                      <w:pPr>
                        <w:spacing w:after="0"/>
                        <w:jc w:val="center"/>
                        <w:rPr>
                          <w:b/>
                          <w:color w:val="0070C0"/>
                        </w:rPr>
                      </w:pPr>
                      <w:r w:rsidRPr="006465ED">
                        <w:rPr>
                          <w:b/>
                          <w:color w:val="0070C0"/>
                        </w:rPr>
                        <w:t>Le LDA33 est un prestataire de formation déclaré auprès du préfet de la région Nouvelle Aquitaine</w:t>
                      </w:r>
                    </w:p>
                    <w:p w:rsidR="00D94A72" w:rsidRPr="006465ED" w:rsidRDefault="00E07DA2" w:rsidP="006465ED">
                      <w:pPr>
                        <w:spacing w:after="0"/>
                        <w:jc w:val="center"/>
                        <w:rPr>
                          <w:b/>
                          <w:color w:val="0070C0"/>
                        </w:rPr>
                      </w:pPr>
                      <w:r w:rsidRPr="006465ED">
                        <w:rPr>
                          <w:b/>
                          <w:color w:val="0070C0"/>
                        </w:rPr>
                        <w:t>Numéro de déclaration : 72330944933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1461">
        <w:rPr>
          <w:b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266929</wp:posOffset>
                </wp:positionH>
                <wp:positionV relativeFrom="paragraph">
                  <wp:posOffset>5049171</wp:posOffset>
                </wp:positionV>
                <wp:extent cx="1436914" cy="331596"/>
                <wp:effectExtent l="0" t="0" r="11430" b="1143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6914" cy="33159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:rsidR="0067219D" w:rsidRPr="00503422" w:rsidRDefault="0067219D" w:rsidP="00661AFA">
                            <w:pPr>
                              <w:jc w:val="center"/>
                              <w:rPr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503422">
                              <w:rPr>
                                <w:color w:val="0070C0"/>
                                <w:sz w:val="28"/>
                                <w:szCs w:val="28"/>
                              </w:rPr>
                              <w:t>Aucun prérequis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28" type="#_x0000_t202" style="position:absolute;margin-left:21pt;margin-top:397.55pt;width:113.15pt;height:26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" fillcolor="#deeaf6 [660]" strokecolor="#0070c0" strokeweight=".5pt">
                <v:textbox>
                  <w:txbxContent>
                    <w:p w:rsidR="0067219D" w:rsidRPr="00503422" w:rsidRDefault="0067219D" w:rsidP="00661AFA">
                      <w:pPr>
                        <w:jc w:val="center"/>
                        <w:rPr>
                          <w:color w:val="0070C0"/>
                          <w:sz w:val="28"/>
                          <w:szCs w:val="28"/>
                        </w:rPr>
                      </w:pPr>
                      <w:r w:rsidRPr="00503422">
                        <w:rPr>
                          <w:color w:val="0070C0"/>
                          <w:sz w:val="28"/>
                          <w:szCs w:val="28"/>
                        </w:rPr>
                        <w:t>Aucun prérequis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1461">
        <w:rPr>
          <w:b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2008598</wp:posOffset>
                </wp:positionH>
                <wp:positionV relativeFrom="paragraph">
                  <wp:posOffset>1166095</wp:posOffset>
                </wp:positionV>
                <wp:extent cx="4914900" cy="4683211"/>
                <wp:effectExtent l="0" t="0" r="19050" b="2222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46832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E07DA2" w:rsidRPr="006465ED" w:rsidRDefault="00E07DA2" w:rsidP="00E07DA2">
                            <w:pPr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</w:pPr>
                            <w:r w:rsidRPr="006465ED"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  <w:t xml:space="preserve">Objectifs </w:t>
                            </w:r>
                          </w:p>
                          <w:p w:rsidR="009956D5" w:rsidRDefault="00E07DA2" w:rsidP="009956D5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- </w:t>
                            </w:r>
                            <w:r w:rsidR="009956D5">
                              <w:rPr>
                                <w:rFonts w:ascii="Arial" w:hAnsi="Arial" w:cs="Arial"/>
                              </w:rPr>
                              <w:t>Apprendre, comprendre et appliquer les Bonnes Pratiques d’Hygiène en restauration collective</w:t>
                            </w:r>
                          </w:p>
                          <w:p w:rsidR="00E07DA2" w:rsidRDefault="00E07DA2" w:rsidP="00E07DA2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07DA2" w:rsidRPr="006465ED" w:rsidRDefault="00E07DA2" w:rsidP="00E07DA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465ED"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  <w:t>Programme</w:t>
                            </w:r>
                            <w:r w:rsidRPr="006465ED">
                              <w:rPr>
                                <w:rFonts w:ascii="Arial" w:hAnsi="Arial" w:cs="Arial"/>
                                <w:b/>
                              </w:rPr>
                              <w:t xml:space="preserve">  </w:t>
                            </w:r>
                          </w:p>
                          <w:p w:rsidR="00E07DA2" w:rsidRDefault="00E07DA2" w:rsidP="00E07DA2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- </w:t>
                            </w:r>
                            <w:r w:rsidR="001C1943">
                              <w:rPr>
                                <w:rFonts w:ascii="Arial" w:hAnsi="Arial" w:cs="Arial"/>
                              </w:rPr>
                              <w:t>Le contexte réglementaire (Paquet Hygiène)</w:t>
                            </w:r>
                          </w:p>
                          <w:p w:rsidR="001C1943" w:rsidRDefault="001C1943" w:rsidP="00E07DA2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- Les contrôles officiels</w:t>
                            </w:r>
                          </w:p>
                          <w:p w:rsidR="00661AFA" w:rsidRDefault="009956D5" w:rsidP="006465ED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- La sécurité des aliments</w:t>
                            </w:r>
                          </w:p>
                          <w:p w:rsidR="009956D5" w:rsidRDefault="009956D5" w:rsidP="006465ED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- Les intoxications alimentaires – TIAC</w:t>
                            </w:r>
                          </w:p>
                          <w:p w:rsidR="009956D5" w:rsidRDefault="009956D5" w:rsidP="006465ED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- </w:t>
                            </w:r>
                            <w:r w:rsidR="00D4508C">
                              <w:rPr>
                                <w:rFonts w:ascii="Arial" w:hAnsi="Arial" w:cs="Arial"/>
                              </w:rPr>
                              <w:t>L’évolution des TIAC en France</w:t>
                            </w:r>
                            <w:r w:rsidR="001C194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9956D5" w:rsidRDefault="009956D5" w:rsidP="006465ED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- Notion de danger et de risque </w:t>
                            </w:r>
                          </w:p>
                          <w:p w:rsidR="009956D5" w:rsidRDefault="009956D5" w:rsidP="006465ED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- Le danger microbiologique</w:t>
                            </w:r>
                          </w:p>
                          <w:p w:rsidR="001C1943" w:rsidRDefault="001C1943" w:rsidP="006465ED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- Présentation des principaux germes pathogènes et symptômes associés</w:t>
                            </w:r>
                          </w:p>
                          <w:p w:rsidR="001C1943" w:rsidRDefault="001C1943" w:rsidP="006465ED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- La prévention : méthode des 5M</w:t>
                            </w:r>
                          </w:p>
                          <w:p w:rsidR="001C1943" w:rsidRDefault="001C1943" w:rsidP="006465ED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- L’hygiène du personnel (tenue, vestiaire, mains)</w:t>
                            </w:r>
                          </w:p>
                          <w:p w:rsidR="001C1943" w:rsidRDefault="001C1943" w:rsidP="006465ED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- la marche en avant</w:t>
                            </w:r>
                          </w:p>
                          <w:p w:rsidR="001C1943" w:rsidRDefault="001C1943" w:rsidP="006465ED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- La réception</w:t>
                            </w:r>
                          </w:p>
                          <w:p w:rsidR="001C1943" w:rsidRDefault="001C1943" w:rsidP="006465ED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- Le stockage</w:t>
                            </w:r>
                          </w:p>
                          <w:p w:rsidR="001C1943" w:rsidRDefault="001C1943" w:rsidP="006465ED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- Les remises en température</w:t>
                            </w:r>
                          </w:p>
                          <w:p w:rsidR="001C1943" w:rsidRDefault="001C1943" w:rsidP="006465ED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- Les refroidissements</w:t>
                            </w:r>
                          </w:p>
                          <w:p w:rsidR="001C1943" w:rsidRDefault="001C1943" w:rsidP="006465ED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- La décongélation</w:t>
                            </w:r>
                          </w:p>
                          <w:p w:rsidR="001C1943" w:rsidRDefault="001C1943" w:rsidP="006465ED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- La décontamination des végétaux</w:t>
                            </w:r>
                          </w:p>
                          <w:p w:rsidR="001C1943" w:rsidRDefault="001C1943" w:rsidP="006465ED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- Les plats témoins</w:t>
                            </w:r>
                          </w:p>
                          <w:p w:rsidR="001C1943" w:rsidRDefault="001C1943" w:rsidP="006465ED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- Le nettoyage et la désinfection</w:t>
                            </w:r>
                          </w:p>
                          <w:p w:rsidR="001C1943" w:rsidRDefault="001C1943" w:rsidP="006465ED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1C1943" w:rsidRDefault="001C1943" w:rsidP="006465ED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956D5" w:rsidRDefault="009956D5" w:rsidP="006465ED">
                            <w:pPr>
                              <w:spacing w:after="0"/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" o:spid="_x0000_s1029" type="#_x0000_t202" style="position:absolute;margin-left:158.15pt;margin-top:91.8pt;width:387pt;height:36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" fillcolor="white [3201]" strokecolor="white [3212]" strokeweight=".5pt">
                <v:textbox>
                  <w:txbxContent>
                    <w:p w:rsidR="00E07DA2" w:rsidRPr="006465ED" w:rsidRDefault="00E07DA2" w:rsidP="00E07DA2">
                      <w:pPr>
                        <w:rPr>
                          <w:rFonts w:ascii="Arial" w:hAnsi="Arial" w:cs="Arial"/>
                          <w:b/>
                          <w:color w:val="0070C0"/>
                        </w:rPr>
                      </w:pPr>
                      <w:r w:rsidRPr="006465ED">
                        <w:rPr>
                          <w:rFonts w:ascii="Arial" w:hAnsi="Arial" w:cs="Arial"/>
                          <w:b/>
                          <w:color w:val="0070C0"/>
                        </w:rPr>
                        <w:t xml:space="preserve">Objectifs </w:t>
                      </w:r>
                    </w:p>
                    <w:p w:rsidR="009956D5" w:rsidRDefault="00E07DA2" w:rsidP="009956D5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- </w:t>
                      </w:r>
                      <w:r w:rsidR="009956D5">
                        <w:rPr>
                          <w:rFonts w:ascii="Arial" w:hAnsi="Arial" w:cs="Arial"/>
                        </w:rPr>
                        <w:t>Apprendre, comprendre et appliquer les Bonnes Pratiques d’Hygiène en restauration collective</w:t>
                      </w:r>
                    </w:p>
                    <w:p w:rsidR="00E07DA2" w:rsidRDefault="00E07DA2" w:rsidP="00E07DA2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:rsidR="00E07DA2" w:rsidRPr="006465ED" w:rsidRDefault="00E07DA2" w:rsidP="00E07DA2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6465ED">
                        <w:rPr>
                          <w:rFonts w:ascii="Arial" w:hAnsi="Arial" w:cs="Arial"/>
                          <w:b/>
                          <w:color w:val="0070C0"/>
                        </w:rPr>
                        <w:t>Programme</w:t>
                      </w:r>
                      <w:r w:rsidRPr="006465ED">
                        <w:rPr>
                          <w:rFonts w:ascii="Arial" w:hAnsi="Arial" w:cs="Arial"/>
                          <w:b/>
                        </w:rPr>
                        <w:t xml:space="preserve">  </w:t>
                      </w:r>
                    </w:p>
                    <w:p w:rsidR="00E07DA2" w:rsidRDefault="00E07DA2" w:rsidP="00E07DA2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- </w:t>
                      </w:r>
                      <w:r w:rsidR="001C1943">
                        <w:rPr>
                          <w:rFonts w:ascii="Arial" w:hAnsi="Arial" w:cs="Arial"/>
                        </w:rPr>
                        <w:t>Le contexte réglementaire (Paquet Hygiène)</w:t>
                      </w:r>
                    </w:p>
                    <w:p w:rsidR="001C1943" w:rsidRDefault="001C1943" w:rsidP="00E07DA2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 Les contrôles officiels</w:t>
                      </w:r>
                    </w:p>
                    <w:p w:rsidR="00661AFA" w:rsidRDefault="009956D5" w:rsidP="006465ED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 La sécurité des aliments</w:t>
                      </w:r>
                    </w:p>
                    <w:p w:rsidR="009956D5" w:rsidRDefault="009956D5" w:rsidP="006465ED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 Les intoxications alimentaires – TIAC</w:t>
                      </w:r>
                    </w:p>
                    <w:p w:rsidR="009956D5" w:rsidRDefault="009956D5" w:rsidP="006465ED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- </w:t>
                      </w:r>
                      <w:r w:rsidR="00D4508C">
                        <w:rPr>
                          <w:rFonts w:ascii="Arial" w:hAnsi="Arial" w:cs="Arial"/>
                        </w:rPr>
                        <w:t>L’évolution des TIAC en France</w:t>
                      </w:r>
                      <w:r w:rsidR="001C1943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9956D5" w:rsidRDefault="009956D5" w:rsidP="006465ED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- Notion de danger et de risque </w:t>
                      </w:r>
                    </w:p>
                    <w:p w:rsidR="009956D5" w:rsidRDefault="009956D5" w:rsidP="006465ED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 Le danger microbiologique</w:t>
                      </w:r>
                    </w:p>
                    <w:p w:rsidR="001C1943" w:rsidRDefault="001C1943" w:rsidP="006465ED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 Présentation des principaux germes pathogènes et symptômes associés</w:t>
                      </w:r>
                    </w:p>
                    <w:p w:rsidR="001C1943" w:rsidRDefault="001C1943" w:rsidP="006465ED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 La prévention : méthode des 5M</w:t>
                      </w:r>
                    </w:p>
                    <w:p w:rsidR="001C1943" w:rsidRDefault="001C1943" w:rsidP="006465ED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 L’hygiène du personnel (tenue, vestiaire, mains)</w:t>
                      </w:r>
                    </w:p>
                    <w:p w:rsidR="001C1943" w:rsidRDefault="001C1943" w:rsidP="006465ED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 la marche en avant</w:t>
                      </w:r>
                    </w:p>
                    <w:p w:rsidR="001C1943" w:rsidRDefault="001C1943" w:rsidP="006465ED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 La réception</w:t>
                      </w:r>
                    </w:p>
                    <w:p w:rsidR="001C1943" w:rsidRDefault="001C1943" w:rsidP="006465ED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 Le stockage</w:t>
                      </w:r>
                    </w:p>
                    <w:p w:rsidR="001C1943" w:rsidRDefault="001C1943" w:rsidP="006465ED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 Les remises en température</w:t>
                      </w:r>
                    </w:p>
                    <w:p w:rsidR="001C1943" w:rsidRDefault="001C1943" w:rsidP="006465ED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 Les refroidissements</w:t>
                      </w:r>
                    </w:p>
                    <w:p w:rsidR="001C1943" w:rsidRDefault="001C1943" w:rsidP="006465ED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 La décongélation</w:t>
                      </w:r>
                    </w:p>
                    <w:p w:rsidR="001C1943" w:rsidRDefault="001C1943" w:rsidP="006465ED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 La décontamination des végétaux</w:t>
                      </w:r>
                    </w:p>
                    <w:p w:rsidR="001C1943" w:rsidRDefault="001C1943" w:rsidP="006465ED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 Les plats témoins</w:t>
                      </w:r>
                    </w:p>
                    <w:p w:rsidR="001C1943" w:rsidRDefault="001C1943" w:rsidP="006465ED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 Le nettoyage et la désinfection</w:t>
                      </w:r>
                    </w:p>
                    <w:p w:rsidR="001C1943" w:rsidRDefault="001C1943" w:rsidP="006465ED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:rsidR="001C1943" w:rsidRDefault="001C1943" w:rsidP="006465ED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:rsidR="009956D5" w:rsidRDefault="009956D5" w:rsidP="006465ED">
                      <w:pPr>
                        <w:spacing w:after="0"/>
                      </w:pPr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3F1461">
        <w:rPr>
          <w:b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-233965</wp:posOffset>
                </wp:positionH>
                <wp:positionV relativeFrom="paragraph">
                  <wp:posOffset>5983748</wp:posOffset>
                </wp:positionV>
                <wp:extent cx="7153345" cy="1175657"/>
                <wp:effectExtent l="0" t="0" r="28575" b="2476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3345" cy="117565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1868FE" w:rsidRDefault="001868FE" w:rsidP="001868FE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Moyens pédagogiques et d’encadrement : formation sur site, support PPT, Quizz, kit mains. </w:t>
                            </w:r>
                          </w:p>
                          <w:p w:rsidR="001868FE" w:rsidRDefault="001868FE" w:rsidP="001868FE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La formation sera dispensée par Valérie MONAMY (Responsable audit &amp; formation). </w:t>
                            </w:r>
                          </w:p>
                          <w:p w:rsidR="001868FE" w:rsidRDefault="00D4508C" w:rsidP="001868FE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Méthodes mobilisées : 15</w:t>
                            </w:r>
                            <w:r w:rsidR="001868FE">
                              <w:rPr>
                                <w:rFonts w:ascii="Arial" w:hAnsi="Arial" w:cs="Arial"/>
                              </w:rPr>
                              <w:t xml:space="preserve"> m</w:t>
                            </w:r>
                            <w:r>
                              <w:rPr>
                                <w:rFonts w:ascii="Arial" w:hAnsi="Arial" w:cs="Arial"/>
                              </w:rPr>
                              <w:t>inutes de cas pratique sur les 3</w:t>
                            </w:r>
                            <w:r w:rsidR="001868F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½ </w:t>
                            </w:r>
                            <w:r w:rsidR="001868FE">
                              <w:rPr>
                                <w:rFonts w:ascii="Arial" w:hAnsi="Arial" w:cs="Arial"/>
                              </w:rPr>
                              <w:t>heures de formation.</w:t>
                            </w:r>
                          </w:p>
                          <w:p w:rsidR="001868FE" w:rsidRDefault="001868FE" w:rsidP="001868FE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Modalités d’évaluation : Quizz en début et en fin de formation, feuille d’émargement, questi</w:t>
                            </w:r>
                            <w:r w:rsidR="007A7398">
                              <w:rPr>
                                <w:rFonts w:ascii="Arial" w:hAnsi="Arial" w:cs="Arial"/>
                              </w:rPr>
                              <w:t xml:space="preserve">onnaire de </w:t>
                            </w:r>
                            <w:r>
                              <w:rPr>
                                <w:rFonts w:ascii="Arial" w:hAnsi="Arial" w:cs="Arial"/>
                              </w:rPr>
                              <w:t>satisfaction, attestation de formatio</w:t>
                            </w:r>
                            <w:r w:rsidR="007A7398">
                              <w:rPr>
                                <w:rFonts w:ascii="Arial" w:hAnsi="Arial" w:cs="Arial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</w:p>
                          <w:p w:rsidR="001868FE" w:rsidRDefault="001868FE" w:rsidP="001868FE">
                            <w:pPr>
                              <w:spacing w:after="0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Tarifs et contacts : Se reporter au devis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31" type="#_x0000_t202" style="position:absolute;margin-left:-18.4pt;margin-top:471.15pt;width:563.25pt;height:92.5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" fillcolor="#bdd6ee [1300]" strokecolor="white [3212]" strokeweight=".5pt">
                <v:textbox>
                  <w:txbxContent>
                    <w:p w:rsidR="001868FE" w:rsidRDefault="001868FE" w:rsidP="001868FE">
                      <w:pPr>
                        <w:spacing w:after="0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Moyens pédagogiques et d’encadrement : formation sur site, support PPT, Quizz, kit mains. </w:t>
                      </w:r>
                    </w:p>
                    <w:p w:rsidR="001868FE" w:rsidRDefault="001868FE" w:rsidP="001868FE">
                      <w:pPr>
                        <w:spacing w:after="0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La formation sera dispensée par Valérie MONAMY (Responsable audit &amp; formation). </w:t>
                      </w:r>
                    </w:p>
                    <w:p w:rsidR="001868FE" w:rsidRDefault="00D4508C" w:rsidP="001868FE">
                      <w:pPr>
                        <w:spacing w:after="0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Méthodes mobilisées : 15</w:t>
                      </w:r>
                      <w:r w:rsidR="001868FE">
                        <w:rPr>
                          <w:rFonts w:ascii="Arial" w:hAnsi="Arial" w:cs="Arial"/>
                        </w:rPr>
                        <w:t xml:space="preserve"> m</w:t>
                      </w:r>
                      <w:r>
                        <w:rPr>
                          <w:rFonts w:ascii="Arial" w:hAnsi="Arial" w:cs="Arial"/>
                        </w:rPr>
                        <w:t>inutes de cas pratique sur les 3</w:t>
                      </w:r>
                      <w:r w:rsidR="001868FE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 xml:space="preserve">½ </w:t>
                      </w:r>
                      <w:r w:rsidR="001868FE">
                        <w:rPr>
                          <w:rFonts w:ascii="Arial" w:hAnsi="Arial" w:cs="Arial"/>
                        </w:rPr>
                        <w:t>heures de formation.</w:t>
                      </w:r>
                    </w:p>
                    <w:p w:rsidR="001868FE" w:rsidRDefault="001868FE" w:rsidP="001868FE">
                      <w:pPr>
                        <w:spacing w:after="0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Modalités d’évaluation : Quizz en début et en fin de formation, feuille d’émargement, questi</w:t>
                      </w:r>
                      <w:r w:rsidR="007A7398">
                        <w:rPr>
                          <w:rFonts w:ascii="Arial" w:hAnsi="Arial" w:cs="Arial"/>
                        </w:rPr>
                        <w:t xml:space="preserve">onnaire de </w:t>
                      </w:r>
                      <w:r>
                        <w:rPr>
                          <w:rFonts w:ascii="Arial" w:hAnsi="Arial" w:cs="Arial"/>
                        </w:rPr>
                        <w:t>satisfaction, attestation de formatio</w:t>
                      </w:r>
                      <w:r w:rsidR="007A7398">
                        <w:rPr>
                          <w:rFonts w:ascii="Arial" w:hAnsi="Arial" w:cs="Arial"/>
                        </w:rPr>
                        <w:t>n</w:t>
                      </w:r>
                      <w:r>
                        <w:rPr>
                          <w:rFonts w:ascii="Arial" w:hAnsi="Arial" w:cs="Arial"/>
                        </w:rPr>
                        <w:t xml:space="preserve">. </w:t>
                      </w:r>
                    </w:p>
                    <w:p w:rsidR="001868FE" w:rsidRDefault="001868FE" w:rsidP="001868FE">
                      <w:pPr>
                        <w:spacing w:after="0"/>
                        <w:jc w:val="both"/>
                      </w:pPr>
                      <w:r>
                        <w:rPr>
                          <w:rFonts w:ascii="Arial" w:hAnsi="Arial" w:cs="Arial"/>
                        </w:rPr>
                        <w:t xml:space="preserve">Tarifs et contacts : Se reporter au devis </w:t>
                      </w:r>
                    </w:p>
                  </w:txbxContent>
                </v:textbox>
              </v:shape>
            </w:pict>
          </mc:Fallback>
        </mc:AlternateContent>
      </w:r>
      <w:r w:rsidR="006465ED">
        <w:rPr>
          <w:b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6084277</wp:posOffset>
                </wp:positionH>
                <wp:positionV relativeFrom="paragraph">
                  <wp:posOffset>7104408</wp:posOffset>
                </wp:positionV>
                <wp:extent cx="844061" cy="823965"/>
                <wp:effectExtent l="0" t="0" r="13335" b="1460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4061" cy="823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6465ED" w:rsidRDefault="006465ED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654685" cy="705744"/>
                                  <wp:effectExtent l="0" t="0" r="0" b="0"/>
                                  <wp:docPr id="12" name="Image 12" descr="Le logo datadock est né | CPFormati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Le logo datadock est né | CPFormatio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4685" cy="7057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1" o:spid="_x0000_s1032" type="#_x0000_t202" style="position:absolute;margin-left:479.1pt;margin-top:559.4pt;width:66.45pt;height:64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" fillcolor="white [3201]" strokecolor="white [3212]" strokeweight=".5pt">
                <v:textbox>
                  <w:txbxContent>
                    <w:p w:rsidR="006465ED" w:rsidRDefault="006465ED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654685" cy="705744"/>
                            <wp:effectExtent l="0" t="0" r="0" b="0"/>
                            <wp:docPr id="12" name="Image 12" descr="Le logo datadock est né | CPFormati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Le logo datadock est né | CPFormatio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4685" cy="7057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0B699F" w:rsidRPr="000B699F" w:rsidSect="00F71EC3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694" w:rsidRDefault="008A6694" w:rsidP="008A6694">
      <w:pPr>
        <w:spacing w:after="0" w:line="240" w:lineRule="auto"/>
      </w:pPr>
      <w:r>
        <w:separator/>
      </w:r>
    </w:p>
  </w:endnote>
  <w:endnote w:type="continuationSeparator" w:id="0">
    <w:p w:rsidR="008A6694" w:rsidRDefault="008A6694" w:rsidP="008A6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694" w:rsidRPr="008A6694" w:rsidRDefault="008A6694" w:rsidP="008A6694">
    <w:pPr>
      <w:pStyle w:val="Pieddepage"/>
      <w:jc w:val="right"/>
      <w:rPr>
        <w:i/>
        <w:sz w:val="16"/>
        <w:szCs w:val="16"/>
      </w:rPr>
    </w:pPr>
    <w:r w:rsidRPr="008A6694">
      <w:rPr>
        <w:i/>
        <w:sz w:val="16"/>
        <w:szCs w:val="16"/>
      </w:rPr>
      <w:t>FORM-E-05 V.01 18/02/2022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694" w:rsidRDefault="008A6694" w:rsidP="008A6694">
      <w:pPr>
        <w:spacing w:after="0" w:line="240" w:lineRule="auto"/>
      </w:pPr>
      <w:r>
        <w:separator/>
      </w:r>
    </w:p>
  </w:footnote>
  <w:footnote w:type="continuationSeparator" w:id="0">
    <w:p w:rsidR="008A6694" w:rsidRDefault="008A6694" w:rsidP="008A66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7676F"/>
    <w:multiLevelType w:val="hybridMultilevel"/>
    <w:tmpl w:val="9CC487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32785"/>
    <w:multiLevelType w:val="hybridMultilevel"/>
    <w:tmpl w:val="A01CC4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E7828"/>
    <w:multiLevelType w:val="hybridMultilevel"/>
    <w:tmpl w:val="F3743B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4C5ACC"/>
    <w:multiLevelType w:val="hybridMultilevel"/>
    <w:tmpl w:val="2AD6A79C"/>
    <w:lvl w:ilvl="0" w:tplc="040C0001">
      <w:start w:val="1"/>
      <w:numFmt w:val="bullet"/>
      <w:lvlText w:val=""/>
      <w:lvlJc w:val="left"/>
      <w:pPr>
        <w:ind w:left="60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</w:abstractNum>
  <w:abstractNum w:abstractNumId="4" w15:restartNumberingAfterBreak="0">
    <w:nsid w:val="7DB01BBD"/>
    <w:multiLevelType w:val="hybridMultilevel"/>
    <w:tmpl w:val="CC7E91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AF0"/>
    <w:rsid w:val="000B699F"/>
    <w:rsid w:val="001868FE"/>
    <w:rsid w:val="001A5122"/>
    <w:rsid w:val="001C1943"/>
    <w:rsid w:val="003F1461"/>
    <w:rsid w:val="00491B0D"/>
    <w:rsid w:val="00503422"/>
    <w:rsid w:val="006465ED"/>
    <w:rsid w:val="00661AFA"/>
    <w:rsid w:val="0067219D"/>
    <w:rsid w:val="007A7398"/>
    <w:rsid w:val="008A6694"/>
    <w:rsid w:val="009956D5"/>
    <w:rsid w:val="00B42415"/>
    <w:rsid w:val="00D4508C"/>
    <w:rsid w:val="00D5238D"/>
    <w:rsid w:val="00D70329"/>
    <w:rsid w:val="00D94A72"/>
    <w:rsid w:val="00E07DA2"/>
    <w:rsid w:val="00ED4177"/>
    <w:rsid w:val="00F71EC3"/>
    <w:rsid w:val="00FA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23EED"/>
  <w15:chartTrackingRefBased/>
  <w15:docId w15:val="{CB867321-98AA-472A-95F2-DCF67E056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A4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91B0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A6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6694"/>
  </w:style>
  <w:style w:type="paragraph" w:styleId="Pieddepage">
    <w:name w:val="footer"/>
    <w:basedOn w:val="Normal"/>
    <w:link w:val="PieddepageCar"/>
    <w:uiPriority w:val="99"/>
    <w:unhideWhenUsed/>
    <w:rsid w:val="008A6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6694"/>
  </w:style>
  <w:style w:type="paragraph" w:styleId="Textedebulles">
    <w:name w:val="Balloon Text"/>
    <w:basedOn w:val="Normal"/>
    <w:link w:val="TextedebullesCar"/>
    <w:uiPriority w:val="99"/>
    <w:semiHidden/>
    <w:unhideWhenUsed/>
    <w:rsid w:val="008A6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66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0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61653-4C66-4413-8C86-914299F0F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26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Département de la Gironde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DEP33</dc:creator>
  <cp:keywords/>
  <dc:description/>
  <cp:lastModifiedBy>9607436</cp:lastModifiedBy>
  <cp:revision>8</cp:revision>
  <cp:lastPrinted>2022-02-18T11:25:00Z</cp:lastPrinted>
  <dcterms:created xsi:type="dcterms:W3CDTF">2021-11-05T14:21:00Z</dcterms:created>
  <dcterms:modified xsi:type="dcterms:W3CDTF">2022-02-18T11:25:00Z</dcterms:modified>
</cp:coreProperties>
</file>