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F0" w:rsidRPr="00B42415" w:rsidRDefault="002B2945" w:rsidP="0067219D">
      <w:pPr>
        <w:rPr>
          <w:b/>
          <w:color w:val="0070C0"/>
          <w:sz w:val="44"/>
          <w:szCs w:val="44"/>
        </w:rPr>
      </w:pPr>
      <w:r>
        <w:rPr>
          <w:b/>
          <w:noProof/>
          <w:color w:val="000000" w:themeColor="text1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-140970</wp:posOffset>
            </wp:positionH>
            <wp:positionV relativeFrom="paragraph">
              <wp:posOffset>422645</wp:posOffset>
            </wp:positionV>
            <wp:extent cx="2103755" cy="171958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-lda-2021-vertical-fondclai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AF0" w:rsidRDefault="002B2945" w:rsidP="00FA4AF0">
      <w:r>
        <w:rPr>
          <w:b/>
          <w:noProof/>
          <w:color w:val="0070C0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88815</wp:posOffset>
                </wp:positionV>
                <wp:extent cx="4479290" cy="1489710"/>
                <wp:effectExtent l="0" t="0" r="16510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290" cy="148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419A" w:rsidRDefault="0002419A" w:rsidP="0002419A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PROGRAMME DE FORMATION</w:t>
                            </w:r>
                          </w:p>
                          <w:p w:rsidR="0002419A" w:rsidRDefault="0002419A" w:rsidP="0002419A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2419A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BONNES PRATIQUES D’HYGIENE ET TRACABILITE EN RESTAURATION COLLECTIVE</w:t>
                            </w:r>
                          </w:p>
                          <w:p w:rsidR="0002419A" w:rsidRPr="0002419A" w:rsidRDefault="0002419A" w:rsidP="0002419A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Niveau 2 – 3 ½ heures</w:t>
                            </w:r>
                          </w:p>
                          <w:p w:rsidR="0002419A" w:rsidRDefault="00024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1.5pt;margin-top:7pt;width:352.7pt;height:117.3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wsUAIAAKcEAAAOAAAAZHJzL2Uyb0RvYy54bWysVE1vGjEQvVfqf7B8LwuUfICyRDQRVSWU&#10;RCJRpN6M1wsreT2ubdilv77PXiAfzanqxTv2jJ9n3pvZq+u21mynnK/I5HzQ63OmjKSiMuucPz3O&#10;v1xy5oMwhdBkVM73yvPr6edPV42dqCFtSBfKMYAYP2lszjch2EmWeblRtfA9ssrAWZKrRcDWrbPC&#10;iQbotc6G/f551pArrCOpvMfpbefk04RflkqG+7L0KjCdc+QW0urSuoprNr0Sk7UTdlPJQxriH7Ko&#10;RWXw6AnqVgTBtq76C6qupCNPZehJqjMqy0qqVAOqGfTfVbPcCKtSLSDH2xNN/v/Byrvdg2NVkfMh&#10;Z0bUkOgnhGKFYkG1QbFhpKixfoLIpUVsaL9RC6mP5x6HsfK2dHX8oiYGP8jenwgGEpM4HI0uxsMx&#10;XBK+wehyfDFIEmQv163z4buimkUj5w4KJmLFbuEDUkHoMSS+5klXxbzSOm1i16gb7dhOQG8dUpK4&#10;8SZKG9bk/PzrWT8Bv/GlvntBWK0/QACeNkgkktIVH63QrtoDUysq9iDKUddt3sp5hWIWwocH4dBe&#10;IAAjE+6xlJqQDB0szjbkfn90HuOhOrycNWjXnPtfW+EUZ/qHQT+MB6NR7O+0GZ1dDLFxrz2r1x6z&#10;rW8IDA0wnFYmM8YHfTRLR/UzJmsWX4VLGIm3cx6O5k3ohgiTKdVsloLQ0VaEhVlaGaGjIlGqx/ZZ&#10;OHvQMzbVHR0bW0zeydrFxpuGZttAZZU0jwR3rB54xzSkVjhMbhy31/sU9fJ/mf4BAAD//wMAUEsD&#10;BBQABgAIAAAAIQBm9GCp3QAAAAcBAAAPAAAAZHJzL2Rvd25yZXYueG1sTI9BS8NAEIXvgv9hGcGb&#10;3VjXGmI2JSgiqCBWL9622TEJZmdDdtqm/97xpKfhzRve+6Zcz2FQe5xSH8nC5SIDhdRE31Nr4eP9&#10;4SIHldiRd0MktHDEBOvq9KR0hY8HesP9hlslIZQKZ6FjHgutU9NhcGkRRyTxvuIUHIucWu0nd5Dw&#10;MOhllq10cD1JQ+dGvOuw+d7sgoUn8+nur/gZj0zza10/5qNJL9aen831LSjGmf+O4Rdf0KESpm3c&#10;kU9qsCCPsGyNTHFvsmsDamthafIV6KrU//mrHwAAAP//AwBQSwECLQAUAAYACAAAACEAtoM4kv4A&#10;AADhAQAAEwAAAAAAAAAAAAAAAAAAAAAAW0NvbnRlbnRfVHlwZXNdLnhtbFBLAQItABQABgAIAAAA&#10;IQA4/SH/1gAAAJQBAAALAAAAAAAAAAAAAAAAAC8BAABfcmVscy8ucmVsc1BLAQItABQABgAIAAAA&#10;IQA5vMwsUAIAAKcEAAAOAAAAAAAAAAAAAAAAAC4CAABkcnMvZTJvRG9jLnhtbFBLAQItABQABgAI&#10;AAAAIQBm9GCp3QAAAAcBAAAPAAAAAAAAAAAAAAAAAKoEAABkcnMvZG93bnJldi54bWxQSwUGAAAA&#10;AAQABADzAAAAtAUAAAAA&#10;" fillcolor="white [3201]" strokecolor="white [3212]" strokeweight=".5pt">
                <v:textbox>
                  <w:txbxContent>
                    <w:p w:rsidR="0002419A" w:rsidRDefault="0002419A" w:rsidP="0002419A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szCs w:val="32"/>
                        </w:rPr>
                        <w:t>PROGRAMME DE FORMATION</w:t>
                      </w:r>
                    </w:p>
                    <w:p w:rsidR="0002419A" w:rsidRDefault="0002419A" w:rsidP="0002419A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02419A">
                        <w:rPr>
                          <w:b/>
                          <w:color w:val="0070C0"/>
                          <w:sz w:val="32"/>
                          <w:szCs w:val="32"/>
                        </w:rPr>
                        <w:t>BONNES PRATIQUES D’HYGIENE ET TRACABILITE EN RESTAURATION COLLECTIVE</w:t>
                      </w:r>
                    </w:p>
                    <w:p w:rsidR="0002419A" w:rsidRPr="0002419A" w:rsidRDefault="0002419A" w:rsidP="0002419A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szCs w:val="32"/>
                        </w:rPr>
                        <w:t>Niveau 2 – 3 ½ heures</w:t>
                      </w:r>
                    </w:p>
                    <w:p w:rsidR="0002419A" w:rsidRDefault="0002419A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5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67219D" w:rsidTr="00D94A72">
        <w:trPr>
          <w:trHeight w:val="4947"/>
        </w:trPr>
        <w:tc>
          <w:tcPr>
            <w:tcW w:w="2977" w:type="dxa"/>
            <w:shd w:val="clear" w:color="auto" w:fill="BDD6EE" w:themeFill="accent1" w:themeFillTint="66"/>
          </w:tcPr>
          <w:p w:rsidR="0067219D" w:rsidRDefault="0067219D" w:rsidP="0067219D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3800" cy="1193800"/>
                  <wp:effectExtent l="0" t="0" r="6350" b="0"/>
                  <wp:docPr id="5" name="Image 5" descr="Public - Icônes gens gratu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- Icônes gens gratu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19D" w:rsidRPr="0067219D" w:rsidRDefault="0067219D" w:rsidP="00D94A72">
            <w:pPr>
              <w:jc w:val="both"/>
            </w:pPr>
          </w:p>
          <w:p w:rsidR="0067219D" w:rsidRDefault="0067219D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Responsable de cuisine ou encadrant</w:t>
            </w:r>
          </w:p>
          <w:p w:rsidR="0067219D" w:rsidRDefault="0067219D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Personnel appelé à manipuler des denrées alimentaires</w:t>
            </w:r>
          </w:p>
          <w:p w:rsidR="0067219D" w:rsidRDefault="00503422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Pe</w:t>
            </w:r>
            <w:r w:rsidR="0067219D">
              <w:t>rsonnel polyvalent ayant à travailler ponctuellement en cuisine</w:t>
            </w:r>
          </w:p>
          <w:p w:rsidR="0067219D" w:rsidRPr="0067219D" w:rsidRDefault="0067219D" w:rsidP="0067219D">
            <w:pPr>
              <w:tabs>
                <w:tab w:val="left" w:pos="980"/>
              </w:tabs>
            </w:pPr>
          </w:p>
        </w:tc>
      </w:tr>
    </w:tbl>
    <w:p w:rsidR="000B699F" w:rsidRDefault="000B699F" w:rsidP="001A5122">
      <w:pPr>
        <w:rPr>
          <w:b/>
          <w:color w:val="000000" w:themeColor="text1"/>
        </w:rPr>
      </w:pPr>
    </w:p>
    <w:p w:rsidR="000B699F" w:rsidRDefault="000B699F" w:rsidP="001A5122">
      <w:pPr>
        <w:rPr>
          <w:b/>
          <w:color w:val="000000" w:themeColor="text1"/>
        </w:rPr>
      </w:pPr>
    </w:p>
    <w:p w:rsidR="002B2945" w:rsidRDefault="002B2945" w:rsidP="001A5122">
      <w:pPr>
        <w:rPr>
          <w:b/>
          <w:color w:val="000000" w:themeColor="text1"/>
        </w:rPr>
      </w:pP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1624042</wp:posOffset>
                </wp:positionH>
                <wp:positionV relativeFrom="paragraph">
                  <wp:posOffset>8151269</wp:posOffset>
                </wp:positionV>
                <wp:extent cx="3370884" cy="723265"/>
                <wp:effectExtent l="0" t="0" r="20320" b="196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884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03422" w:rsidRPr="002B2945" w:rsidRDefault="00503422" w:rsidP="006465ED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B2945">
                              <w:rPr>
                                <w:i/>
                                <w:sz w:val="16"/>
                                <w:szCs w:val="16"/>
                              </w:rPr>
                              <w:t>LABORATOIRE DEPARTEMENTAL D’ANALYSES DE LA GIRONDE</w:t>
                            </w:r>
                          </w:p>
                          <w:p w:rsidR="00503422" w:rsidRPr="002B2945" w:rsidRDefault="00503422" w:rsidP="006465ED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B2945">
                              <w:rPr>
                                <w:i/>
                                <w:sz w:val="16"/>
                                <w:szCs w:val="16"/>
                              </w:rPr>
                              <w:t>33 avenue du Docteur Albert Schweitzer – 33608 PESSAC CEDEX</w:t>
                            </w:r>
                          </w:p>
                          <w:p w:rsidR="00503422" w:rsidRPr="002B2945" w:rsidRDefault="00503422" w:rsidP="006465ED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B2945">
                              <w:rPr>
                                <w:i/>
                                <w:sz w:val="16"/>
                                <w:szCs w:val="16"/>
                              </w:rPr>
                              <w:t>0557350190 – lda33@gironde.fr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127.9pt;margin-top:641.85pt;width:265.4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5sTwIAAK0EAAAOAAAAZHJzL2Uyb0RvYy54bWysVE1v2zAMvQ/YfxB0X+x8p0GcIkuRYUDQ&#10;FkiHArspshwLkEVNUmJnv36UnK92PQ27KBRJP5HvkZndN5UiB2GdBJ3RbielRGgOudS7jP54WX2Z&#10;UOI80zlToEVGj8LR+/nnT7PaTEUPSlC5sARBtJvWJqOl92aaJI6XomKuA0ZoDBZgK+bxandJblmN&#10;6JVKemk6SmqwubHAhXPofWiDdB7xi0Jw/1QUTniiMoq1+XjaeG7DmcxnbLqzzJSSn8pg/1BFxaTG&#10;Ry9QD8wzsrfyL6hKcgsOCt/hUCVQFJKL2AN2003fdbMpmRGxFyTHmQtN7v/B8sfDsyUyzygKpVmF&#10;Ev1EoUguiBeNF2QSKKqNm2LmxmCub75Cg1Kf/Q6dofOmsFX4xZ4IxpHs44VgRCIcnf3+OJ1MBpRw&#10;jI17/d5oGGCS69fGOv9NQEWCkVGLAkZe2WHtfJt6TgmPOVAyX0ml4iUMjVgqSw4M5VY+1ojgb7KU&#10;JnVGR/1hGoHfxOLYXRG2uw8QEE9prDlw0vYeLN9sm0hjbCh4tpAfkS4L7cw5w1cSe1oz55+ZxSFD&#10;hnBx/BMehQKsCU4WJSXY3x/5Qz5qj1FKahzajLpfe2YFJeq7xqm46w4GYcrjZTAc9/BibyPb24je&#10;V0tAorq4ooZHM+R7dTYLC9Ur7tcivIohpjm+nVF/Npe+XSXcTy4Wi5iEc22YX+uN4QE6CBMUe2le&#10;mTUnWcNoPcJ5vNn0nbptbvhSw2LvoZBR+iurJ/pxJ+LwnPY3LN3tPWZd/2XmfwAAAP//AwBQSwME&#10;FAAGAAgAAAAhAMdPWq3iAAAADQEAAA8AAABkcnMvZG93bnJldi54bWxMj0FPg0AQhe8m/ofNmHiz&#10;i9ACIktDNMZETYy1l9627AhEdpaw25b+e8eTHt+8l/e+KdezHcQRJ987UnC7iEAgNc701CrYfj7d&#10;5CB80GT04AgVnNHDurq8KHVh3Ik+8LgJreAS8oVW0IUwFlL6pkOr/cKNSOx9ucnqwHJqpZn0icvt&#10;IOMoSqXVPfFCp0d86LD53hysgpflTj8m4RXPgeb3un7Ox6V/U+r6aq7vQQScw18YfvEZHSpm2rsD&#10;GS8GBfFqxeiBjThPMhAcyfI0BbHnU3KXpSCrUv7/ovoBAAD//wMAUEsBAi0AFAAGAAgAAAAhALaD&#10;OJL+AAAA4QEAABMAAAAAAAAAAAAAAAAAAAAAAFtDb250ZW50X1R5cGVzXS54bWxQSwECLQAUAAYA&#10;CAAAACEAOP0h/9YAAACUAQAACwAAAAAAAAAAAAAAAAAvAQAAX3JlbHMvLnJlbHNQSwECLQAUAAYA&#10;CAAAACEAylFebE8CAACtBAAADgAAAAAAAAAAAAAAAAAuAgAAZHJzL2Uyb0RvYy54bWxQSwECLQAU&#10;AAYACAAAACEAx09areIAAAANAQAADwAAAAAAAAAAAAAAAACpBAAAZHJzL2Rvd25yZXYueG1sUEsF&#10;BgAAAAAEAAQA8wAAALgFAAAAAA==&#10;" fillcolor="white [3201]" strokecolor="white [3212]" strokeweight=".5pt">
                <v:textbox>
                  <w:txbxContent>
                    <w:p w:rsidR="00503422" w:rsidRPr="002B2945" w:rsidRDefault="00503422" w:rsidP="006465ED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2B2945">
                        <w:rPr>
                          <w:i/>
                          <w:sz w:val="16"/>
                          <w:szCs w:val="16"/>
                        </w:rPr>
                        <w:t>LABORATOIRE DEPARTEMENTAL D’ANALYSES DE LA GIRONDE</w:t>
                      </w:r>
                    </w:p>
                    <w:p w:rsidR="00503422" w:rsidRPr="002B2945" w:rsidRDefault="00503422" w:rsidP="006465ED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2B2945">
                        <w:rPr>
                          <w:i/>
                          <w:sz w:val="16"/>
                          <w:szCs w:val="16"/>
                        </w:rPr>
                        <w:t>33 avenue du Docteur Albert Schweitzer – 33608 PESSAC CEDEX</w:t>
                      </w:r>
                    </w:p>
                    <w:p w:rsidR="00503422" w:rsidRPr="002B2945" w:rsidRDefault="00503422" w:rsidP="006465ED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2B2945">
                        <w:rPr>
                          <w:i/>
                          <w:sz w:val="16"/>
                          <w:szCs w:val="16"/>
                        </w:rPr>
                        <w:t>0557350190 – lda33@gironde.fr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19A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2058784</wp:posOffset>
                </wp:positionH>
                <wp:positionV relativeFrom="paragraph">
                  <wp:posOffset>1670963</wp:posOffset>
                </wp:positionV>
                <wp:extent cx="4914900" cy="3759200"/>
                <wp:effectExtent l="0" t="0" r="1905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7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07DA2" w:rsidRPr="006465ED" w:rsidRDefault="00E07DA2" w:rsidP="00E07DA2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Objectifs </w:t>
                            </w:r>
                          </w:p>
                          <w:p w:rsidR="008E11F8" w:rsidRPr="00541122" w:rsidRDefault="00D35B2A" w:rsidP="0054112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hgkelc"/>
                              </w:rPr>
                              <w:t xml:space="preserve">Etre en mesure de retracer le cheminement d'une denrée </w:t>
                            </w:r>
                            <w:r w:rsidRPr="00D35B2A">
                              <w:rPr>
                                <w:rStyle w:val="hgkelc"/>
                                <w:bCs/>
                              </w:rPr>
                              <w:t>alimentaire</w:t>
                            </w:r>
                            <w:r w:rsidRPr="00D35B2A">
                              <w:rPr>
                                <w:rStyle w:val="hgkelc"/>
                              </w:rPr>
                              <w:t xml:space="preserve"> depuis</w:t>
                            </w:r>
                            <w:r>
                              <w:rPr>
                                <w:rStyle w:val="hgkelc"/>
                              </w:rPr>
                              <w:t xml:space="preserve"> sa production jusqu'à sa distribution</w:t>
                            </w:r>
                            <w:r w:rsidR="00541122" w:rsidRPr="0054112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7DA2" w:rsidRPr="006465ED" w:rsidRDefault="00E07DA2" w:rsidP="00E07D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465ED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Programme</w:t>
                            </w:r>
                            <w:r w:rsidRPr="006465ED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661AFA" w:rsidRDefault="00541122" w:rsidP="00541122">
                            <w:pPr>
                              <w:spacing w:after="0"/>
                            </w:pPr>
                            <w:r w:rsidRPr="00541122">
                              <w:rPr>
                                <w:rFonts w:ascii="Arial" w:hAnsi="Arial" w:cs="Arial"/>
                              </w:rPr>
                              <w:t>-</w:t>
                            </w:r>
                            <w:r>
                              <w:t xml:space="preserve"> Le personnel – suivi de formation et suivi médical</w:t>
                            </w:r>
                          </w:p>
                          <w:p w:rsidR="00D35B2A" w:rsidRDefault="00D35B2A" w:rsidP="00541122">
                            <w:pPr>
                              <w:spacing w:after="0"/>
                            </w:pPr>
                            <w:r>
                              <w:t>- Le comportement</w:t>
                            </w:r>
                          </w:p>
                          <w:p w:rsidR="00D35B2A" w:rsidRDefault="00D35B2A" w:rsidP="00541122">
                            <w:pPr>
                              <w:spacing w:after="0"/>
                            </w:pPr>
                            <w:r>
                              <w:t>- Le lavage des mains</w:t>
                            </w:r>
                          </w:p>
                          <w:p w:rsidR="00D35B2A" w:rsidRDefault="00D35B2A" w:rsidP="00541122">
                            <w:pPr>
                              <w:spacing w:after="0"/>
                            </w:pPr>
                            <w:r>
                              <w:t>- Notion de danger et de risque</w:t>
                            </w:r>
                          </w:p>
                          <w:p w:rsidR="00D35B2A" w:rsidRDefault="00D35B2A" w:rsidP="00541122">
                            <w:pPr>
                              <w:spacing w:after="0"/>
                            </w:pPr>
                            <w:r>
                              <w:t>- La réglementation</w:t>
                            </w:r>
                          </w:p>
                          <w:p w:rsidR="00D35B2A" w:rsidRDefault="00D35B2A" w:rsidP="00541122">
                            <w:pPr>
                              <w:spacing w:after="0"/>
                            </w:pPr>
                            <w:r>
                              <w:t>- Les spécificités de la restauration collective</w:t>
                            </w:r>
                          </w:p>
                          <w:p w:rsidR="00207CDE" w:rsidRDefault="00207CDE" w:rsidP="00541122">
                            <w:pPr>
                              <w:spacing w:after="0"/>
                            </w:pPr>
                            <w:r>
                              <w:t>- Les documents de surveillance</w:t>
                            </w:r>
                          </w:p>
                          <w:p w:rsidR="00207CDE" w:rsidRDefault="00207CDE" w:rsidP="00541122">
                            <w:pPr>
                              <w:spacing w:after="0"/>
                            </w:pPr>
                            <w:r>
                              <w:t>- La traçabilité en amont, en aval et interne</w:t>
                            </w:r>
                          </w:p>
                          <w:p w:rsidR="00207CDE" w:rsidRDefault="00207CDE" w:rsidP="00541122">
                            <w:pPr>
                              <w:spacing w:after="0"/>
                            </w:pPr>
                            <w:r>
                              <w:t>- La traçabilité des produits entamés</w:t>
                            </w:r>
                          </w:p>
                          <w:p w:rsidR="00207CDE" w:rsidRDefault="00207CDE" w:rsidP="00541122">
                            <w:pPr>
                              <w:spacing w:after="0"/>
                            </w:pPr>
                            <w:r>
                              <w:t>- L’origine des viandes</w:t>
                            </w:r>
                          </w:p>
                          <w:p w:rsidR="00207CDE" w:rsidRDefault="00207CDE" w:rsidP="00541122">
                            <w:pPr>
                              <w:spacing w:after="0"/>
                            </w:pPr>
                            <w:r>
                              <w:t>- Les non-conformités</w:t>
                            </w:r>
                          </w:p>
                          <w:p w:rsidR="00207CDE" w:rsidRDefault="00207CDE" w:rsidP="00541122">
                            <w:pPr>
                              <w:spacing w:after="0"/>
                            </w:pPr>
                            <w:r>
                              <w:t>- L’enregistrement des opérations de nettoyage/désinfection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162.1pt;margin-top:131.55pt;width:387pt;height:2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QaTgIAAKcEAAAOAAAAZHJzL2Uyb0RvYy54bWysVE1vGjEQvVfqf7B8LwuEhASxRDQRVaUo&#10;iUSqSL0ZrxdW8npc27Cb/vo+e/lI0pyqXsyMZ/Z55r0ZptdtrdlOOV+Ryfmg1+dMGUlFZdY5//G0&#10;+HLJmQ/CFEKTUTl/UZ5fzz5/mjZ2ooa0IV0oxwBi/KSxOd+EYCdZ5uVG1cL3yCqDYEmuFgGuW2eF&#10;Ew3Qa50N+/2LrCFXWEdSeY/b2y7IZwm/LJUMD2XpVWA656gtpNOlcxXPbDYVk7UTdlPJfRniH6qo&#10;RWXw6BHqVgTBtq76C6qupCNPZehJqjMqy0qq1AO6GfTfdbPcCKtSLyDH2yNN/v/Byvvdo2NVkfMx&#10;Z0bUkOgnhGKFYkG1QbFxpKixfoLMpUVuaL9SC6kP9x6XsfO2dHX8RU8McZD9ciQYSEzicnQ1GF31&#10;EZKInY3PryBhxMlOn1vnwzdFNYtGzh0UTMSK3Z0PXeohJb7mSVfFotI6OXFq1I12bCegtw6pSIC/&#10;ydKGNTm/ODvvJ+A3sTR3J4TV+gME4GmDmiMpXfPRCu2q3TO1ouIFRDnqps1buajQzJ3w4VE4jBcI&#10;wMqEBxylJhRDe4uzDbnfH93HfKiOKGcNxjXn/tdWOMWZ/m4wDyB2FOc7OaPz8RCOex1ZvY6YbX1D&#10;YGiA5bQymTE/6INZOqqfsVnz+CpCwki8nfNwMG9Ct0TYTKnm85SEibYi3JmllRE6KhKlemqfhbN7&#10;PeNQ3dNhsMXknaxdbvzS0HwbqKyS5pHgjtU979iGNDX7zY3r9tpPWaf/l9kfAAAA//8DAFBLAwQU&#10;AAYACAAAACEAEpZ0sOEAAAAMAQAADwAAAGRycy9kb3ducmV2LnhtbEyPTUvDQBCG74L/YRnBm918&#10;tcSYTQmKCFYQqxdv0+yYBLOzIbtt03/v9lSPM/PwzvOW69kM4kCT6y0riBcRCOLG6p5bBV+fz3c5&#10;COeRNQ6WScGJHKyr66sSC22P/EGHrW9FCGFXoILO+7GQ0jUdGXQLOxKH24+dDPowTq3UEx5DuBlk&#10;EkUrabDn8KHDkR47an63e6PgNfvGp9Rv6OR5fq/rl3zM3JtStzdz/QDC0+wvMJz1gzpUwWln96yd&#10;GBSkSZYEVEGySmMQZyK6z8NqpyBfLmOQVSn/l6j+AAAA//8DAFBLAQItABQABgAIAAAAIQC2gziS&#10;/gAAAOEBAAATAAAAAAAAAAAAAAAAAAAAAABbQ29udGVudF9UeXBlc10ueG1sUEsBAi0AFAAGAAgA&#10;AAAhADj9If/WAAAAlAEAAAsAAAAAAAAAAAAAAAAALwEAAF9yZWxzLy5yZWxzUEsBAi0AFAAGAAgA&#10;AAAhAAPwpBpOAgAApwQAAA4AAAAAAAAAAAAAAAAALgIAAGRycy9lMm9Eb2MueG1sUEsBAi0AFAAG&#10;AAgAAAAhABKWdLDhAAAADAEAAA8AAAAAAAAAAAAAAAAAqAQAAGRycy9kb3ducmV2LnhtbFBLBQYA&#10;AAAABAAEAPMAAAC2BQAAAAA=&#10;" fillcolor="white [3201]" strokecolor="white [3212]" strokeweight=".5pt">
                <v:textbox>
                  <w:txbxContent>
                    <w:p w:rsidR="00E07DA2" w:rsidRPr="006465ED" w:rsidRDefault="00E07DA2" w:rsidP="00E07DA2">
                      <w:pPr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bookmarkStart w:id="1" w:name="_GoBack"/>
                      <w:r w:rsidRPr="006465ED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Objectifs </w:t>
                      </w:r>
                    </w:p>
                    <w:p w:rsidR="008E11F8" w:rsidRPr="00541122" w:rsidRDefault="00D35B2A" w:rsidP="0054112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hgkelc"/>
                        </w:rPr>
                        <w:t xml:space="preserve">Etre en mesure de retracer le cheminement d'une denrée </w:t>
                      </w:r>
                      <w:r w:rsidRPr="00D35B2A">
                        <w:rPr>
                          <w:rStyle w:val="hgkelc"/>
                          <w:bCs/>
                        </w:rPr>
                        <w:t>alimentaire</w:t>
                      </w:r>
                      <w:r w:rsidRPr="00D35B2A">
                        <w:rPr>
                          <w:rStyle w:val="hgkelc"/>
                        </w:rPr>
                        <w:t xml:space="preserve"> depuis</w:t>
                      </w:r>
                      <w:r>
                        <w:rPr>
                          <w:rStyle w:val="hgkelc"/>
                        </w:rPr>
                        <w:t xml:space="preserve"> sa production jusqu'à sa distribution</w:t>
                      </w:r>
                      <w:r w:rsidR="00541122" w:rsidRPr="00541122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E07DA2" w:rsidRPr="006465ED" w:rsidRDefault="00E07DA2" w:rsidP="00E07DA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465ED">
                        <w:rPr>
                          <w:rFonts w:ascii="Arial" w:hAnsi="Arial" w:cs="Arial"/>
                          <w:b/>
                          <w:color w:val="0070C0"/>
                        </w:rPr>
                        <w:t>Programme</w:t>
                      </w:r>
                      <w:r w:rsidRPr="006465ED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:rsidR="00661AFA" w:rsidRDefault="00541122" w:rsidP="00541122">
                      <w:pPr>
                        <w:spacing w:after="0"/>
                      </w:pPr>
                      <w:r w:rsidRPr="00541122">
                        <w:rPr>
                          <w:rFonts w:ascii="Arial" w:hAnsi="Arial" w:cs="Arial"/>
                        </w:rPr>
                        <w:t>-</w:t>
                      </w:r>
                      <w:r>
                        <w:t xml:space="preserve"> Le personnel – suivi de formation et suivi médical</w:t>
                      </w:r>
                    </w:p>
                    <w:p w:rsidR="00D35B2A" w:rsidRDefault="00D35B2A" w:rsidP="00541122">
                      <w:pPr>
                        <w:spacing w:after="0"/>
                      </w:pPr>
                      <w:r>
                        <w:t>- Le comportement</w:t>
                      </w:r>
                    </w:p>
                    <w:p w:rsidR="00D35B2A" w:rsidRDefault="00D35B2A" w:rsidP="00541122">
                      <w:pPr>
                        <w:spacing w:after="0"/>
                      </w:pPr>
                      <w:r>
                        <w:t>- Le lavage des mains</w:t>
                      </w:r>
                    </w:p>
                    <w:p w:rsidR="00D35B2A" w:rsidRDefault="00D35B2A" w:rsidP="00541122">
                      <w:pPr>
                        <w:spacing w:after="0"/>
                      </w:pPr>
                      <w:r>
                        <w:t>- Notion de danger et de risque</w:t>
                      </w:r>
                    </w:p>
                    <w:p w:rsidR="00D35B2A" w:rsidRDefault="00D35B2A" w:rsidP="00541122">
                      <w:pPr>
                        <w:spacing w:after="0"/>
                      </w:pPr>
                      <w:r>
                        <w:t>- La réglementation</w:t>
                      </w:r>
                    </w:p>
                    <w:p w:rsidR="00D35B2A" w:rsidRDefault="00D35B2A" w:rsidP="00541122">
                      <w:pPr>
                        <w:spacing w:after="0"/>
                      </w:pPr>
                      <w:r>
                        <w:t>- Les spécificités de la restauration collective</w:t>
                      </w:r>
                    </w:p>
                    <w:p w:rsidR="00207CDE" w:rsidRDefault="00207CDE" w:rsidP="00541122">
                      <w:pPr>
                        <w:spacing w:after="0"/>
                      </w:pPr>
                      <w:r>
                        <w:t>- Les documents de surveillance</w:t>
                      </w:r>
                    </w:p>
                    <w:p w:rsidR="00207CDE" w:rsidRDefault="00207CDE" w:rsidP="00541122">
                      <w:pPr>
                        <w:spacing w:after="0"/>
                      </w:pPr>
                      <w:r>
                        <w:t>- La traçabilité en amont, en aval et interne</w:t>
                      </w:r>
                    </w:p>
                    <w:p w:rsidR="00207CDE" w:rsidRDefault="00207CDE" w:rsidP="00541122">
                      <w:pPr>
                        <w:spacing w:after="0"/>
                      </w:pPr>
                      <w:r>
                        <w:t>- La traçabilité des produits entamés</w:t>
                      </w:r>
                    </w:p>
                    <w:p w:rsidR="00207CDE" w:rsidRDefault="00207CDE" w:rsidP="00541122">
                      <w:pPr>
                        <w:spacing w:after="0"/>
                      </w:pPr>
                      <w:r>
                        <w:t>- L’origine des viandes</w:t>
                      </w:r>
                    </w:p>
                    <w:p w:rsidR="00207CDE" w:rsidRDefault="00207CDE" w:rsidP="00541122">
                      <w:pPr>
                        <w:spacing w:after="0"/>
                      </w:pPr>
                      <w:r>
                        <w:t>- Les non-conformités</w:t>
                      </w:r>
                    </w:p>
                    <w:p w:rsidR="00207CDE" w:rsidRDefault="00207CDE" w:rsidP="00541122">
                      <w:pPr>
                        <w:spacing w:after="0"/>
                      </w:pPr>
                      <w:r>
                        <w:t>- L’enregistrement des opérations de nettoyage/désinfection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2419A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4979506</wp:posOffset>
                </wp:positionV>
                <wp:extent cx="1841157" cy="605481"/>
                <wp:effectExtent l="0" t="0" r="26035" b="2349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157" cy="6054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7219D" w:rsidRPr="00503422" w:rsidRDefault="00541122" w:rsidP="00661AF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03422">
                              <w:rPr>
                                <w:color w:val="0070C0"/>
                                <w:sz w:val="28"/>
                                <w:szCs w:val="28"/>
                              </w:rPr>
                              <w:t>P</w:t>
                            </w:r>
                            <w:r w:rsidR="0067219D" w:rsidRPr="00503422">
                              <w:rPr>
                                <w:color w:val="0070C0"/>
                                <w:sz w:val="28"/>
                                <w:szCs w:val="28"/>
                              </w:rPr>
                              <w:t>rérequis</w:t>
                            </w: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 : formation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0;margin-top:392.1pt;width:144.95pt;height:47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67cwIAAO0EAAAOAAAAZHJzL2Uyb0RvYy54bWysVE1v2zAMvQ/YfxB0X213SZoFdYosRYcB&#10;XVugHQrspshyYkAWNUmJ3f36PclJ+rGdhl1kiaQeqcdHn1/0rWY75XxDpuTFSc6ZMpKqxqxL/v3h&#10;6sOUMx+EqYQmo0r+pDy/mL9/d97ZmTqlDelKOQYQ42edLfkmBDvLMi83qhX+hKwycNbkWhFwdOus&#10;cqIDequz0zyfZB25yjqSyntYLwcnnyf8ulYy3Na1V4HpkqO2kFaX1lVcs/m5mK2dsJtG7ssQ/1BF&#10;KxqDpEeoSxEE27rmD6i2kY481eFEUptRXTdSpTfgNUX+5jX3G2FVegvI8fZIk/9/sPJmd+dYU5V8&#10;wpkRLVr0A41ilWJB9UGxSaSos36GyHuL2NB/ph6tPtg9jPHlfe3a+MWbGPwg++lIMJCYjJemo6IY&#10;n3Em4Zvk49E0wWTPt63z4YuilsVNyR0amHgVu2sfUAlCDyExmSfdVFeN1ukQRaOW2rGdQLuFlMqE&#10;Il3X2/YbVYMdssn3jYcZ8hjM04MZKZL8IlJK+CqJNqxD7R/HeQJ+5fNuvTqmz/OzfJnyRMDnOnHS&#10;BriR04G7uAv9qk9tOPK6ouoJdDsaNOutvGrAybXw4U44iBQMY/DCLZZaE4qi/Y6zDblff7PHeGgH&#10;Xs46iL7k/udWOMWZ/mqgqk/FaBSnJB1G47NTHNxLz+qlx2zbJYHoAiNuZdrG+KAP29pR+4j5XMSs&#10;cAkjkbvk4bBdhmEUMd9SLRYpCHNhRbg291ZG6NjY2PGH/lE4u5dFlOYNHcZDzN6oY4iNNw0ttoHq&#10;Jkkn8jywuqcfM5UavJ//OLQvzynq+S81/w0AAP//AwBQSwMEFAAGAAgAAAAhAKnLGqDeAAAACAEA&#10;AA8AAABkcnMvZG93bnJldi54bWxMj0FPg0AUhO8m/ofNM/Fml2LTAmVptFGPGluJ11d4BXT3LbLb&#10;gv/e9aTHyUxmvsk3k9HiTIPrLCuYzyIQxJWtO24UvO0fbxIQziPXqC2Tgm9ysCkuL3LMajvyK513&#10;vhGhhF2GClrv+0xKV7Vk0M1sTxy8ox0M+iCHRtYDjqHcaBlH0VIa7DgstNjTtqXqc3cyChZ2vMXt&#10;w9O83N9/fL08l1x6/a7U9dV0twbhafJ/YfjFD+hQBKaDPXHthFYQjngFq2QRgwh2nKQpiIOCZJUu&#10;QRa5/H+g+AEAAP//AwBQSwECLQAUAAYACAAAACEAtoM4kv4AAADhAQAAEwAAAAAAAAAAAAAAAAAA&#10;AAAAW0NvbnRlbnRfVHlwZXNdLnhtbFBLAQItABQABgAIAAAAIQA4/SH/1gAAAJQBAAALAAAAAAAA&#10;AAAAAAAAAC8BAABfcmVscy8ucmVsc1BLAQItABQABgAIAAAAIQAJ0E67cwIAAO0EAAAOAAAAAAAA&#10;AAAAAAAAAC4CAABkcnMvZTJvRG9jLnhtbFBLAQItABQABgAIAAAAIQCpyxqg3gAAAAgBAAAPAAAA&#10;AAAAAAAAAAAAAM0EAABkcnMvZG93bnJldi54bWxQSwUGAAAAAAQABADzAAAA2AUAAAAA&#10;" fillcolor="#deeaf6 [660]" strokecolor="#0070c0" strokeweight=".5pt">
                <v:textbox>
                  <w:txbxContent>
                    <w:p w:rsidR="0067219D" w:rsidRPr="00503422" w:rsidRDefault="00541122" w:rsidP="00661AF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503422">
                        <w:rPr>
                          <w:color w:val="0070C0"/>
                          <w:sz w:val="28"/>
                          <w:szCs w:val="28"/>
                        </w:rPr>
                        <w:t>P</w:t>
                      </w:r>
                      <w:r w:rsidR="0067219D" w:rsidRPr="00503422">
                        <w:rPr>
                          <w:color w:val="0070C0"/>
                          <w:sz w:val="28"/>
                          <w:szCs w:val="28"/>
                        </w:rPr>
                        <w:t>rérequis</w:t>
                      </w:r>
                      <w:r>
                        <w:rPr>
                          <w:color w:val="0070C0"/>
                          <w:sz w:val="28"/>
                          <w:szCs w:val="28"/>
                        </w:rPr>
                        <w:t> : formation niveau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19A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-245631</wp:posOffset>
                </wp:positionH>
                <wp:positionV relativeFrom="paragraph">
                  <wp:posOffset>5952926</wp:posOffset>
                </wp:positionV>
                <wp:extent cx="7153345" cy="1175657"/>
                <wp:effectExtent l="0" t="0" r="28575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345" cy="11756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Moyens pédagogiques et d’encadrement : formation sur site, support PPT, Quizz, kit mains.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 formation sera dispensée par Valérie MONAMY (Responsable audit &amp; formation).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Méthodes mobilisées : 30 m</w:t>
                            </w:r>
                            <w:r w:rsidR="000C52D1">
                              <w:rPr>
                                <w:rFonts w:ascii="Arial" w:hAnsi="Arial" w:cs="Arial"/>
                              </w:rPr>
                              <w:t xml:space="preserve">inutes de cas pratique sur les 3 H 1/2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 formation.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Modalités d’évaluation : Quizz en début et en fin de formation, feuille d’émargement, question</w:t>
                            </w:r>
                            <w:r w:rsidR="0089003C">
                              <w:rPr>
                                <w:rFonts w:ascii="Arial" w:hAnsi="Arial" w:cs="Arial"/>
                              </w:rPr>
                              <w:t>naire de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satisfaction, attestation de formatio</w:t>
                            </w:r>
                            <w:r w:rsidR="007E6D65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Tarifs et contacts : Se reporter au devis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-19.35pt;margin-top:468.75pt;width:563.25pt;height:9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M0cAIAAO0EAAAOAAAAZHJzL2Uyb0RvYy54bWysVMtu2zAQvBfoPxC8N7L8bI3IgesgRYE0&#10;CZAUAXqjKcoWQHFZkraUfn2HlO082lNRH2jug8Pl7KzOL7pGs71yviZT8PxswJkyksrabAr+/eHq&#10;w0fOfBCmFJqMKviT8vxi8f7deWvnakhb0qVyDCDGz1tb8G0Idp5lXm5VI/wZWWUQrMg1IsB0m6x0&#10;ogV6o7PhYDDNWnKldSSV9/Be9kG+SPhVpWS4rSqvAtMFR20hrS6t67hmi3Mx3zhht7U8lCH+oYpG&#10;1AaXnqAuRRBs5+o/oJpaOvJUhTNJTUZVVUuV3oDX5IM3r7nfCqvSW0COtyea/P+DlTf7O8fqEr3j&#10;zIgGLfqBRrFSsaC6oFgeKWqtnyPz3iI3dJ+pi+kHv4czvryrXBP/8SaGOMh+OhEMJCbhnOWT0Wg8&#10;4UwiluezyXQyizjZ83HrfPiiqGFxU3CHDiZixf7ahz71mBJv86Tr8qrWOhlRNWqlHdsL9FtIqUzI&#10;03G9a75R2fvHA/z6zsMNffTu6dGNapL+IlKq7dUl2rC24NPRZJCAX8VOx3rE9SaxFPGey4SlDWAj&#10;pz13cRe6dZfaMDryuqbyCXQ76jXrrbyqQcm18OFOOIgUDGPwwi2WShNqosOOsy25X3/zx3xoB1HO&#10;Woi+4P7nTjjFmf5qoKpP+XgcpyQZ48lsCMO9jKxfRsyuWRF4hnJQXdrG/KCP28pR84j5XMZbERJG&#10;4u6Ch+N2FfpRxHxLtVymJMyFFeHa3FsZoWNfY8Mfukfh7EEVUZo3dBwPMX8jjj43njS03AWq6qSc&#10;yHPP6oF+zFTq72H+49C+tFPW81dq8RsAAP//AwBQSwMEFAAGAAgAAAAhAPvf0gviAAAADQEAAA8A&#10;AABkcnMvZG93bnJldi54bWxMj8FOg0AQhu8mvsNmTLy1S2koiCyNUWvrxURsPW9hBCI7S9ilxbd3&#10;etLbTObLP9+frSfTiRMOrrWkYDEPQCCVtmqpVrD/2MwSEM5rqnRnCRX8oIN1fn2V6bSyZ3rHU+Fr&#10;wSHkUq2g8b5PpXRlg0a7ue2R+PZlB6M9r0Mtq0GfOdx0MgyClTS6Jf7Q6B4fGyy/i9EooJeN229f&#10;t7siGqPnt+TTPh0OVqnbm+nhHoTHyf/BcNFndcjZ6WhHqpzoFMyWScyogrtlHIG4EEESc5sjT4sw&#10;XIHMM/m/Rf4LAAD//wMAUEsBAi0AFAAGAAgAAAAhALaDOJL+AAAA4QEAABMAAAAAAAAAAAAAAAAA&#10;AAAAAFtDb250ZW50X1R5cGVzXS54bWxQSwECLQAUAAYACAAAACEAOP0h/9YAAACUAQAACwAAAAAA&#10;AAAAAAAAAAAvAQAAX3JlbHMvLnJlbHNQSwECLQAUAAYACAAAACEA2nfDNHACAADtBAAADgAAAAAA&#10;AAAAAAAAAAAuAgAAZHJzL2Uyb0RvYy54bWxQSwECLQAUAAYACAAAACEA+9/SC+IAAAANAQAADwAA&#10;AAAAAAAAAAAAAADKBAAAZHJzL2Rvd25yZXYueG1sUEsFBgAAAAAEAAQA8wAAANkFAAAAAA==&#10;" fillcolor="#bdd6ee [1300]" strokecolor="white [3212]" strokeweight=".5pt">
                <v:textbox>
                  <w:txbxContent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Moyens pédagogiques et d’encadrement : formation sur site, support PPT, Quizz, kit mains.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 formation sera dispensée par Valérie MONAMY (Responsable audit &amp; formation).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Méthodes mobilisées : 30 m</w:t>
                      </w:r>
                      <w:r w:rsidR="000C52D1">
                        <w:rPr>
                          <w:rFonts w:ascii="Arial" w:hAnsi="Arial" w:cs="Arial"/>
                        </w:rPr>
                        <w:t xml:space="preserve">inutes de cas pratique sur les 3 H 1/2 </w:t>
                      </w:r>
                      <w:r>
                        <w:rPr>
                          <w:rFonts w:ascii="Arial" w:hAnsi="Arial" w:cs="Arial"/>
                        </w:rPr>
                        <w:t>de formation.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Modalités d’évaluation : Quizz en début et en fin de formation, feuille d’émargement, question</w:t>
                      </w:r>
                      <w:r w:rsidR="0089003C">
                        <w:rPr>
                          <w:rFonts w:ascii="Arial" w:hAnsi="Arial" w:cs="Arial"/>
                        </w:rPr>
                        <w:t>naire de</w:t>
                      </w:r>
                      <w:r>
                        <w:rPr>
                          <w:rFonts w:ascii="Arial" w:hAnsi="Arial" w:cs="Arial"/>
                        </w:rPr>
                        <w:t xml:space="preserve"> satisfaction, attestation de formatio</w:t>
                      </w:r>
                      <w:r w:rsidR="007E6D65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 xml:space="preserve">Tarifs et contacts : Se reporter au devis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F70D" wp14:editId="663D7547">
                <wp:simplePos x="0" y="0"/>
                <wp:positionH relativeFrom="margin">
                  <wp:align>center</wp:align>
                </wp:positionH>
                <wp:positionV relativeFrom="paragraph">
                  <wp:posOffset>7650458</wp:posOffset>
                </wp:positionV>
                <wp:extent cx="7184250" cy="502417"/>
                <wp:effectExtent l="0" t="0" r="17145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250" cy="502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B2945" w:rsidRDefault="002B2945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6465ED" w:rsidRPr="006465ED" w:rsidRDefault="00E07DA2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b/>
                                <w:color w:val="0070C0"/>
                              </w:rPr>
                              <w:t>Le LDA33 est un prestataire de formation déclaré auprès du préfet de la région Nouvelle Aquitaine</w:t>
                            </w:r>
                          </w:p>
                          <w:p w:rsidR="00D94A72" w:rsidRPr="006465ED" w:rsidRDefault="00E07DA2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b/>
                                <w:color w:val="0070C0"/>
                              </w:rPr>
                              <w:t>Numéro de déclaration : 72330944933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F70D" id="Zone de texte 10" o:spid="_x0000_s1031" type="#_x0000_t202" style="position:absolute;margin-left:0;margin-top:602.4pt;width:565.7pt;height:39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bYSwIAAK8EAAAOAAAAZHJzL2Uyb0RvYy54bWysVF1r2zAUfR/sPwi9r06y9GOhTslaOgah&#10;LaSjsDdFlmODrKtJSuzs1+9IjtusKwzGXuT7paN7z73Xl1ddo9lOOV+Tyfn4ZMSZMpKK2mxy/u3x&#10;9sMFZz4IUwhNRuV8rzy/mr9/d9namZpQRbpQjgHE+Flrc16FYGdZ5mWlGuFPyCoDZ0muEQGq22SF&#10;Ey3QG51NRqOzrCVXWEdSeQ/rTe/k84RflkqG+7L0KjCdc+QW0unSuY5nNr8Us40TtqrlIQ3xD1k0&#10;ojZ49BnqRgTBtq7+A6qppSNPZTiR1GRUlrVUqQZUMx69qmZVCatSLSDH22ea/P+DlXe7B8fqAr0D&#10;PUY06NF3dIoVigXVBcVgB0mt9TPEriyiQ/eZOlwY7B7GWHtXuiZ+URWDH3j7Z4oBxSSM5+OL6eQU&#10;Lgnf6WgyHZ9HmOzltnU+fFHUsCjk3KGFiVmxW/rQhw4h8TFPui5ua62TEsdGXWvHdgIN1yHlCPDf&#10;orRhbc7PPiKNvyGsN28gAE8b5Bw56WuPUujWXSJyOvCypmIPuhz1U+etvK1R01L48CAcxgw0YHXC&#10;PY5SE3Kig8RZRe7nW/YYj+7Dy1mLsc25/7EVTnGmvxrMxafxdArYkJTp6fkEijv2rI89ZttcE4ga&#10;Y0mtTGKMD3oQS0fNEzZsEV+FSxiJt3MeBvE69MuEDZVqsUhBmGwrwtKsrIzQkePYscfuSTh7aGuc&#10;rTsaBlzMXnW3j403DS22gco6tT7y3LN6oB9bkYbnsMFx7Y71FPXyn5n/AgAA//8DAFBLAwQUAAYA&#10;CAAAACEAE6D2S94AAAALAQAADwAAAGRycy9kb3ducmV2LnhtbEyPQU+DQBCF7yb+h82YeLMLhRhE&#10;loZojImaNFYv3qYwApGdJey0pf/e5aTHee/lzfuKzWwHdaTJ944NxKsIFHHtmp5bA58fTzcZKC/I&#10;DQ6OycCZPGzKy4sC88ad+J2OO2lVKGGfo4FOZMy19nVHFv3KjcTB+3aTRQnn1OpmwlMot4NeR9Gt&#10;tthz+NDhSA8d1T+7gzXwkn7hYyKvdBaet1X1nI2pfzPm+mqu7kEJzfIXhmV+mA5l2LR3B268GgwE&#10;EAnqOkoDweLHSZyC2i9altyBLgv9n6H8BQAA//8DAFBLAQItABQABgAIAAAAIQC2gziS/gAAAOEB&#10;AAATAAAAAAAAAAAAAAAAAAAAAABbQ29udGVudF9UeXBlc10ueG1sUEsBAi0AFAAGAAgAAAAhADj9&#10;If/WAAAAlAEAAAsAAAAAAAAAAAAAAAAALwEAAF9yZWxzLy5yZWxzUEsBAi0AFAAGAAgAAAAhALHg&#10;FthLAgAArwQAAA4AAAAAAAAAAAAAAAAALgIAAGRycy9lMm9Eb2MueG1sUEsBAi0AFAAGAAgAAAAh&#10;ABOg9kveAAAACwEAAA8AAAAAAAAAAAAAAAAApQQAAGRycy9kb3ducmV2LnhtbFBLBQYAAAAABAAE&#10;APMAAACwBQAAAAA=&#10;" fillcolor="white [3201]" strokecolor="white [3212]" strokeweight=".5pt">
                <v:textbox>
                  <w:txbxContent>
                    <w:p w:rsidR="002B2945" w:rsidRDefault="002B2945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</w:p>
                    <w:p w:rsidR="006465ED" w:rsidRPr="006465ED" w:rsidRDefault="00E07DA2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  <w:r w:rsidRPr="006465ED">
                        <w:rPr>
                          <w:b/>
                          <w:color w:val="0070C0"/>
                        </w:rPr>
                        <w:t>Le LDA33 est un prestataire de formation déclaré auprès du préfet de la région Nouvelle Aquitaine</w:t>
                      </w:r>
                    </w:p>
                    <w:p w:rsidR="00D94A72" w:rsidRPr="006465ED" w:rsidRDefault="00E07DA2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  <w:r w:rsidRPr="006465ED">
                        <w:rPr>
                          <w:b/>
                          <w:color w:val="0070C0"/>
                        </w:rPr>
                        <w:t>Numéro de déclaration : 72330944933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5ED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6084277</wp:posOffset>
                </wp:positionH>
                <wp:positionV relativeFrom="paragraph">
                  <wp:posOffset>7104408</wp:posOffset>
                </wp:positionV>
                <wp:extent cx="844061" cy="823965"/>
                <wp:effectExtent l="0" t="0" r="13335" b="146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061" cy="82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65ED" w:rsidRDefault="006465E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54685" cy="705744"/>
                                  <wp:effectExtent l="0" t="0" r="0" b="0"/>
                                  <wp:docPr id="12" name="Image 12" descr="Le logo datadock est né | CPFor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Le logo datadock est né | CPFor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685" cy="705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32" type="#_x0000_t202" style="position:absolute;margin-left:479.1pt;margin-top:559.4pt;width:66.45pt;height:6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t6UAIAAK4EAAAOAAAAZHJzL2Uyb0RvYy54bWysVMFuGjEQvVfqP1i+lwUSKEFZIkpEVSlK&#10;IpEoUm/G64WVvB7XNuymX99nL4QkzanqxYxnZp9n3pvh8qqtNdsr5ysyOR/0+pwpI6mozCbnjw/L&#10;LxPOfBCmEJqMyvmz8vxq9vnTZWOnakhb0oVyDCDGTxub820IdpplXm5VLXyPrDIIluRqEXB1m6xw&#10;ogF6rbNhvz/OGnKFdSSV9/Bed0E+S/hlqWS4K0uvAtM5R20hnS6d63hms0sx3Thht5U8lCH+oYpa&#10;VAaPvkBdiyDYzlV/QdWVdOSpDD1JdUZlWUmVekA3g/67blZbYVXqBeR4+0KT/3+w8nZ/71hVQLsB&#10;Z0bU0OgnlGKFYkG1QTH4QVJj/RS5K4vs0H6jFh8c/R7O2Htbujr+oiuGOOh+fqEYUEzCOTk/74/x&#10;kkRoMjy7GI8iSnb62DofviuqWTRy7qBgIlbsb3zoUo8p8S1PuiqWldbpEqdGLbRjewG9dUglAvxN&#10;ljasyfn4bNRPwG9iae5OCOvNBwjA0wY1R0q61qMV2nWbeBwfaVlT8Qy2HHVD561cVujpRvhwLxym&#10;DARhc8IdjlITaqKDxdmW3O+P/DEf4iPKWYOpzbn/tRNOcaZ/GIzFxQD8YszT5Xz0dYiLex1Zv46Y&#10;Xb0gEAU9UF0yY37QR7N0VD9hwebxVYSEkXg75+FoLkK3S1hQqebzlITBtiLcmJWVEToKExV7aJ+E&#10;swdZ42jd0nG+xfSdul1u/NLQfBeorJL0keeO1QP9WIo0PIcFjlv3+p6yTn8zsz8AAAD//wMAUEsD&#10;BBQABgAIAAAAIQA4lQ+y4gAAAA4BAAAPAAAAZHJzL2Rvd25yZXYueG1sTI9BS8NAEIXvgv9hGcGb&#10;3WyMZRuzKUERQQti9eJtm4xJMDsbsts2/fdOT3qbx/t4816xnt0gDjiF3pMBtUhAINW+6ak18Pnx&#10;dKNBhGipsYMnNHDCAOvy8qKweeOP9I6HbWwFh1DIrYEuxjGXMtQdOhsWfkRi79tPzkaWUyubyR45&#10;3A0yTZKldLYn/tDZER86rH+2e2fgJfuyj7fxFU+R5reqetZjFjbGXF/N1T2IiHP8g+Fcn6tDyZ12&#10;fk9NEIOB1Z1OGWVDKc0jzkiyUgrEjq8000uQZSH/zyh/AQAA//8DAFBLAQItABQABgAIAAAAIQC2&#10;gziS/gAAAOEBAAATAAAAAAAAAAAAAAAAAAAAAABbQ29udGVudF9UeXBlc10ueG1sUEsBAi0AFAAG&#10;AAgAAAAhADj9If/WAAAAlAEAAAsAAAAAAAAAAAAAAAAALwEAAF9yZWxzLy5yZWxzUEsBAi0AFAAG&#10;AAgAAAAhAOV/G3pQAgAArgQAAA4AAAAAAAAAAAAAAAAALgIAAGRycy9lMm9Eb2MueG1sUEsBAi0A&#10;FAAGAAgAAAAhADiVD7LiAAAADgEAAA8AAAAAAAAAAAAAAAAAqgQAAGRycy9kb3ducmV2LnhtbFBL&#10;BQYAAAAABAAEAPMAAAC5BQAAAAA=&#10;" fillcolor="white [3201]" strokecolor="white [3212]" strokeweight=".5pt">
                <v:textbox>
                  <w:txbxContent>
                    <w:p w:rsidR="006465ED" w:rsidRDefault="006465E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54685" cy="705744"/>
                            <wp:effectExtent l="0" t="0" r="0" b="0"/>
                            <wp:docPr id="12" name="Image 12" descr="Le logo datadock est né | CPForm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Le logo datadock est né | CPForm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685" cy="705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>
      <w:bookmarkStart w:id="0" w:name="_GoBack"/>
      <w:bookmarkEnd w:id="0"/>
    </w:p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Pr="002B2945" w:rsidRDefault="002B2945" w:rsidP="002B2945"/>
    <w:p w:rsidR="002B2945" w:rsidRDefault="002B2945" w:rsidP="002B2945"/>
    <w:p w:rsidR="000B699F" w:rsidRPr="002B2945" w:rsidRDefault="002B2945" w:rsidP="002B2945">
      <w:pPr>
        <w:tabs>
          <w:tab w:val="left" w:pos="8658"/>
        </w:tabs>
      </w:pPr>
      <w:r>
        <w:tab/>
      </w:r>
    </w:p>
    <w:sectPr w:rsidR="000B699F" w:rsidRPr="002B2945" w:rsidSect="00F71EC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45" w:rsidRDefault="002B2945" w:rsidP="002B2945">
      <w:pPr>
        <w:spacing w:after="0" w:line="240" w:lineRule="auto"/>
      </w:pPr>
      <w:r>
        <w:separator/>
      </w:r>
    </w:p>
  </w:endnote>
  <w:endnote w:type="continuationSeparator" w:id="0">
    <w:p w:rsidR="002B2945" w:rsidRDefault="002B2945" w:rsidP="002B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45" w:rsidRPr="002B2945" w:rsidRDefault="002B2945" w:rsidP="002B2945">
    <w:pPr>
      <w:pStyle w:val="Pieddepage"/>
      <w:jc w:val="right"/>
      <w:rPr>
        <w:i/>
        <w:sz w:val="16"/>
        <w:szCs w:val="16"/>
      </w:rPr>
    </w:pPr>
    <w:r w:rsidRPr="002B2945">
      <w:rPr>
        <w:i/>
        <w:sz w:val="16"/>
        <w:szCs w:val="16"/>
      </w:rPr>
      <w:t>FORM-E-04 V.01 18/02/2022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45" w:rsidRDefault="002B2945" w:rsidP="002B2945">
      <w:pPr>
        <w:spacing w:after="0" w:line="240" w:lineRule="auto"/>
      </w:pPr>
      <w:r>
        <w:separator/>
      </w:r>
    </w:p>
  </w:footnote>
  <w:footnote w:type="continuationSeparator" w:id="0">
    <w:p w:rsidR="002B2945" w:rsidRDefault="002B2945" w:rsidP="002B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76F"/>
    <w:multiLevelType w:val="hybridMultilevel"/>
    <w:tmpl w:val="9CC48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31A0"/>
    <w:multiLevelType w:val="hybridMultilevel"/>
    <w:tmpl w:val="2CA89BD6"/>
    <w:lvl w:ilvl="0" w:tplc="E2509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AE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6C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CD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20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E6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E7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8F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EEC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532785"/>
    <w:multiLevelType w:val="hybridMultilevel"/>
    <w:tmpl w:val="A01C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E7828"/>
    <w:multiLevelType w:val="hybridMultilevel"/>
    <w:tmpl w:val="F3743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C5ACC"/>
    <w:multiLevelType w:val="hybridMultilevel"/>
    <w:tmpl w:val="2AD6A79C"/>
    <w:lvl w:ilvl="0" w:tplc="040C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5" w15:restartNumberingAfterBreak="0">
    <w:nsid w:val="6B9746C4"/>
    <w:multiLevelType w:val="hybridMultilevel"/>
    <w:tmpl w:val="03926994"/>
    <w:lvl w:ilvl="0" w:tplc="35BCC0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01BBD"/>
    <w:multiLevelType w:val="hybridMultilevel"/>
    <w:tmpl w:val="CC7E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F0"/>
    <w:rsid w:val="0002419A"/>
    <w:rsid w:val="000A6953"/>
    <w:rsid w:val="000B699F"/>
    <w:rsid w:val="000C52D1"/>
    <w:rsid w:val="001868FE"/>
    <w:rsid w:val="001A5122"/>
    <w:rsid w:val="00207CDE"/>
    <w:rsid w:val="002B2945"/>
    <w:rsid w:val="00491B0D"/>
    <w:rsid w:val="00503422"/>
    <w:rsid w:val="00541122"/>
    <w:rsid w:val="006465ED"/>
    <w:rsid w:val="00661AFA"/>
    <w:rsid w:val="0067219D"/>
    <w:rsid w:val="007E6D65"/>
    <w:rsid w:val="0089003C"/>
    <w:rsid w:val="008A5C40"/>
    <w:rsid w:val="008E11F8"/>
    <w:rsid w:val="00B42415"/>
    <w:rsid w:val="00CF169E"/>
    <w:rsid w:val="00D35B2A"/>
    <w:rsid w:val="00D70329"/>
    <w:rsid w:val="00D94A72"/>
    <w:rsid w:val="00E07DA2"/>
    <w:rsid w:val="00ED4177"/>
    <w:rsid w:val="00F71EC3"/>
    <w:rsid w:val="00FA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ED3F"/>
  <w15:chartTrackingRefBased/>
  <w15:docId w15:val="{CB867321-98AA-472A-95F2-DCF67E05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B0D"/>
    <w:pPr>
      <w:ind w:left="720"/>
      <w:contextualSpacing/>
    </w:pPr>
  </w:style>
  <w:style w:type="character" w:customStyle="1" w:styleId="hgkelc">
    <w:name w:val="hgkelc"/>
    <w:basedOn w:val="Policepardfaut"/>
    <w:rsid w:val="00D35B2A"/>
  </w:style>
  <w:style w:type="paragraph" w:styleId="Textedebulles">
    <w:name w:val="Balloon Text"/>
    <w:basedOn w:val="Normal"/>
    <w:link w:val="TextedebullesCar"/>
    <w:uiPriority w:val="99"/>
    <w:semiHidden/>
    <w:unhideWhenUsed/>
    <w:rsid w:val="007E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D6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945"/>
  </w:style>
  <w:style w:type="paragraph" w:styleId="Pieddepage">
    <w:name w:val="footer"/>
    <w:basedOn w:val="Normal"/>
    <w:link w:val="PieddepageCar"/>
    <w:uiPriority w:val="99"/>
    <w:unhideWhenUsed/>
    <w:rsid w:val="002B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4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0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2B21-C980-4A37-BBA4-2BF49367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DEP33</dc:creator>
  <cp:keywords/>
  <dc:description/>
  <cp:lastModifiedBy>9607436</cp:lastModifiedBy>
  <cp:revision>12</cp:revision>
  <cp:lastPrinted>2022-02-18T11:20:00Z</cp:lastPrinted>
  <dcterms:created xsi:type="dcterms:W3CDTF">2021-11-05T14:21:00Z</dcterms:created>
  <dcterms:modified xsi:type="dcterms:W3CDTF">2022-02-18T11:20:00Z</dcterms:modified>
</cp:coreProperties>
</file>