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F80" w:rsidRPr="00A80F80" w:rsidRDefault="00A80F80" w:rsidP="00A80F80">
      <w:pPr>
        <w:jc w:val="center"/>
        <w:rPr>
          <w:rFonts w:ascii="Arial" w:eastAsia="Times New Roman" w:hAnsi="Arial" w:cs="Arial"/>
          <w:b/>
          <w:bCs/>
          <w:lang w:eastAsia="fr-FR"/>
        </w:rPr>
      </w:pPr>
      <w:r w:rsidRPr="00A80F80">
        <w:rPr>
          <w:rFonts w:ascii="Arial" w:eastAsia="Times New Roman" w:hAnsi="Arial" w:cs="Arial"/>
          <w:b/>
          <w:bCs/>
          <w:lang w:eastAsia="fr-FR"/>
        </w:rPr>
        <w:t xml:space="preserve">Délibération </w:t>
      </w:r>
      <w:r>
        <w:rPr>
          <w:rFonts w:ascii="Arial" w:eastAsia="Times New Roman" w:hAnsi="Arial" w:cs="Arial"/>
          <w:b/>
          <w:bCs/>
          <w:lang w:eastAsia="fr-FR"/>
        </w:rPr>
        <w:t>d’</w:t>
      </w:r>
      <w:r w:rsidRPr="00A80F80">
        <w:rPr>
          <w:rFonts w:ascii="Arial" w:eastAsia="Times New Roman" w:hAnsi="Arial" w:cs="Arial"/>
          <w:b/>
          <w:bCs/>
          <w:lang w:eastAsia="fr-FR"/>
        </w:rPr>
        <w:t>adhésion à L’agence technique départementale « Gironde Ressources »</w:t>
      </w:r>
    </w:p>
    <w:p w:rsidR="00A80F80" w:rsidRPr="00A80F80" w:rsidRDefault="00A80F80" w:rsidP="00A80F80">
      <w:pPr>
        <w:jc w:val="center"/>
        <w:rPr>
          <w:rFonts w:ascii="Arial" w:eastAsia="Times New Roman" w:hAnsi="Arial" w:cs="Arial"/>
          <w:b/>
          <w:bCs/>
          <w:lang w:eastAsia="fr-FR"/>
        </w:rPr>
      </w:pPr>
    </w:p>
    <w:p w:rsidR="00A80F80" w:rsidRDefault="00A80F80" w:rsidP="00132D30">
      <w:pPr>
        <w:jc w:val="both"/>
        <w:rPr>
          <w:rFonts w:ascii="Arial" w:eastAsia="Times New Roman" w:hAnsi="Arial" w:cs="Arial"/>
          <w:b/>
          <w:bCs/>
          <w:sz w:val="20"/>
          <w:szCs w:val="20"/>
          <w:lang w:eastAsia="fr-FR"/>
        </w:rPr>
      </w:pPr>
    </w:p>
    <w:p w:rsidR="00860FCC" w:rsidRDefault="00860FCC" w:rsidP="00132D30">
      <w:pPr>
        <w:jc w:val="both"/>
        <w:rPr>
          <w:rFonts w:ascii="Arial" w:eastAsia="Times New Roman" w:hAnsi="Arial" w:cs="Arial"/>
          <w:sz w:val="20"/>
          <w:szCs w:val="20"/>
          <w:lang w:eastAsia="fr-FR"/>
        </w:rPr>
      </w:pPr>
      <w:r w:rsidRPr="00860FCC">
        <w:rPr>
          <w:rFonts w:ascii="Arial" w:eastAsia="Times New Roman" w:hAnsi="Arial" w:cs="Arial"/>
          <w:b/>
          <w:bCs/>
          <w:sz w:val="20"/>
          <w:szCs w:val="20"/>
          <w:lang w:eastAsia="fr-FR"/>
        </w:rPr>
        <w:t>Vu</w:t>
      </w:r>
      <w:r w:rsidRPr="00860FCC">
        <w:rPr>
          <w:rFonts w:ascii="Arial" w:eastAsia="Times New Roman" w:hAnsi="Arial" w:cs="Arial"/>
          <w:sz w:val="20"/>
          <w:szCs w:val="20"/>
          <w:lang w:eastAsia="fr-FR"/>
        </w:rPr>
        <w:t xml:space="preserve"> l’article L5511-1 du code général des collectivités territoriales qui dispose que : « Le département, des communes et des établissements publics intercommunaux peuvent créer entre eux un établissement public dénommé agence départementale. Cette agence est chargée d'apporter, aux collectivités territoriales et aux établissements publics intercommunaux du département qui le demandent, une assistance d'ordre technique, juridique ou financier. »</w:t>
      </w:r>
      <w:r w:rsidR="0028079D">
        <w:rPr>
          <w:rFonts w:ascii="Arial" w:eastAsia="Times New Roman" w:hAnsi="Arial" w:cs="Arial"/>
          <w:sz w:val="20"/>
          <w:szCs w:val="20"/>
          <w:lang w:eastAsia="fr-FR"/>
        </w:rPr>
        <w:t> ;</w:t>
      </w:r>
    </w:p>
    <w:p w:rsidR="00860FCC" w:rsidRDefault="00860FCC" w:rsidP="00132D30">
      <w:pPr>
        <w:jc w:val="both"/>
        <w:rPr>
          <w:rFonts w:ascii="Arial" w:eastAsia="Times New Roman" w:hAnsi="Arial" w:cs="Arial"/>
          <w:sz w:val="20"/>
          <w:szCs w:val="20"/>
          <w:lang w:eastAsia="fr-FR"/>
        </w:rPr>
      </w:pPr>
    </w:p>
    <w:p w:rsidR="00922149" w:rsidRDefault="00860FCC" w:rsidP="00132D30">
      <w:pPr>
        <w:jc w:val="both"/>
        <w:rPr>
          <w:rFonts w:ascii="Arial" w:eastAsia="Times New Roman" w:hAnsi="Arial" w:cs="Arial"/>
          <w:sz w:val="20"/>
          <w:szCs w:val="20"/>
          <w:lang w:eastAsia="fr-FR"/>
        </w:rPr>
      </w:pPr>
      <w:r w:rsidRPr="00860FCC">
        <w:rPr>
          <w:rFonts w:ascii="Arial" w:eastAsia="Times New Roman" w:hAnsi="Arial" w:cs="Arial"/>
          <w:b/>
          <w:bCs/>
          <w:sz w:val="20"/>
          <w:szCs w:val="20"/>
          <w:lang w:eastAsia="fr-FR"/>
        </w:rPr>
        <w:t>Vu</w:t>
      </w:r>
      <w:r w:rsidRPr="00860FCC">
        <w:rPr>
          <w:rFonts w:ascii="Arial" w:eastAsia="Times New Roman" w:hAnsi="Arial" w:cs="Arial"/>
          <w:sz w:val="20"/>
          <w:szCs w:val="20"/>
          <w:lang w:eastAsia="fr-FR"/>
        </w:rPr>
        <w:t xml:space="preserve"> la délibération du Conseil Départemental de la Gironde en date du 14 décembre 2016 ayant pour objet d’approuver la création de cet établissement public administratif</w:t>
      </w:r>
      <w:r w:rsidR="0028079D">
        <w:rPr>
          <w:rFonts w:ascii="Arial" w:eastAsia="Times New Roman" w:hAnsi="Arial" w:cs="Arial"/>
          <w:sz w:val="20"/>
          <w:szCs w:val="20"/>
          <w:lang w:eastAsia="fr-FR"/>
        </w:rPr>
        <w:t> ;</w:t>
      </w:r>
      <w:r w:rsidRPr="00860FCC">
        <w:rPr>
          <w:rFonts w:ascii="Arial" w:eastAsia="Times New Roman" w:hAnsi="Arial" w:cs="Arial"/>
          <w:sz w:val="20"/>
          <w:szCs w:val="20"/>
          <w:lang w:eastAsia="fr-FR"/>
        </w:rPr>
        <w:t xml:space="preserve"> </w:t>
      </w:r>
    </w:p>
    <w:p w:rsidR="00922149" w:rsidRDefault="00922149" w:rsidP="00132D30">
      <w:pPr>
        <w:jc w:val="both"/>
        <w:rPr>
          <w:rFonts w:ascii="Arial" w:eastAsia="Times New Roman" w:hAnsi="Arial" w:cs="Arial"/>
          <w:sz w:val="20"/>
          <w:szCs w:val="20"/>
          <w:lang w:eastAsia="fr-FR"/>
        </w:rPr>
      </w:pPr>
    </w:p>
    <w:p w:rsidR="00922149" w:rsidRDefault="00860FCC" w:rsidP="00132D30">
      <w:pPr>
        <w:jc w:val="both"/>
        <w:rPr>
          <w:rFonts w:ascii="Arial" w:eastAsia="Times New Roman" w:hAnsi="Arial" w:cs="Arial"/>
          <w:sz w:val="20"/>
          <w:szCs w:val="20"/>
          <w:lang w:eastAsia="fr-FR"/>
        </w:rPr>
      </w:pPr>
      <w:r w:rsidRPr="00860FCC">
        <w:rPr>
          <w:rFonts w:ascii="Arial" w:eastAsia="Times New Roman" w:hAnsi="Arial" w:cs="Arial"/>
          <w:b/>
          <w:bCs/>
          <w:sz w:val="20"/>
          <w:szCs w:val="20"/>
          <w:lang w:eastAsia="fr-FR"/>
        </w:rPr>
        <w:t>Vu</w:t>
      </w:r>
      <w:r w:rsidRPr="00860FCC">
        <w:rPr>
          <w:rFonts w:ascii="Arial" w:eastAsia="Times New Roman" w:hAnsi="Arial" w:cs="Arial"/>
          <w:sz w:val="20"/>
          <w:szCs w:val="20"/>
          <w:lang w:eastAsia="fr-FR"/>
        </w:rPr>
        <w:t xml:space="preserve"> les statuts de l’agence technique départementale dénommée « Gironde Ressources », </w:t>
      </w:r>
      <w:r w:rsidR="00922149">
        <w:rPr>
          <w:rFonts w:ascii="Arial" w:eastAsia="Times New Roman" w:hAnsi="Arial" w:cs="Arial"/>
          <w:sz w:val="20"/>
          <w:szCs w:val="20"/>
          <w:lang w:eastAsia="fr-FR"/>
        </w:rPr>
        <w:t>adoptés par l’Assemblée Générale Constitutive en date du</w:t>
      </w:r>
      <w:r w:rsidR="00973986">
        <w:rPr>
          <w:rFonts w:ascii="Arial" w:eastAsia="Times New Roman" w:hAnsi="Arial" w:cs="Arial"/>
          <w:sz w:val="20"/>
          <w:szCs w:val="20"/>
          <w:lang w:eastAsia="fr-FR"/>
        </w:rPr>
        <w:t xml:space="preserve"> 24 mai 2017</w:t>
      </w:r>
      <w:r w:rsidR="0028079D">
        <w:rPr>
          <w:rFonts w:ascii="Arial" w:eastAsia="Times New Roman" w:hAnsi="Arial" w:cs="Arial"/>
          <w:sz w:val="20"/>
          <w:szCs w:val="20"/>
          <w:lang w:eastAsia="fr-FR"/>
        </w:rPr>
        <w:t> ;</w:t>
      </w:r>
    </w:p>
    <w:p w:rsidR="00922149" w:rsidRDefault="00922149" w:rsidP="00132D30">
      <w:pPr>
        <w:jc w:val="both"/>
        <w:rPr>
          <w:rFonts w:ascii="Arial" w:eastAsia="Times New Roman" w:hAnsi="Arial" w:cs="Arial"/>
          <w:sz w:val="20"/>
          <w:szCs w:val="20"/>
          <w:lang w:eastAsia="fr-FR"/>
        </w:rPr>
      </w:pPr>
    </w:p>
    <w:p w:rsidR="00922149" w:rsidRDefault="00922149" w:rsidP="00132D30">
      <w:pPr>
        <w:jc w:val="both"/>
        <w:rPr>
          <w:rFonts w:ascii="Arial" w:eastAsia="Times New Roman" w:hAnsi="Arial" w:cs="Arial"/>
          <w:sz w:val="20"/>
          <w:szCs w:val="20"/>
          <w:lang w:eastAsia="fr-FR"/>
        </w:rPr>
      </w:pPr>
      <w:r w:rsidRPr="00922149">
        <w:rPr>
          <w:rFonts w:ascii="Arial" w:eastAsia="Times New Roman" w:hAnsi="Arial" w:cs="Arial"/>
          <w:b/>
          <w:bCs/>
          <w:sz w:val="20"/>
          <w:szCs w:val="20"/>
          <w:lang w:eastAsia="fr-FR"/>
        </w:rPr>
        <w:t>Vu</w:t>
      </w:r>
      <w:r>
        <w:rPr>
          <w:rFonts w:ascii="Arial" w:eastAsia="Times New Roman" w:hAnsi="Arial" w:cs="Arial"/>
          <w:sz w:val="20"/>
          <w:szCs w:val="20"/>
          <w:lang w:eastAsia="fr-FR"/>
        </w:rPr>
        <w:t xml:space="preserve"> le règlement intérieur de l’agence technique départementale « Gironde Ressources » adopté par le cons</w:t>
      </w:r>
      <w:r w:rsidR="00872672">
        <w:rPr>
          <w:rFonts w:ascii="Arial" w:eastAsia="Times New Roman" w:hAnsi="Arial" w:cs="Arial"/>
          <w:sz w:val="20"/>
          <w:szCs w:val="20"/>
          <w:lang w:eastAsia="fr-FR"/>
        </w:rPr>
        <w:t>eil d’administration en date du 18 mars 2018</w:t>
      </w:r>
      <w:r w:rsidR="0028079D">
        <w:rPr>
          <w:rFonts w:ascii="Arial" w:eastAsia="Times New Roman" w:hAnsi="Arial" w:cs="Arial"/>
          <w:sz w:val="20"/>
          <w:szCs w:val="20"/>
          <w:lang w:eastAsia="fr-FR"/>
        </w:rPr>
        <w:t> ;</w:t>
      </w:r>
    </w:p>
    <w:p w:rsidR="00922149" w:rsidRDefault="00922149" w:rsidP="00860FCC">
      <w:pPr>
        <w:rPr>
          <w:rFonts w:ascii="Arial" w:eastAsia="Times New Roman" w:hAnsi="Arial" w:cs="Arial"/>
          <w:sz w:val="20"/>
          <w:szCs w:val="20"/>
          <w:lang w:eastAsia="fr-FR"/>
        </w:rPr>
      </w:pPr>
    </w:p>
    <w:p w:rsidR="00922149" w:rsidRDefault="00922149" w:rsidP="00860FCC">
      <w:pPr>
        <w:rPr>
          <w:rFonts w:ascii="Arial" w:eastAsia="Times New Roman" w:hAnsi="Arial" w:cs="Arial"/>
          <w:sz w:val="20"/>
          <w:szCs w:val="20"/>
          <w:lang w:eastAsia="fr-FR"/>
        </w:rPr>
      </w:pPr>
      <w:bookmarkStart w:id="0" w:name="_GoBack"/>
      <w:bookmarkEnd w:id="0"/>
    </w:p>
    <w:p w:rsidR="00922149" w:rsidRPr="00922149" w:rsidRDefault="00922149" w:rsidP="00922149">
      <w:pPr>
        <w:pStyle w:val="Standard"/>
        <w:jc w:val="both"/>
        <w:rPr>
          <w:rFonts w:ascii="Arial" w:hAnsi="Arial" w:cs="Arial"/>
          <w:sz w:val="20"/>
          <w:szCs w:val="20"/>
        </w:rPr>
      </w:pPr>
      <w:r w:rsidRPr="00922149">
        <w:rPr>
          <w:rFonts w:ascii="Arial" w:hAnsi="Arial" w:cs="Arial"/>
          <w:b/>
          <w:bCs/>
          <w:sz w:val="20"/>
          <w:szCs w:val="20"/>
        </w:rPr>
        <w:t>Considérant que</w:t>
      </w:r>
      <w:r w:rsidRPr="00922149">
        <w:rPr>
          <w:rFonts w:ascii="Arial" w:hAnsi="Arial" w:cs="Arial"/>
          <w:sz w:val="20"/>
          <w:szCs w:val="20"/>
        </w:rPr>
        <w:t xml:space="preserve"> le Département décide de créer l'Agence technique départementale </w:t>
      </w:r>
      <w:r>
        <w:rPr>
          <w:rFonts w:ascii="Arial" w:eastAsia="Times New Roman" w:hAnsi="Arial" w:cs="Arial"/>
          <w:sz w:val="20"/>
          <w:szCs w:val="20"/>
          <w:lang w:eastAsia="fr-FR"/>
        </w:rPr>
        <w:t xml:space="preserve">« Gironde Ressources » </w:t>
      </w:r>
      <w:r w:rsidRPr="00922149">
        <w:rPr>
          <w:rFonts w:ascii="Arial" w:hAnsi="Arial" w:cs="Arial"/>
          <w:sz w:val="20"/>
          <w:szCs w:val="20"/>
        </w:rPr>
        <w:t>afin d'apporter aux communes et établissements publics intercommunaux une assistance d'ordre technique, juridique et financier ;</w:t>
      </w:r>
    </w:p>
    <w:p w:rsidR="00922149" w:rsidRDefault="00922149" w:rsidP="00860FCC">
      <w:pPr>
        <w:rPr>
          <w:rFonts w:ascii="Arial" w:eastAsia="Times New Roman" w:hAnsi="Arial" w:cs="Arial"/>
          <w:sz w:val="20"/>
          <w:szCs w:val="20"/>
          <w:lang w:eastAsia="fr-FR"/>
        </w:rPr>
      </w:pPr>
    </w:p>
    <w:p w:rsidR="0028079D" w:rsidRPr="0028079D" w:rsidRDefault="0028079D" w:rsidP="0028079D">
      <w:pPr>
        <w:pStyle w:val="Standard"/>
        <w:jc w:val="both"/>
        <w:rPr>
          <w:rFonts w:ascii="Arial" w:hAnsi="Arial" w:cs="Arial"/>
          <w:sz w:val="20"/>
          <w:szCs w:val="20"/>
        </w:rPr>
      </w:pPr>
      <w:r w:rsidRPr="0028079D">
        <w:rPr>
          <w:rFonts w:ascii="Arial" w:hAnsi="Arial" w:cs="Arial"/>
          <w:b/>
          <w:bCs/>
          <w:sz w:val="20"/>
          <w:szCs w:val="20"/>
        </w:rPr>
        <w:t>Considérant que</w:t>
      </w:r>
      <w:r w:rsidRPr="0028079D">
        <w:rPr>
          <w:rFonts w:ascii="Arial" w:hAnsi="Arial" w:cs="Arial"/>
          <w:sz w:val="20"/>
          <w:szCs w:val="20"/>
        </w:rPr>
        <w:t xml:space="preserve"> l'Agence technique départementale </w:t>
      </w:r>
      <w:r w:rsidRPr="0028079D">
        <w:rPr>
          <w:rFonts w:ascii="Arial" w:eastAsia="Times New Roman" w:hAnsi="Arial" w:cs="Arial"/>
          <w:sz w:val="20"/>
          <w:szCs w:val="20"/>
          <w:lang w:eastAsia="fr-FR"/>
        </w:rPr>
        <w:t xml:space="preserve">« Gironde Ressources » </w:t>
      </w:r>
      <w:r w:rsidRPr="0028079D">
        <w:rPr>
          <w:rFonts w:ascii="Arial" w:hAnsi="Arial" w:cs="Arial"/>
          <w:sz w:val="20"/>
          <w:szCs w:val="20"/>
        </w:rPr>
        <w:t xml:space="preserve">répond aux besoins d'ingénierie de la </w:t>
      </w:r>
      <w:r w:rsidRPr="0028079D">
        <w:rPr>
          <w:rFonts w:ascii="Arial" w:eastAsia="Times New Roman" w:hAnsi="Arial" w:cs="Arial"/>
          <w:kern w:val="0"/>
          <w:sz w:val="20"/>
          <w:szCs w:val="20"/>
          <w:lang w:eastAsia="fr-FR" w:bidi="ar-SA"/>
        </w:rPr>
        <w:t xml:space="preserve">commune / EPCI, </w:t>
      </w:r>
      <w:r w:rsidR="00860FCC" w:rsidRPr="00860FCC">
        <w:rPr>
          <w:rFonts w:ascii="Arial" w:eastAsia="Times New Roman" w:hAnsi="Arial" w:cs="Arial"/>
          <w:sz w:val="20"/>
          <w:szCs w:val="20"/>
          <w:lang w:eastAsia="fr-FR"/>
        </w:rPr>
        <w:t xml:space="preserve">après en avoir délibéré, </w:t>
      </w:r>
    </w:p>
    <w:p w:rsidR="0028079D" w:rsidRPr="0028079D" w:rsidRDefault="0028079D" w:rsidP="00860FCC">
      <w:pPr>
        <w:rPr>
          <w:rFonts w:ascii="Arial" w:eastAsia="Times New Roman" w:hAnsi="Arial" w:cs="Arial"/>
          <w:sz w:val="20"/>
          <w:szCs w:val="20"/>
          <w:lang w:eastAsia="fr-FR"/>
        </w:rPr>
      </w:pPr>
    </w:p>
    <w:p w:rsidR="0028079D" w:rsidRPr="0028079D" w:rsidRDefault="0028079D" w:rsidP="00860FCC">
      <w:pPr>
        <w:rPr>
          <w:rFonts w:ascii="Arial" w:eastAsia="Times New Roman" w:hAnsi="Arial" w:cs="Arial"/>
          <w:sz w:val="20"/>
          <w:szCs w:val="20"/>
          <w:lang w:eastAsia="fr-FR"/>
        </w:rPr>
      </w:pPr>
    </w:p>
    <w:p w:rsidR="0028079D" w:rsidRDefault="0028079D" w:rsidP="00860FCC">
      <w:pPr>
        <w:rPr>
          <w:rFonts w:ascii="Arial" w:eastAsia="Times New Roman" w:hAnsi="Arial" w:cs="Arial"/>
          <w:sz w:val="20"/>
          <w:szCs w:val="20"/>
          <w:lang w:eastAsia="fr-FR"/>
        </w:rPr>
      </w:pPr>
    </w:p>
    <w:p w:rsidR="0028079D" w:rsidRPr="0028079D" w:rsidRDefault="00860FCC" w:rsidP="0028079D">
      <w:pPr>
        <w:jc w:val="center"/>
        <w:rPr>
          <w:rFonts w:ascii="Arial" w:eastAsia="Times New Roman" w:hAnsi="Arial" w:cs="Arial"/>
          <w:b/>
          <w:bCs/>
          <w:sz w:val="20"/>
          <w:szCs w:val="20"/>
          <w:lang w:eastAsia="fr-FR"/>
        </w:rPr>
      </w:pPr>
      <w:r w:rsidRPr="00860FCC">
        <w:rPr>
          <w:rFonts w:ascii="Arial" w:eastAsia="Times New Roman" w:hAnsi="Arial" w:cs="Arial"/>
          <w:b/>
          <w:bCs/>
          <w:sz w:val="20"/>
          <w:szCs w:val="20"/>
          <w:lang w:eastAsia="fr-FR"/>
        </w:rPr>
        <w:t>DECIDE :</w:t>
      </w:r>
    </w:p>
    <w:p w:rsidR="0028079D" w:rsidRDefault="0028079D" w:rsidP="00860FCC">
      <w:pPr>
        <w:rPr>
          <w:rFonts w:ascii="Arial" w:eastAsia="Times New Roman" w:hAnsi="Arial" w:cs="Arial"/>
          <w:sz w:val="20"/>
          <w:szCs w:val="20"/>
          <w:lang w:eastAsia="fr-FR"/>
        </w:rPr>
      </w:pPr>
    </w:p>
    <w:p w:rsidR="00586423" w:rsidRDefault="00860FCC" w:rsidP="00586423">
      <w:pPr>
        <w:jc w:val="both"/>
        <w:rPr>
          <w:rFonts w:ascii="Arial" w:eastAsia="Times New Roman" w:hAnsi="Arial" w:cs="Arial"/>
          <w:sz w:val="20"/>
          <w:szCs w:val="20"/>
          <w:lang w:eastAsia="fr-FR"/>
        </w:rPr>
      </w:pPr>
      <w:r w:rsidRPr="00860FCC">
        <w:rPr>
          <w:rFonts w:ascii="Arial" w:eastAsia="Times New Roman" w:hAnsi="Arial" w:cs="Arial"/>
          <w:sz w:val="20"/>
          <w:szCs w:val="20"/>
          <w:lang w:eastAsia="fr-FR"/>
        </w:rPr>
        <w:t>- D’approuver les statuts de l’agence technique départementale « Gironde Ressources »</w:t>
      </w:r>
      <w:r w:rsidR="00586423">
        <w:rPr>
          <w:rFonts w:ascii="Arial" w:eastAsia="Times New Roman" w:hAnsi="Arial" w:cs="Arial"/>
          <w:sz w:val="20"/>
          <w:szCs w:val="20"/>
          <w:lang w:eastAsia="fr-FR"/>
        </w:rPr>
        <w:t>, joints en annexe de la présente délibération ;</w:t>
      </w:r>
    </w:p>
    <w:p w:rsidR="00586423" w:rsidRDefault="00586423" w:rsidP="00586423">
      <w:pPr>
        <w:jc w:val="both"/>
        <w:rPr>
          <w:rFonts w:ascii="Arial" w:eastAsia="Times New Roman" w:hAnsi="Arial" w:cs="Arial"/>
          <w:sz w:val="20"/>
          <w:szCs w:val="20"/>
          <w:lang w:eastAsia="fr-FR"/>
        </w:rPr>
      </w:pPr>
    </w:p>
    <w:p w:rsidR="00586423" w:rsidRPr="00586423" w:rsidRDefault="00860FCC" w:rsidP="00586423">
      <w:pPr>
        <w:jc w:val="both"/>
        <w:rPr>
          <w:rFonts w:ascii="Arial" w:eastAsia="Times New Roman" w:hAnsi="Arial" w:cs="Arial"/>
          <w:sz w:val="20"/>
          <w:szCs w:val="20"/>
          <w:lang w:eastAsia="fr-FR"/>
        </w:rPr>
      </w:pPr>
      <w:r w:rsidRPr="00860FCC">
        <w:rPr>
          <w:rFonts w:ascii="Arial" w:eastAsia="Times New Roman" w:hAnsi="Arial" w:cs="Arial"/>
          <w:sz w:val="20"/>
          <w:szCs w:val="20"/>
          <w:lang w:eastAsia="fr-FR"/>
        </w:rPr>
        <w:t>- D’adhérer à « Gironde Ressources</w:t>
      </w:r>
      <w:r w:rsidR="00586423">
        <w:rPr>
          <w:rFonts w:ascii="Arial" w:eastAsia="Times New Roman" w:hAnsi="Arial" w:cs="Arial"/>
          <w:sz w:val="20"/>
          <w:szCs w:val="20"/>
          <w:lang w:eastAsia="fr-FR"/>
        </w:rPr>
        <w:t> ;</w:t>
      </w:r>
    </w:p>
    <w:p w:rsidR="00586423" w:rsidRDefault="00586423" w:rsidP="00586423">
      <w:pPr>
        <w:jc w:val="both"/>
        <w:rPr>
          <w:rFonts w:ascii="Arial" w:eastAsia="Times New Roman" w:hAnsi="Arial" w:cs="Arial"/>
          <w:sz w:val="20"/>
          <w:szCs w:val="20"/>
          <w:lang w:eastAsia="fr-FR"/>
        </w:rPr>
      </w:pPr>
    </w:p>
    <w:p w:rsidR="00586423" w:rsidRDefault="00860FCC" w:rsidP="00586423">
      <w:pPr>
        <w:jc w:val="both"/>
        <w:rPr>
          <w:rFonts w:ascii="Arial" w:eastAsia="Times New Roman" w:hAnsi="Arial" w:cs="Arial"/>
          <w:sz w:val="20"/>
          <w:szCs w:val="20"/>
          <w:lang w:eastAsia="fr-FR"/>
        </w:rPr>
      </w:pPr>
      <w:r w:rsidRPr="00860FCC">
        <w:rPr>
          <w:rFonts w:ascii="Arial" w:eastAsia="Times New Roman" w:hAnsi="Arial" w:cs="Arial"/>
          <w:sz w:val="20"/>
          <w:szCs w:val="20"/>
          <w:lang w:eastAsia="fr-FR"/>
        </w:rPr>
        <w:t xml:space="preserve"> - D’approuver le versement d’une cotisation </w:t>
      </w:r>
      <w:r w:rsidR="00B105C2">
        <w:rPr>
          <w:rFonts w:ascii="Arial" w:eastAsia="Times New Roman" w:hAnsi="Arial" w:cs="Arial"/>
          <w:sz w:val="20"/>
          <w:szCs w:val="20"/>
          <w:lang w:eastAsia="fr-FR"/>
        </w:rPr>
        <w:t xml:space="preserve">annuelle </w:t>
      </w:r>
      <w:r w:rsidRPr="00860FCC">
        <w:rPr>
          <w:rFonts w:ascii="Arial" w:eastAsia="Times New Roman" w:hAnsi="Arial" w:cs="Arial"/>
          <w:sz w:val="20"/>
          <w:szCs w:val="20"/>
          <w:lang w:eastAsia="fr-FR"/>
        </w:rPr>
        <w:t>dont le montant</w:t>
      </w:r>
      <w:r w:rsidR="00B105C2">
        <w:rPr>
          <w:rFonts w:ascii="Arial" w:eastAsia="Times New Roman" w:hAnsi="Arial" w:cs="Arial"/>
          <w:sz w:val="20"/>
          <w:szCs w:val="20"/>
          <w:lang w:eastAsia="fr-FR"/>
        </w:rPr>
        <w:t xml:space="preserve"> a été</w:t>
      </w:r>
      <w:r w:rsidRPr="00860FCC">
        <w:rPr>
          <w:rFonts w:ascii="Arial" w:eastAsia="Times New Roman" w:hAnsi="Arial" w:cs="Arial"/>
          <w:sz w:val="20"/>
          <w:szCs w:val="20"/>
          <w:lang w:eastAsia="fr-FR"/>
        </w:rPr>
        <w:t xml:space="preserve"> fixé par l’assemblée générale</w:t>
      </w:r>
      <w:r w:rsidR="00586423">
        <w:rPr>
          <w:rFonts w:ascii="Arial" w:eastAsia="Times New Roman" w:hAnsi="Arial" w:cs="Arial"/>
          <w:sz w:val="20"/>
          <w:szCs w:val="20"/>
          <w:lang w:eastAsia="fr-FR"/>
        </w:rPr>
        <w:t> </w:t>
      </w:r>
      <w:r w:rsidR="00B105C2">
        <w:rPr>
          <w:rFonts w:ascii="Arial" w:eastAsia="Times New Roman" w:hAnsi="Arial" w:cs="Arial"/>
          <w:sz w:val="20"/>
          <w:szCs w:val="20"/>
          <w:lang w:eastAsia="fr-FR"/>
        </w:rPr>
        <w:t>à 50 euros</w:t>
      </w:r>
      <w:r w:rsidR="00586423">
        <w:rPr>
          <w:rFonts w:ascii="Arial" w:eastAsia="Times New Roman" w:hAnsi="Arial" w:cs="Arial"/>
          <w:sz w:val="20"/>
          <w:szCs w:val="20"/>
          <w:lang w:eastAsia="fr-FR"/>
        </w:rPr>
        <w:t>;</w:t>
      </w:r>
    </w:p>
    <w:p w:rsidR="00586423" w:rsidRDefault="00586423" w:rsidP="00586423">
      <w:pPr>
        <w:jc w:val="both"/>
        <w:rPr>
          <w:rFonts w:ascii="Arial" w:eastAsia="Times New Roman" w:hAnsi="Arial" w:cs="Arial"/>
          <w:sz w:val="20"/>
          <w:szCs w:val="20"/>
          <w:lang w:eastAsia="fr-FR"/>
        </w:rPr>
      </w:pPr>
    </w:p>
    <w:p w:rsidR="00DE4254" w:rsidRDefault="00586423" w:rsidP="00DE4254">
      <w:pPr>
        <w:jc w:val="both"/>
        <w:rPr>
          <w:rFonts w:ascii="Arial" w:eastAsia="Times New Roman" w:hAnsi="Arial" w:cs="Arial"/>
          <w:sz w:val="20"/>
          <w:szCs w:val="20"/>
          <w:lang w:eastAsia="fr-FR"/>
        </w:rPr>
      </w:pPr>
      <w:r w:rsidRPr="00860FCC">
        <w:rPr>
          <w:rFonts w:ascii="Arial" w:eastAsia="Times New Roman" w:hAnsi="Arial" w:cs="Arial"/>
          <w:sz w:val="20"/>
          <w:szCs w:val="20"/>
          <w:lang w:eastAsia="fr-FR"/>
        </w:rPr>
        <w:t xml:space="preserve">- D’approuver le </w:t>
      </w:r>
      <w:r w:rsidR="003A443C">
        <w:rPr>
          <w:rFonts w:ascii="Arial" w:eastAsia="Times New Roman" w:hAnsi="Arial" w:cs="Arial"/>
          <w:sz w:val="20"/>
          <w:szCs w:val="20"/>
          <w:lang w:eastAsia="fr-FR"/>
        </w:rPr>
        <w:t xml:space="preserve">règlement intérieur de </w:t>
      </w:r>
      <w:r w:rsidR="003A443C" w:rsidRPr="00860FCC">
        <w:rPr>
          <w:rFonts w:ascii="Arial" w:eastAsia="Times New Roman" w:hAnsi="Arial" w:cs="Arial"/>
          <w:sz w:val="20"/>
          <w:szCs w:val="20"/>
          <w:lang w:eastAsia="fr-FR"/>
        </w:rPr>
        <w:t>l’agence technique départementale « Gironde Ressources »</w:t>
      </w:r>
      <w:r>
        <w:rPr>
          <w:rFonts w:ascii="Arial" w:eastAsia="Times New Roman" w:hAnsi="Arial" w:cs="Arial"/>
          <w:sz w:val="20"/>
          <w:szCs w:val="20"/>
          <w:lang w:eastAsia="fr-FR"/>
        </w:rPr>
        <w:t>;</w:t>
      </w:r>
    </w:p>
    <w:p w:rsidR="00D3232E" w:rsidRDefault="00D3232E" w:rsidP="00DE4254">
      <w:pPr>
        <w:jc w:val="both"/>
        <w:rPr>
          <w:rFonts w:ascii="Arial" w:eastAsia="Times New Roman" w:hAnsi="Arial" w:cs="Arial"/>
          <w:sz w:val="20"/>
          <w:szCs w:val="20"/>
          <w:lang w:eastAsia="fr-FR"/>
        </w:rPr>
      </w:pPr>
    </w:p>
    <w:p w:rsidR="00D3232E" w:rsidRPr="00D3232E" w:rsidRDefault="00D3232E" w:rsidP="00D3232E">
      <w:pPr>
        <w:jc w:val="both"/>
        <w:rPr>
          <w:rFonts w:ascii="Arial" w:eastAsia="Times New Roman" w:hAnsi="Arial" w:cs="Arial"/>
          <w:sz w:val="20"/>
          <w:szCs w:val="20"/>
          <w:lang w:eastAsia="fr-FR"/>
        </w:rPr>
      </w:pPr>
      <w:r w:rsidRPr="00860FCC">
        <w:rPr>
          <w:rFonts w:ascii="Arial" w:eastAsia="Times New Roman" w:hAnsi="Arial" w:cs="Arial"/>
          <w:sz w:val="20"/>
          <w:szCs w:val="20"/>
          <w:lang w:eastAsia="fr-FR"/>
        </w:rPr>
        <w:t xml:space="preserve">- De désigner le Maire (le Président) ou son représentant ainsi que son suppléant pour siéger au sein de « Gironde Ressources » </w:t>
      </w:r>
    </w:p>
    <w:p w:rsidR="008E5AFF" w:rsidRDefault="00860FCC" w:rsidP="00586423">
      <w:pPr>
        <w:jc w:val="both"/>
        <w:rPr>
          <w:rFonts w:ascii="Arial" w:eastAsia="Times New Roman" w:hAnsi="Arial" w:cs="Arial"/>
          <w:sz w:val="20"/>
          <w:szCs w:val="20"/>
          <w:lang w:eastAsia="fr-FR"/>
        </w:rPr>
      </w:pPr>
      <w:r w:rsidRPr="00860FCC">
        <w:rPr>
          <w:rFonts w:ascii="Arial" w:eastAsia="Times New Roman" w:hAnsi="Arial" w:cs="Arial"/>
          <w:sz w:val="20"/>
          <w:szCs w:val="20"/>
          <w:lang w:eastAsia="fr-FR"/>
        </w:rPr>
        <w:t xml:space="preserve"> </w:t>
      </w:r>
    </w:p>
    <w:p w:rsidR="008E5AFF" w:rsidRPr="008E5AFF" w:rsidRDefault="008E5AFF" w:rsidP="008E5AFF">
      <w:pPr>
        <w:pStyle w:val="Standard"/>
        <w:jc w:val="both"/>
        <w:rPr>
          <w:rFonts w:ascii="Arial" w:hAnsi="Arial" w:cs="Arial"/>
          <w:sz w:val="20"/>
          <w:szCs w:val="20"/>
        </w:rPr>
      </w:pPr>
      <w:r w:rsidRPr="008E5AFF">
        <w:rPr>
          <w:rFonts w:ascii="Arial" w:hAnsi="Arial" w:cs="Arial"/>
          <w:sz w:val="20"/>
          <w:szCs w:val="20"/>
        </w:rPr>
        <w:t xml:space="preserve">- De désigner </w:t>
      </w:r>
      <w:r w:rsidRPr="00860FCC">
        <w:rPr>
          <w:rFonts w:ascii="Arial" w:eastAsia="Times New Roman" w:hAnsi="Arial" w:cs="Arial"/>
          <w:sz w:val="20"/>
          <w:szCs w:val="20"/>
          <w:lang w:eastAsia="fr-FR"/>
        </w:rPr>
        <w:t xml:space="preserve">le Maire (le Président) ou son représentant ainsi que son suppléant </w:t>
      </w:r>
      <w:r w:rsidRPr="008E5AFF">
        <w:rPr>
          <w:rFonts w:ascii="Arial" w:hAnsi="Arial" w:cs="Arial"/>
          <w:sz w:val="20"/>
          <w:szCs w:val="20"/>
        </w:rPr>
        <w:t>pour siéger à l'assemblée générale :</w:t>
      </w:r>
    </w:p>
    <w:p w:rsidR="008E5AFF" w:rsidRPr="008E5AFF" w:rsidRDefault="008E5AFF" w:rsidP="008E5AFF">
      <w:pPr>
        <w:pStyle w:val="Standard"/>
        <w:jc w:val="both"/>
        <w:rPr>
          <w:rFonts w:ascii="Arial" w:hAnsi="Arial" w:cs="Arial"/>
          <w:sz w:val="20"/>
          <w:szCs w:val="20"/>
        </w:rPr>
      </w:pPr>
      <w:r w:rsidRPr="008E5AFF">
        <w:rPr>
          <w:rFonts w:ascii="Arial" w:hAnsi="Arial" w:cs="Arial"/>
          <w:sz w:val="20"/>
          <w:szCs w:val="20"/>
        </w:rPr>
        <w:tab/>
        <w:t xml:space="preserve">- </w:t>
      </w:r>
      <w:r w:rsidR="00A04BA5">
        <w:rPr>
          <w:rFonts w:ascii="Arial" w:hAnsi="Arial" w:cs="Arial"/>
          <w:sz w:val="20"/>
          <w:szCs w:val="20"/>
        </w:rPr>
        <w:t>Mme</w:t>
      </w:r>
      <w:r w:rsidRPr="008E5AFF">
        <w:rPr>
          <w:rFonts w:ascii="Arial" w:hAnsi="Arial" w:cs="Arial"/>
          <w:sz w:val="20"/>
          <w:szCs w:val="20"/>
        </w:rPr>
        <w:t>/</w:t>
      </w:r>
      <w:r w:rsidR="00A04BA5">
        <w:rPr>
          <w:rFonts w:ascii="Arial" w:hAnsi="Arial" w:cs="Arial"/>
          <w:sz w:val="20"/>
          <w:szCs w:val="20"/>
        </w:rPr>
        <w:t>M.</w:t>
      </w:r>
      <w:r w:rsidR="00A04BA5" w:rsidRPr="008E5AFF">
        <w:rPr>
          <w:rFonts w:ascii="Arial" w:hAnsi="Arial" w:cs="Arial"/>
          <w:sz w:val="20"/>
          <w:szCs w:val="20"/>
        </w:rPr>
        <w:t xml:space="preserve"> (</w:t>
      </w:r>
      <w:r w:rsidR="00A04BA5">
        <w:rPr>
          <w:rFonts w:ascii="Arial" w:hAnsi="Arial" w:cs="Arial"/>
          <w:sz w:val="20"/>
          <w:szCs w:val="20"/>
        </w:rPr>
        <w:t>bien préciser le nom et le prénom)</w:t>
      </w:r>
      <w:r w:rsidR="00A04BA5" w:rsidRPr="008E5AFF">
        <w:rPr>
          <w:rFonts w:ascii="Arial" w:hAnsi="Arial" w:cs="Arial"/>
          <w:sz w:val="20"/>
          <w:szCs w:val="20"/>
        </w:rPr>
        <w:t>,</w:t>
      </w:r>
      <w:r w:rsidRPr="008E5AFF">
        <w:rPr>
          <w:rFonts w:ascii="Arial" w:hAnsi="Arial" w:cs="Arial"/>
          <w:sz w:val="20"/>
          <w:szCs w:val="20"/>
        </w:rPr>
        <w:t xml:space="preserve"> en qualité de titulaire</w:t>
      </w:r>
    </w:p>
    <w:p w:rsidR="008E5AFF" w:rsidRPr="008E5AFF" w:rsidRDefault="00A04BA5" w:rsidP="008E5AFF">
      <w:pPr>
        <w:pStyle w:val="Standard"/>
        <w:jc w:val="both"/>
        <w:rPr>
          <w:rFonts w:ascii="Arial" w:hAnsi="Arial" w:cs="Arial"/>
          <w:sz w:val="20"/>
          <w:szCs w:val="20"/>
        </w:rPr>
      </w:pPr>
      <w:r>
        <w:rPr>
          <w:rFonts w:ascii="Arial" w:hAnsi="Arial" w:cs="Arial"/>
          <w:sz w:val="20"/>
          <w:szCs w:val="20"/>
        </w:rPr>
        <w:tab/>
        <w:t>- Mme/M. (</w:t>
      </w:r>
      <w:r w:rsidRPr="008E5AFF">
        <w:rPr>
          <w:rFonts w:ascii="Arial" w:hAnsi="Arial" w:cs="Arial"/>
          <w:sz w:val="20"/>
          <w:szCs w:val="20"/>
        </w:rPr>
        <w:t>bien</w:t>
      </w:r>
      <w:r>
        <w:rPr>
          <w:rFonts w:ascii="Arial" w:hAnsi="Arial" w:cs="Arial"/>
          <w:sz w:val="20"/>
          <w:szCs w:val="20"/>
        </w:rPr>
        <w:t xml:space="preserve"> préciser le nom et le prénom)</w:t>
      </w:r>
      <w:r w:rsidRPr="008E5AFF">
        <w:rPr>
          <w:rFonts w:ascii="Arial" w:hAnsi="Arial" w:cs="Arial"/>
          <w:sz w:val="20"/>
          <w:szCs w:val="20"/>
        </w:rPr>
        <w:t>,</w:t>
      </w:r>
      <w:r w:rsidR="008E5AFF" w:rsidRPr="008E5AFF">
        <w:rPr>
          <w:rFonts w:ascii="Arial" w:hAnsi="Arial" w:cs="Arial"/>
          <w:sz w:val="20"/>
          <w:szCs w:val="20"/>
        </w:rPr>
        <w:t xml:space="preserve"> en qualité de suppléant(e)</w:t>
      </w:r>
    </w:p>
    <w:p w:rsidR="008E5AFF" w:rsidRPr="008E5AFF" w:rsidRDefault="008E5AFF" w:rsidP="00586423">
      <w:pPr>
        <w:jc w:val="both"/>
        <w:rPr>
          <w:rFonts w:ascii="Arial" w:eastAsia="Times New Roman" w:hAnsi="Arial" w:cs="Arial"/>
          <w:sz w:val="20"/>
          <w:szCs w:val="20"/>
          <w:lang w:eastAsia="fr-FR"/>
        </w:rPr>
      </w:pPr>
    </w:p>
    <w:p w:rsidR="008E5AFF" w:rsidRPr="008E5AFF" w:rsidRDefault="008E5AFF" w:rsidP="00586423">
      <w:pPr>
        <w:jc w:val="both"/>
        <w:rPr>
          <w:rFonts w:ascii="Arial" w:eastAsia="Times New Roman" w:hAnsi="Arial" w:cs="Arial"/>
          <w:sz w:val="20"/>
          <w:szCs w:val="20"/>
          <w:lang w:eastAsia="fr-FR"/>
        </w:rPr>
      </w:pPr>
    </w:p>
    <w:p w:rsidR="00860FCC" w:rsidRPr="00860FCC" w:rsidRDefault="00860FCC" w:rsidP="00586423">
      <w:pPr>
        <w:jc w:val="both"/>
        <w:rPr>
          <w:rFonts w:ascii="Arial" w:eastAsia="Times New Roman" w:hAnsi="Arial" w:cs="Arial"/>
          <w:sz w:val="20"/>
          <w:szCs w:val="20"/>
          <w:lang w:eastAsia="fr-FR"/>
        </w:rPr>
      </w:pPr>
      <w:r w:rsidRPr="00860FCC">
        <w:rPr>
          <w:rFonts w:ascii="Arial" w:eastAsia="Times New Roman" w:hAnsi="Arial" w:cs="Arial"/>
          <w:sz w:val="20"/>
          <w:szCs w:val="20"/>
          <w:lang w:eastAsia="fr-FR"/>
        </w:rPr>
        <w:t xml:space="preserve">- D’autoriser </w:t>
      </w:r>
      <w:r w:rsidR="008E5AFF" w:rsidRPr="008E5AFF">
        <w:rPr>
          <w:rFonts w:ascii="Arial" w:hAnsi="Arial" w:cs="Arial"/>
          <w:sz w:val="20"/>
          <w:szCs w:val="20"/>
        </w:rPr>
        <w:t>M</w:t>
      </w:r>
      <w:r w:rsidR="00A04BA5">
        <w:rPr>
          <w:rFonts w:ascii="Arial" w:hAnsi="Arial" w:cs="Arial"/>
          <w:sz w:val="20"/>
          <w:szCs w:val="20"/>
        </w:rPr>
        <w:t>me/M.</w:t>
      </w:r>
      <w:r w:rsidRPr="00860FCC">
        <w:rPr>
          <w:rFonts w:ascii="Arial" w:eastAsia="Times New Roman" w:hAnsi="Arial" w:cs="Arial"/>
          <w:sz w:val="20"/>
          <w:szCs w:val="20"/>
          <w:lang w:eastAsia="fr-FR"/>
        </w:rPr>
        <w:t xml:space="preserve"> le Maire </w:t>
      </w:r>
      <w:r w:rsidR="00DE4254">
        <w:rPr>
          <w:rFonts w:ascii="Arial" w:eastAsia="Times New Roman" w:hAnsi="Arial" w:cs="Arial"/>
          <w:sz w:val="20"/>
          <w:szCs w:val="20"/>
          <w:lang w:eastAsia="fr-FR"/>
        </w:rPr>
        <w:t>(le (la) Président(e))</w:t>
      </w:r>
      <w:r w:rsidRPr="00860FCC">
        <w:rPr>
          <w:rFonts w:ascii="Arial" w:eastAsia="Times New Roman" w:hAnsi="Arial" w:cs="Arial"/>
          <w:sz w:val="20"/>
          <w:szCs w:val="20"/>
          <w:lang w:eastAsia="fr-FR"/>
        </w:rPr>
        <w:t>à signer tous les documents relatifs à cette décision.</w:t>
      </w:r>
    </w:p>
    <w:p w:rsidR="009F19E2" w:rsidRPr="008E5AFF" w:rsidRDefault="009F19E2" w:rsidP="00586423">
      <w:pPr>
        <w:jc w:val="both"/>
        <w:rPr>
          <w:rFonts w:ascii="Arial" w:hAnsi="Arial" w:cs="Arial"/>
          <w:sz w:val="20"/>
          <w:szCs w:val="20"/>
        </w:rPr>
      </w:pPr>
    </w:p>
    <w:sectPr w:rsidR="009F19E2" w:rsidRPr="008E5AFF" w:rsidSect="007C3B8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D9D" w:rsidRDefault="00530D9D" w:rsidP="00A80F80">
      <w:r>
        <w:separator/>
      </w:r>
    </w:p>
  </w:endnote>
  <w:endnote w:type="continuationSeparator" w:id="0">
    <w:p w:rsidR="00530D9D" w:rsidRDefault="00530D9D" w:rsidP="00A80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D9D" w:rsidRDefault="00530D9D" w:rsidP="00A80F80">
      <w:r>
        <w:separator/>
      </w:r>
    </w:p>
  </w:footnote>
  <w:footnote w:type="continuationSeparator" w:id="0">
    <w:p w:rsidR="00530D9D" w:rsidRDefault="00530D9D" w:rsidP="00A80F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105C80"/>
    <w:multiLevelType w:val="hybridMultilevel"/>
    <w:tmpl w:val="3EB87138"/>
    <w:lvl w:ilvl="0" w:tplc="136EE336">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B312FF0"/>
    <w:multiLevelType w:val="hybridMultilevel"/>
    <w:tmpl w:val="4DFE979E"/>
    <w:lvl w:ilvl="0" w:tplc="9F12F66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FCC"/>
    <w:rsid w:val="00132D30"/>
    <w:rsid w:val="0028079D"/>
    <w:rsid w:val="003A443C"/>
    <w:rsid w:val="00530D9D"/>
    <w:rsid w:val="00586423"/>
    <w:rsid w:val="007C3B83"/>
    <w:rsid w:val="00860FCC"/>
    <w:rsid w:val="00872672"/>
    <w:rsid w:val="008E5AFF"/>
    <w:rsid w:val="00922149"/>
    <w:rsid w:val="00973986"/>
    <w:rsid w:val="009F19E2"/>
    <w:rsid w:val="00A04BA5"/>
    <w:rsid w:val="00A47167"/>
    <w:rsid w:val="00A647F8"/>
    <w:rsid w:val="00A80F80"/>
    <w:rsid w:val="00B105C2"/>
    <w:rsid w:val="00D032F3"/>
    <w:rsid w:val="00D3232E"/>
    <w:rsid w:val="00DE4254"/>
    <w:rsid w:val="00E979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D1378"/>
  <w15:chartTrackingRefBased/>
  <w15:docId w15:val="{0B5FE098-ED1B-604E-9A8A-C0ADE041C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922149"/>
    <w:pPr>
      <w:widowControl w:val="0"/>
      <w:suppressAutoHyphens/>
      <w:autoSpaceDN w:val="0"/>
      <w:textAlignment w:val="baseline"/>
    </w:pPr>
    <w:rPr>
      <w:rFonts w:ascii="Tahoma" w:eastAsia="SimSun" w:hAnsi="Tahoma" w:cs="Arial Unicode MS"/>
      <w:kern w:val="3"/>
      <w:sz w:val="21"/>
      <w:lang w:eastAsia="zh-CN" w:bidi="hi-IN"/>
    </w:rPr>
  </w:style>
  <w:style w:type="paragraph" w:styleId="Paragraphedeliste">
    <w:name w:val="List Paragraph"/>
    <w:basedOn w:val="Normal"/>
    <w:uiPriority w:val="34"/>
    <w:qFormat/>
    <w:rsid w:val="00586423"/>
    <w:pPr>
      <w:ind w:left="720"/>
      <w:contextualSpacing/>
    </w:pPr>
  </w:style>
  <w:style w:type="paragraph" w:styleId="En-tte">
    <w:name w:val="header"/>
    <w:basedOn w:val="Normal"/>
    <w:link w:val="En-tteCar"/>
    <w:uiPriority w:val="99"/>
    <w:unhideWhenUsed/>
    <w:rsid w:val="00A80F80"/>
    <w:pPr>
      <w:tabs>
        <w:tab w:val="center" w:pos="4536"/>
        <w:tab w:val="right" w:pos="9072"/>
      </w:tabs>
    </w:pPr>
  </w:style>
  <w:style w:type="character" w:customStyle="1" w:styleId="En-tteCar">
    <w:name w:val="En-tête Car"/>
    <w:basedOn w:val="Policepardfaut"/>
    <w:link w:val="En-tte"/>
    <w:uiPriority w:val="99"/>
    <w:rsid w:val="00A80F80"/>
  </w:style>
  <w:style w:type="paragraph" w:styleId="Pieddepage">
    <w:name w:val="footer"/>
    <w:basedOn w:val="Normal"/>
    <w:link w:val="PieddepageCar"/>
    <w:uiPriority w:val="99"/>
    <w:unhideWhenUsed/>
    <w:rsid w:val="00A80F80"/>
    <w:pPr>
      <w:tabs>
        <w:tab w:val="center" w:pos="4536"/>
        <w:tab w:val="right" w:pos="9072"/>
      </w:tabs>
    </w:pPr>
  </w:style>
  <w:style w:type="character" w:customStyle="1" w:styleId="PieddepageCar">
    <w:name w:val="Pied de page Car"/>
    <w:basedOn w:val="Policepardfaut"/>
    <w:link w:val="Pieddepage"/>
    <w:uiPriority w:val="99"/>
    <w:rsid w:val="00A80F80"/>
  </w:style>
  <w:style w:type="character" w:styleId="Textedelespacerserv">
    <w:name w:val="Placeholder Text"/>
    <w:basedOn w:val="Policepardfaut"/>
    <w:uiPriority w:val="99"/>
    <w:semiHidden/>
    <w:rsid w:val="00B105C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10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DD4CD-41CF-4B95-A5E8-A02670114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356</Words>
  <Characters>1960</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laurent Gaumet</cp:lastModifiedBy>
  <cp:revision>3</cp:revision>
  <dcterms:created xsi:type="dcterms:W3CDTF">2020-09-04T11:47:00Z</dcterms:created>
  <dcterms:modified xsi:type="dcterms:W3CDTF">2020-09-04T11:54:00Z</dcterms:modified>
</cp:coreProperties>
</file>