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AD" w:rsidRPr="005E408B" w:rsidRDefault="00D57AAD" w:rsidP="005E408B">
      <w:pPr>
        <w:jc w:val="center"/>
        <w:rPr>
          <w:b/>
          <w:sz w:val="28"/>
          <w:szCs w:val="24"/>
        </w:rPr>
      </w:pPr>
      <w:r w:rsidRPr="005E408B">
        <w:rPr>
          <w:b/>
          <w:sz w:val="28"/>
          <w:szCs w:val="24"/>
        </w:rPr>
        <w:t xml:space="preserve">Questionnement des </w:t>
      </w:r>
      <w:r w:rsidR="00176CDA" w:rsidRPr="005E408B">
        <w:rPr>
          <w:b/>
          <w:sz w:val="28"/>
          <w:szCs w:val="24"/>
        </w:rPr>
        <w:t>élus pour l’accompagnement à</w:t>
      </w:r>
      <w:r w:rsidRPr="005E408B">
        <w:rPr>
          <w:b/>
          <w:sz w:val="28"/>
          <w:szCs w:val="24"/>
        </w:rPr>
        <w:t xml:space="preserve"> la </w:t>
      </w:r>
      <w:r w:rsidR="00176CDA" w:rsidRPr="005E408B">
        <w:rPr>
          <w:b/>
          <w:sz w:val="28"/>
          <w:szCs w:val="24"/>
        </w:rPr>
        <w:t>décision</w:t>
      </w:r>
    </w:p>
    <w:p w:rsidR="00D57AAD" w:rsidRPr="005E408B" w:rsidRDefault="00FD7EC7" w:rsidP="00FD7EC7">
      <w:pPr>
        <w:ind w:left="360"/>
        <w:jc w:val="both"/>
        <w:rPr>
          <w:b/>
        </w:rPr>
      </w:pPr>
      <w:r w:rsidRPr="005E408B">
        <w:rPr>
          <w:b/>
        </w:rPr>
        <w:t xml:space="preserve"> 1 - </w:t>
      </w:r>
      <w:r w:rsidR="005E408B">
        <w:rPr>
          <w:b/>
        </w:rPr>
        <w:t>Les enjeux</w:t>
      </w:r>
    </w:p>
    <w:p w:rsidR="00D57AAD" w:rsidRPr="005E408B" w:rsidRDefault="00176CDA" w:rsidP="007B3395">
      <w:pPr>
        <w:jc w:val="both"/>
      </w:pPr>
      <w:r w:rsidRPr="005E408B">
        <w:t>Priorise</w:t>
      </w:r>
      <w:r w:rsidR="005E408B">
        <w:t xml:space="preserve">z les enjeux de </w:t>
      </w:r>
      <w:r w:rsidRPr="005E408B">
        <w:t>1 à 5 (</w:t>
      </w:r>
      <w:r w:rsidR="007B3395" w:rsidRPr="005E408B">
        <w:t xml:space="preserve">1 note </w:t>
      </w:r>
      <w:r w:rsidR="00FD7EC7" w:rsidRPr="005E408B">
        <w:t>minimale,</w:t>
      </w:r>
      <w:r w:rsidRPr="005E408B">
        <w:t xml:space="preserve"> 5 note maximale </w:t>
      </w:r>
      <w:proofErr w:type="gramStart"/>
      <w:r w:rsidRPr="005E408B">
        <w:t>ou</w:t>
      </w:r>
      <w:proofErr w:type="gramEnd"/>
      <w:r w:rsidRPr="005E408B">
        <w:t xml:space="preserve"> </w:t>
      </w:r>
      <w:r w:rsidR="007B3395" w:rsidRPr="005E408B">
        <w:t>préciser</w:t>
      </w:r>
      <w:r w:rsidR="00D57AAD" w:rsidRPr="005E408B">
        <w:t xml:space="preserve"> les deux enjeux prioritaires pour la bonne mise en œuvre de cette action</w:t>
      </w:r>
      <w:r w:rsidRPr="005E408B">
        <w:t>)</w:t>
      </w:r>
      <w:r w:rsidR="00D57AAD" w:rsidRPr="005E408B">
        <w:t xml:space="preserve">. </w:t>
      </w:r>
    </w:p>
    <w:p w:rsidR="00D57AAD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 xml:space="preserve">□ </w:t>
      </w:r>
      <w:r w:rsidR="00D57AAD" w:rsidRPr="005E408B">
        <w:t xml:space="preserve">Educatif : </w:t>
      </w:r>
      <w:r w:rsidR="00176CDA" w:rsidRPr="005E408B">
        <w:t>saisonnalité</w:t>
      </w:r>
      <w:r w:rsidR="00D57AAD" w:rsidRPr="005E408B">
        <w:t xml:space="preserve">, </w:t>
      </w:r>
      <w:r w:rsidR="00176CDA" w:rsidRPr="005E408B">
        <w:t>diversité</w:t>
      </w:r>
      <w:r w:rsidR="00D57AAD" w:rsidRPr="005E408B">
        <w:t xml:space="preserve"> alimentaire, </w:t>
      </w:r>
      <w:r w:rsidR="00176CDA" w:rsidRPr="005E408B">
        <w:t>apprentissage</w:t>
      </w:r>
      <w:r w:rsidR="007B3395" w:rsidRPr="005E408B">
        <w:t xml:space="preserve"> des goû</w:t>
      </w:r>
      <w:r w:rsidR="00FD7EC7" w:rsidRPr="005E408B">
        <w:t>ts</w:t>
      </w:r>
      <w:r w:rsidR="00D57AAD" w:rsidRPr="005E408B">
        <w:t xml:space="preserve"> </w:t>
      </w:r>
    </w:p>
    <w:p w:rsidR="00D57AAD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 xml:space="preserve">□ </w:t>
      </w:r>
      <w:r w:rsidR="00176CDA" w:rsidRPr="005E408B">
        <w:t>Territorial</w:t>
      </w:r>
      <w:r w:rsidR="00D57AAD" w:rsidRPr="005E408B">
        <w:t> </w:t>
      </w:r>
      <w:r w:rsidR="00176CDA" w:rsidRPr="005E408B">
        <w:t>: maillage</w:t>
      </w:r>
      <w:r w:rsidR="00D57AAD" w:rsidRPr="005E408B">
        <w:t xml:space="preserve"> </w:t>
      </w:r>
      <w:r w:rsidR="00176CDA" w:rsidRPr="005E408B">
        <w:t>territorial,</w:t>
      </w:r>
      <w:r w:rsidR="00D57AAD" w:rsidRPr="005E408B">
        <w:t xml:space="preserve"> </w:t>
      </w:r>
      <w:r w:rsidR="00176CDA" w:rsidRPr="005E408B">
        <w:t>proximité</w:t>
      </w:r>
      <w:r w:rsidR="00D57AAD" w:rsidRPr="005E408B">
        <w:t xml:space="preserve"> des acteurs </w:t>
      </w:r>
    </w:p>
    <w:p w:rsidR="00D57AAD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 xml:space="preserve">□ </w:t>
      </w:r>
      <w:r w:rsidR="00D57AAD" w:rsidRPr="005E408B">
        <w:t xml:space="preserve">Environnemental : </w:t>
      </w:r>
      <w:r w:rsidR="007B3395" w:rsidRPr="005E408B">
        <w:t>fraî</w:t>
      </w:r>
      <w:r w:rsidR="00176CDA" w:rsidRPr="005E408B">
        <w:t>cheur</w:t>
      </w:r>
      <w:r w:rsidR="00D57AAD" w:rsidRPr="005E408B">
        <w:t xml:space="preserve"> de </w:t>
      </w:r>
      <w:r w:rsidR="00176CDA" w:rsidRPr="005E408B">
        <w:t>produits</w:t>
      </w:r>
      <w:r w:rsidR="00D57AAD" w:rsidRPr="005E408B">
        <w:t xml:space="preserve"> proposés, diminution des </w:t>
      </w:r>
      <w:r w:rsidR="00176CDA" w:rsidRPr="005E408B">
        <w:t>déchets,</w:t>
      </w:r>
      <w:r w:rsidR="00D57AAD" w:rsidRPr="005E408B">
        <w:t xml:space="preserve"> impact carbone</w:t>
      </w:r>
    </w:p>
    <w:p w:rsidR="00D57AAD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 xml:space="preserve">□ </w:t>
      </w:r>
      <w:r w:rsidR="00D57AAD" w:rsidRPr="005E408B">
        <w:t>Social : emploi</w:t>
      </w:r>
      <w:r>
        <w:t>s</w:t>
      </w:r>
      <w:r w:rsidR="00D57AAD" w:rsidRPr="005E408B">
        <w:t xml:space="preserve"> locaux et consommation solidaire </w:t>
      </w:r>
    </w:p>
    <w:p w:rsidR="00D57AAD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D57AAD" w:rsidRPr="005E408B">
        <w:t>Economique : amélioration de la valeur ajouté</w:t>
      </w:r>
      <w:r w:rsidR="007B3395" w:rsidRPr="005E408B">
        <w:t>e</w:t>
      </w:r>
      <w:r w:rsidR="00D57AAD" w:rsidRPr="005E408B">
        <w:t xml:space="preserve"> du territoire, impact sur </w:t>
      </w:r>
      <w:r w:rsidR="00176CDA" w:rsidRPr="005E408B">
        <w:t>les emplois locaux</w:t>
      </w:r>
      <w:r w:rsidR="00D57AAD" w:rsidRPr="005E408B">
        <w:t xml:space="preserve"> et entreprises </w:t>
      </w:r>
      <w:r w:rsidR="00176CDA" w:rsidRPr="005E408B">
        <w:t>locales</w:t>
      </w:r>
    </w:p>
    <w:p w:rsidR="005E408B" w:rsidRPr="005E408B" w:rsidRDefault="005E408B" w:rsidP="005E408B">
      <w:pPr>
        <w:spacing w:after="0" w:line="240" w:lineRule="auto"/>
        <w:jc w:val="both"/>
      </w:pPr>
    </w:p>
    <w:p w:rsidR="0088480A" w:rsidRPr="005E408B" w:rsidRDefault="007B3395" w:rsidP="007B3395">
      <w:pPr>
        <w:pStyle w:val="Paragraphedeliste"/>
        <w:ind w:hanging="294"/>
        <w:jc w:val="both"/>
      </w:pPr>
      <w:r w:rsidRPr="005E408B">
        <w:rPr>
          <w:b/>
        </w:rPr>
        <w:t>2</w:t>
      </w:r>
      <w:r w:rsidR="00FD7EC7" w:rsidRPr="005E408B">
        <w:rPr>
          <w:b/>
        </w:rPr>
        <w:t xml:space="preserve"> </w:t>
      </w:r>
      <w:r w:rsidR="00176CDA" w:rsidRPr="005E408B">
        <w:rPr>
          <w:b/>
        </w:rPr>
        <w:t>-</w:t>
      </w:r>
      <w:r w:rsidRPr="005E408B">
        <w:rPr>
          <w:b/>
        </w:rPr>
        <w:t xml:space="preserve">  </w:t>
      </w:r>
      <w:r w:rsidR="0088480A" w:rsidRPr="005E408B">
        <w:rPr>
          <w:b/>
        </w:rPr>
        <w:t>Le périmètre</w:t>
      </w:r>
      <w:r w:rsidR="0088480A" w:rsidRPr="005E408B">
        <w:t xml:space="preserve"> </w:t>
      </w:r>
    </w:p>
    <w:p w:rsidR="0088480A" w:rsidRPr="005E408B" w:rsidRDefault="0088480A" w:rsidP="007B3395">
      <w:pPr>
        <w:jc w:val="both"/>
      </w:pPr>
      <w:r w:rsidRPr="005E408B">
        <w:t xml:space="preserve">Selon vous quel est le </w:t>
      </w:r>
      <w:r w:rsidR="00176CDA" w:rsidRPr="005E408B">
        <w:t>périmètre</w:t>
      </w:r>
      <w:r w:rsidRPr="005E408B">
        <w:t xml:space="preserve"> le plus pertinent pour mener cette action ? </w:t>
      </w:r>
    </w:p>
    <w:p w:rsidR="0088480A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 w:rsidR="0088480A" w:rsidRPr="005E408B">
        <w:t xml:space="preserve"> L’ensemble des communes de la collectivité ? </w:t>
      </w:r>
      <w:r w:rsidR="00176CDA" w:rsidRPr="005E408B">
        <w:t>Attention</w:t>
      </w:r>
      <w:r w:rsidR="007B3395" w:rsidRPr="005E408B">
        <w:t>,</w:t>
      </w:r>
      <w:r w:rsidR="0088480A" w:rsidRPr="005E408B">
        <w:t xml:space="preserve"> il faut s’assurer de </w:t>
      </w:r>
      <w:r w:rsidR="00176CDA" w:rsidRPr="005E408B">
        <w:t>l’engagement</w:t>
      </w:r>
      <w:r w:rsidR="0088480A" w:rsidRPr="005E408B">
        <w:t xml:space="preserve">  </w:t>
      </w:r>
      <w:r w:rsidR="001F718E" w:rsidRPr="005E408B">
        <w:t>d’</w:t>
      </w:r>
      <w:r w:rsidR="0088480A" w:rsidRPr="005E408B">
        <w:t xml:space="preserve">un pourcentage suffisant de communes pour rendre la démarche productive </w:t>
      </w:r>
    </w:p>
    <w:p w:rsidR="0088480A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 w:rsidR="0088480A" w:rsidRPr="005E408B">
        <w:t xml:space="preserve"> Un</w:t>
      </w:r>
      <w:r w:rsidR="00FD7EC7" w:rsidRPr="005E408B">
        <w:t>e</w:t>
      </w:r>
      <w:r w:rsidR="0088480A" w:rsidRPr="005E408B">
        <w:t xml:space="preserve"> ou deux communes pilotes, sachant que ce mode de fonctionnement est plus o</w:t>
      </w:r>
      <w:r w:rsidR="007B3395" w:rsidRPr="005E408B">
        <w:t xml:space="preserve">pérationnel et qu’il </w:t>
      </w:r>
      <w:r w:rsidR="00FD7EC7" w:rsidRPr="005E408B">
        <w:t xml:space="preserve">a </w:t>
      </w:r>
      <w:r w:rsidR="007B3395" w:rsidRPr="005E408B">
        <w:t>abouti</w:t>
      </w:r>
      <w:r w:rsidR="001F718E" w:rsidRPr="005E408B">
        <w:t xml:space="preserve"> à </w:t>
      </w:r>
      <w:r w:rsidR="0088480A" w:rsidRPr="005E408B">
        <w:t>des résultats assez rapidement</w:t>
      </w:r>
      <w:r w:rsidR="007B3395" w:rsidRPr="005E408B">
        <w:t>. I</w:t>
      </w:r>
      <w:r w:rsidR="0088480A" w:rsidRPr="005E408B">
        <w:t>l permet d’intégrer progressivement les communes dans la démarche, par contre il faut prévoir de bien valoriser ces démarches pilo</w:t>
      </w:r>
      <w:r w:rsidR="007B3395" w:rsidRPr="005E408B">
        <w:t>tes  auprès des autres communes.</w:t>
      </w:r>
      <w:r w:rsidR="0088480A" w:rsidRPr="005E408B">
        <w:t xml:space="preserve"> </w:t>
      </w:r>
    </w:p>
    <w:p w:rsidR="0088480A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>
        <w:t xml:space="preserve"> </w:t>
      </w:r>
      <w:r w:rsidR="0088480A" w:rsidRPr="005E408B">
        <w:t>Travailler par secteur géographique au sein de la collectivité ? Permet de regrouper 5 à 6 communes et de travailler les économies d’échelle, l’aspect mutualisation des moyens humains et m</w:t>
      </w:r>
      <w:r w:rsidR="00176CDA" w:rsidRPr="005E408B">
        <w:t xml:space="preserve">atériels. Correspond également à </w:t>
      </w:r>
      <w:r w:rsidR="0088480A" w:rsidRPr="005E408B">
        <w:t xml:space="preserve"> des </w:t>
      </w:r>
      <w:r w:rsidR="001F718E" w:rsidRPr="005E408B">
        <w:t>échelles</w:t>
      </w:r>
      <w:r w:rsidR="0088480A" w:rsidRPr="005E408B">
        <w:t xml:space="preserve"> de productions concordante</w:t>
      </w:r>
      <w:r w:rsidR="007B3395" w:rsidRPr="005E408B">
        <w:t>s</w:t>
      </w:r>
      <w:r w:rsidR="0088480A" w:rsidRPr="005E408B">
        <w:t>.</w:t>
      </w:r>
    </w:p>
    <w:p w:rsidR="0088480A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88480A" w:rsidRPr="005E408B">
        <w:t xml:space="preserve"> </w:t>
      </w:r>
      <w:proofErr w:type="gramStart"/>
      <w:r w:rsidR="0088480A" w:rsidRPr="005E408B">
        <w:t>autres</w:t>
      </w:r>
      <w:proofErr w:type="gramEnd"/>
      <w:r w:rsidR="0088480A" w:rsidRPr="005E408B">
        <w:t xml:space="preserve"> </w:t>
      </w:r>
    </w:p>
    <w:p w:rsidR="00176CDA" w:rsidRPr="005E408B" w:rsidRDefault="005E408B" w:rsidP="005E408B">
      <w:pPr>
        <w:spacing w:after="0" w:line="240" w:lineRule="auto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proofErr w:type="gramStart"/>
      <w:r w:rsidR="0088480A" w:rsidRPr="005E408B">
        <w:t>sans</w:t>
      </w:r>
      <w:proofErr w:type="gramEnd"/>
      <w:r w:rsidR="0088480A" w:rsidRPr="005E408B">
        <w:t xml:space="preserve"> avis </w:t>
      </w:r>
    </w:p>
    <w:p w:rsidR="005E408B" w:rsidRDefault="005E408B" w:rsidP="007B3395">
      <w:pPr>
        <w:ind w:left="360"/>
        <w:jc w:val="both"/>
        <w:rPr>
          <w:b/>
        </w:rPr>
      </w:pPr>
    </w:p>
    <w:p w:rsidR="0088480A" w:rsidRPr="005E408B" w:rsidRDefault="00176CDA" w:rsidP="007B3395">
      <w:pPr>
        <w:ind w:left="360"/>
        <w:jc w:val="both"/>
      </w:pPr>
      <w:r w:rsidRPr="005E408B">
        <w:rPr>
          <w:b/>
        </w:rPr>
        <w:t xml:space="preserve">3 </w:t>
      </w:r>
      <w:proofErr w:type="gramStart"/>
      <w:r w:rsidRPr="005E408B">
        <w:rPr>
          <w:b/>
        </w:rPr>
        <w:t xml:space="preserve">- </w:t>
      </w:r>
      <w:r w:rsidR="0088480A" w:rsidRPr="005E408B">
        <w:rPr>
          <w:b/>
        </w:rPr>
        <w:t>Les produits locaux ou bio</w:t>
      </w:r>
      <w:proofErr w:type="gramEnd"/>
      <w:r w:rsidR="0088480A" w:rsidRPr="005E408B">
        <w:t xml:space="preserve"> : compte tenu des enjeux </w:t>
      </w:r>
      <w:r w:rsidRPr="005E408B">
        <w:t>choisis,</w:t>
      </w:r>
      <w:r w:rsidR="0088480A" w:rsidRPr="005E408B">
        <w:t xml:space="preserve"> cela n’induit</w:t>
      </w:r>
      <w:r w:rsidR="005471F7" w:rsidRPr="005E408B">
        <w:t>-il</w:t>
      </w:r>
      <w:r w:rsidR="0088480A" w:rsidRPr="005E408B">
        <w:t xml:space="preserve"> pas un type de produits au sein de la restauration ? </w:t>
      </w:r>
    </w:p>
    <w:p w:rsidR="0088480A" w:rsidRPr="005E408B" w:rsidRDefault="004D7FF5" w:rsidP="004D7FF5">
      <w:pPr>
        <w:spacing w:after="0" w:line="240" w:lineRule="auto"/>
        <w:ind w:left="68"/>
        <w:jc w:val="both"/>
      </w:pPr>
      <w:r w:rsidRPr="004D7FF5">
        <w:rPr>
          <w:sz w:val="48"/>
        </w:rPr>
        <w:t xml:space="preserve">□ </w:t>
      </w:r>
      <w:r w:rsidR="005471F7" w:rsidRPr="005E408B">
        <w:t>Les produits bio</w:t>
      </w:r>
      <w:r w:rsidR="0088480A" w:rsidRPr="005E408B">
        <w:t xml:space="preserve"> uniquement </w:t>
      </w:r>
    </w:p>
    <w:p w:rsidR="0088480A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88480A" w:rsidRPr="005E408B">
        <w:t xml:space="preserve">Les produits locaux et ou bio </w:t>
      </w:r>
    </w:p>
    <w:p w:rsidR="0088480A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lastRenderedPageBreak/>
        <w:t>□</w:t>
      </w:r>
      <w:r>
        <w:rPr>
          <w:sz w:val="48"/>
        </w:rPr>
        <w:t xml:space="preserve"> </w:t>
      </w:r>
      <w:r w:rsidR="007B3395" w:rsidRPr="005E408B">
        <w:t>Uniquement</w:t>
      </w:r>
      <w:r w:rsidR="0088480A" w:rsidRPr="005E408B">
        <w:t xml:space="preserve"> </w:t>
      </w:r>
      <w:r w:rsidR="00176CDA" w:rsidRPr="005E408B">
        <w:t>les approvisionnements</w:t>
      </w:r>
      <w:r w:rsidR="0088480A" w:rsidRPr="005E408B">
        <w:t xml:space="preserve"> en </w:t>
      </w:r>
      <w:r w:rsidR="00D57AAD" w:rsidRPr="005E408B">
        <w:t xml:space="preserve">fruits et </w:t>
      </w:r>
      <w:r w:rsidR="00176CDA" w:rsidRPr="005E408B">
        <w:t>légumes</w:t>
      </w:r>
      <w:r w:rsidR="0088480A" w:rsidRPr="005E408B">
        <w:t xml:space="preserve">  </w:t>
      </w:r>
    </w:p>
    <w:p w:rsidR="0088480A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7B3395" w:rsidRPr="005E408B">
        <w:t>Uniquement</w:t>
      </w:r>
      <w:r w:rsidR="00D57AAD" w:rsidRPr="005E408B">
        <w:t xml:space="preserve"> </w:t>
      </w:r>
      <w:r w:rsidR="00176CDA" w:rsidRPr="005E408B">
        <w:t>les approvisionnements</w:t>
      </w:r>
      <w:r w:rsidR="00D57AAD" w:rsidRPr="005E408B">
        <w:t xml:space="preserve"> en produits laitiers</w:t>
      </w:r>
    </w:p>
    <w:p w:rsidR="00D57AAD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7B3395" w:rsidRPr="005E408B">
        <w:t>Uniquement</w:t>
      </w:r>
      <w:r w:rsidR="00D57AAD" w:rsidRPr="005E408B">
        <w:t xml:space="preserve"> </w:t>
      </w:r>
      <w:r w:rsidR="00176CDA" w:rsidRPr="005E408B">
        <w:t>les approvisionnements</w:t>
      </w:r>
      <w:r w:rsidR="00D57AAD" w:rsidRPr="005E408B">
        <w:t xml:space="preserve"> en viande </w:t>
      </w:r>
    </w:p>
    <w:p w:rsidR="00D57AAD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7B3395" w:rsidRPr="005E408B">
        <w:t>Uniquement</w:t>
      </w:r>
      <w:r w:rsidR="00D57AAD" w:rsidRPr="005E408B">
        <w:t xml:space="preserve"> le pain bio</w:t>
      </w:r>
    </w:p>
    <w:p w:rsidR="00D57AAD" w:rsidRPr="005E408B" w:rsidRDefault="004D7FF5" w:rsidP="004D7FF5">
      <w:pPr>
        <w:spacing w:after="0" w:line="240" w:lineRule="auto"/>
        <w:ind w:left="68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176CDA" w:rsidRPr="005E408B">
        <w:t>Autre à</w:t>
      </w:r>
      <w:r w:rsidR="00D57AAD" w:rsidRPr="005E408B">
        <w:t xml:space="preserve"> </w:t>
      </w:r>
      <w:r w:rsidR="00176CDA" w:rsidRPr="005E408B">
        <w:t>préciser</w:t>
      </w:r>
      <w:r w:rsidR="00D57AAD" w:rsidRPr="005E408B">
        <w:t xml:space="preserve"> </w:t>
      </w:r>
    </w:p>
    <w:p w:rsidR="007B3395" w:rsidRPr="005E408B" w:rsidRDefault="007B3395" w:rsidP="007B3395">
      <w:pPr>
        <w:jc w:val="both"/>
      </w:pPr>
    </w:p>
    <w:p w:rsidR="0088480A" w:rsidRPr="005E408B" w:rsidRDefault="00176CDA" w:rsidP="007B3395">
      <w:pPr>
        <w:ind w:left="360"/>
        <w:jc w:val="both"/>
        <w:rPr>
          <w:b/>
        </w:rPr>
      </w:pPr>
      <w:r w:rsidRPr="005E408B">
        <w:rPr>
          <w:b/>
        </w:rPr>
        <w:t>4 - Le public</w:t>
      </w:r>
      <w:r w:rsidR="0088480A" w:rsidRPr="005E408B">
        <w:rPr>
          <w:b/>
        </w:rPr>
        <w:t xml:space="preserve"> : </w:t>
      </w:r>
    </w:p>
    <w:p w:rsidR="0088480A" w:rsidRPr="005E408B" w:rsidRDefault="004D7FF5" w:rsidP="004D7FF5">
      <w:pPr>
        <w:spacing w:after="0" w:line="240" w:lineRule="auto"/>
        <w:ind w:left="210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88480A" w:rsidRPr="005E408B">
        <w:t>Concerne tous les publics de la restauration collective géré</w:t>
      </w:r>
      <w:r w:rsidR="007B3395" w:rsidRPr="005E408B">
        <w:t>e</w:t>
      </w:r>
      <w:r w:rsidR="0088480A" w:rsidRPr="005E408B">
        <w:t xml:space="preserve"> par les col</w:t>
      </w:r>
      <w:r w:rsidR="007B3395" w:rsidRPr="005E408B">
        <w:t>lectivités du territoire choisi</w:t>
      </w:r>
      <w:r w:rsidR="0088480A" w:rsidRPr="005E408B">
        <w:t xml:space="preserve"> : </w:t>
      </w:r>
      <w:r w:rsidR="00176CDA" w:rsidRPr="005E408B">
        <w:t xml:space="preserve">EHPAD, </w:t>
      </w:r>
      <w:r w:rsidR="0088480A" w:rsidRPr="005E408B">
        <w:t xml:space="preserve">cantines scolaires, </w:t>
      </w:r>
      <w:r w:rsidR="00176CDA" w:rsidRPr="005E408B">
        <w:t>crèches</w:t>
      </w:r>
      <w:r w:rsidR="0088480A" w:rsidRPr="005E408B">
        <w:t>, personnel</w:t>
      </w:r>
      <w:r w:rsidR="007B3395" w:rsidRPr="005E408B">
        <w:t>s</w:t>
      </w:r>
      <w:r w:rsidR="0088480A" w:rsidRPr="005E408B">
        <w:t xml:space="preserve"> des </w:t>
      </w:r>
      <w:r w:rsidR="00176CDA" w:rsidRPr="005E408B">
        <w:t>collectivités</w:t>
      </w:r>
      <w:r w:rsidR="0088480A" w:rsidRPr="005E408B">
        <w:t xml:space="preserve"> (plus la zone est importante</w:t>
      </w:r>
      <w:r w:rsidR="005774C8" w:rsidRPr="005E408B">
        <w:t>,</w:t>
      </w:r>
      <w:r w:rsidR="0088480A" w:rsidRPr="005E408B">
        <w:t xml:space="preserve"> plus le public est diversifié </w:t>
      </w:r>
      <w:r w:rsidR="005774C8" w:rsidRPr="005E408B">
        <w:t xml:space="preserve">et </w:t>
      </w:r>
      <w:r w:rsidR="0088480A" w:rsidRPr="005E408B">
        <w:t>plus il ser</w:t>
      </w:r>
      <w:r w:rsidR="005774C8" w:rsidRPr="005E408B">
        <w:t>a difficile de mener une action</w:t>
      </w:r>
      <w:r w:rsidR="0088480A" w:rsidRPr="005E408B">
        <w:t xml:space="preserve"> collective </w:t>
      </w:r>
      <w:r w:rsidR="00176CDA" w:rsidRPr="005E408B">
        <w:t>cohérente</w:t>
      </w:r>
      <w:r w:rsidR="005774C8" w:rsidRPr="005E408B">
        <w:t xml:space="preserve"> à laquelle adhère</w:t>
      </w:r>
      <w:r w:rsidR="0088480A" w:rsidRPr="005E408B">
        <w:t xml:space="preserve"> l’ensemble des personnes sollicité</w:t>
      </w:r>
      <w:r w:rsidR="005774C8" w:rsidRPr="005E408B">
        <w:t>e</w:t>
      </w:r>
      <w:r w:rsidR="0088480A" w:rsidRPr="005E408B">
        <w:t xml:space="preserve">s) </w:t>
      </w:r>
    </w:p>
    <w:p w:rsidR="0088480A" w:rsidRPr="005E408B" w:rsidRDefault="004D7FF5" w:rsidP="004D7FF5">
      <w:pPr>
        <w:spacing w:after="0" w:line="240" w:lineRule="auto"/>
        <w:ind w:left="210"/>
        <w:jc w:val="both"/>
      </w:pPr>
      <w:r w:rsidRPr="005E408B">
        <w:rPr>
          <w:sz w:val="48"/>
        </w:rPr>
        <w:t>□</w:t>
      </w:r>
      <w:r>
        <w:rPr>
          <w:sz w:val="48"/>
        </w:rPr>
        <w:t xml:space="preserve"> </w:t>
      </w:r>
      <w:r w:rsidR="0088480A" w:rsidRPr="005E408B">
        <w:t xml:space="preserve">Concerne un public cible : </w:t>
      </w:r>
    </w:p>
    <w:p w:rsidR="0088480A" w:rsidRPr="005E408B" w:rsidRDefault="00176CDA" w:rsidP="005774C8">
      <w:pPr>
        <w:pStyle w:val="Paragraphedeliste"/>
        <w:numPr>
          <w:ilvl w:val="0"/>
          <w:numId w:val="6"/>
        </w:numPr>
        <w:jc w:val="both"/>
      </w:pPr>
      <w:r w:rsidRPr="005E408B">
        <w:t>Les</w:t>
      </w:r>
      <w:r w:rsidR="0088480A" w:rsidRPr="005E408B">
        <w:t xml:space="preserve"> </w:t>
      </w:r>
      <w:r w:rsidRPr="005E408B">
        <w:t>crèches</w:t>
      </w:r>
      <w:r w:rsidR="0088480A" w:rsidRPr="005E408B">
        <w:t xml:space="preserve"> </w:t>
      </w:r>
    </w:p>
    <w:p w:rsidR="0088480A" w:rsidRPr="005E408B" w:rsidRDefault="00176CDA" w:rsidP="005774C8">
      <w:pPr>
        <w:pStyle w:val="Paragraphedeliste"/>
        <w:numPr>
          <w:ilvl w:val="0"/>
          <w:numId w:val="6"/>
        </w:numPr>
        <w:jc w:val="both"/>
      </w:pPr>
      <w:r w:rsidRPr="005E408B">
        <w:t>Les</w:t>
      </w:r>
      <w:r w:rsidR="0088480A" w:rsidRPr="005E408B">
        <w:t xml:space="preserve"> restaurants scolaires</w:t>
      </w:r>
    </w:p>
    <w:p w:rsidR="0088480A" w:rsidRPr="005E408B" w:rsidRDefault="00176CDA" w:rsidP="005774C8">
      <w:pPr>
        <w:pStyle w:val="Paragraphedeliste"/>
        <w:numPr>
          <w:ilvl w:val="0"/>
          <w:numId w:val="6"/>
        </w:numPr>
        <w:jc w:val="both"/>
      </w:pPr>
      <w:r w:rsidRPr="005E408B">
        <w:t>EHPAD</w:t>
      </w:r>
    </w:p>
    <w:p w:rsidR="0088480A" w:rsidRPr="005E408B" w:rsidRDefault="00176CDA" w:rsidP="005774C8">
      <w:pPr>
        <w:pStyle w:val="Paragraphedeliste"/>
        <w:numPr>
          <w:ilvl w:val="0"/>
          <w:numId w:val="6"/>
        </w:numPr>
        <w:jc w:val="both"/>
      </w:pPr>
      <w:r w:rsidRPr="005E408B">
        <w:t>L</w:t>
      </w:r>
      <w:r w:rsidR="0088480A" w:rsidRPr="005E408B">
        <w:t xml:space="preserve">e </w:t>
      </w:r>
      <w:r w:rsidRPr="005E408B">
        <w:t>personnel</w:t>
      </w:r>
      <w:r w:rsidR="0088480A" w:rsidRPr="005E408B">
        <w:t xml:space="preserve"> communal </w:t>
      </w:r>
    </w:p>
    <w:p w:rsidR="0038407C" w:rsidRPr="005E408B" w:rsidRDefault="00176CDA" w:rsidP="005774C8">
      <w:pPr>
        <w:pStyle w:val="Paragraphedeliste"/>
        <w:numPr>
          <w:ilvl w:val="0"/>
          <w:numId w:val="6"/>
        </w:numPr>
        <w:jc w:val="both"/>
      </w:pPr>
      <w:r w:rsidRPr="005E408B">
        <w:t>Autre à</w:t>
      </w:r>
      <w:r w:rsidR="0088480A" w:rsidRPr="005E408B">
        <w:t xml:space="preserve"> </w:t>
      </w:r>
      <w:r w:rsidRPr="005E408B">
        <w:t>préciser</w:t>
      </w:r>
      <w:r w:rsidR="0088480A" w:rsidRPr="005E408B">
        <w:t xml:space="preserve"> </w:t>
      </w:r>
    </w:p>
    <w:p w:rsidR="001F718E" w:rsidRPr="005E408B" w:rsidRDefault="001F718E" w:rsidP="007B3395">
      <w:pPr>
        <w:ind w:left="567"/>
        <w:jc w:val="both"/>
      </w:pPr>
    </w:p>
    <w:p w:rsidR="001F718E" w:rsidRPr="005E408B" w:rsidRDefault="001F718E" w:rsidP="005774C8">
      <w:pPr>
        <w:jc w:val="both"/>
      </w:pPr>
      <w:r w:rsidRPr="005E408B">
        <w:t>Cette démarche doit permettre d’atteindre un objectif chiffré de type </w:t>
      </w:r>
      <w:r w:rsidR="009E5996" w:rsidRPr="005E408B">
        <w:t>(précisez les pourcentages)</w:t>
      </w:r>
      <w:r w:rsidR="004D7FF5">
        <w:t> :</w:t>
      </w:r>
    </w:p>
    <w:tbl>
      <w:tblPr>
        <w:tblStyle w:val="Grilledutableau"/>
        <w:tblW w:w="0" w:type="auto"/>
        <w:tblLook w:val="04A0"/>
      </w:tblPr>
      <w:tblGrid>
        <w:gridCol w:w="1365"/>
        <w:gridCol w:w="565"/>
        <w:gridCol w:w="1813"/>
        <w:gridCol w:w="619"/>
        <w:gridCol w:w="2163"/>
        <w:gridCol w:w="563"/>
        <w:gridCol w:w="2200"/>
      </w:tblGrid>
      <w:tr w:rsidR="001F718E" w:rsidRPr="005E408B" w:rsidTr="001F718E">
        <w:tc>
          <w:tcPr>
            <w:tcW w:w="1384" w:type="dxa"/>
          </w:tcPr>
          <w:p w:rsidR="001F718E" w:rsidRPr="005E408B" w:rsidRDefault="001F718E" w:rsidP="007B3395">
            <w:pPr>
              <w:jc w:val="both"/>
            </w:pPr>
            <w:r w:rsidRPr="005E408B">
              <w:t>__ % de bio ou de local</w:t>
            </w:r>
          </w:p>
        </w:tc>
        <w:tc>
          <w:tcPr>
            <w:tcW w:w="567" w:type="dxa"/>
          </w:tcPr>
          <w:p w:rsidR="001F718E" w:rsidRPr="005E408B" w:rsidRDefault="001F718E" w:rsidP="007B3395">
            <w:pPr>
              <w:jc w:val="both"/>
            </w:pPr>
            <w:r w:rsidRPr="005E408B">
              <w:t xml:space="preserve">Ou </w:t>
            </w:r>
          </w:p>
        </w:tc>
        <w:tc>
          <w:tcPr>
            <w:tcW w:w="1843" w:type="dxa"/>
          </w:tcPr>
          <w:p w:rsidR="001F718E" w:rsidRPr="005E408B" w:rsidRDefault="001F718E" w:rsidP="007B3395">
            <w:pPr>
              <w:jc w:val="both"/>
            </w:pPr>
            <w:r w:rsidRPr="005E408B">
              <w:t>__% de bio et __% de local</w:t>
            </w:r>
          </w:p>
        </w:tc>
        <w:tc>
          <w:tcPr>
            <w:tcW w:w="620" w:type="dxa"/>
          </w:tcPr>
          <w:p w:rsidR="001F718E" w:rsidRPr="005E408B" w:rsidRDefault="001F718E" w:rsidP="007B3395">
            <w:pPr>
              <w:jc w:val="both"/>
            </w:pPr>
            <w:r w:rsidRPr="005E408B">
              <w:t xml:space="preserve">Et /Ou </w:t>
            </w:r>
          </w:p>
        </w:tc>
        <w:tc>
          <w:tcPr>
            <w:tcW w:w="2174" w:type="dxa"/>
          </w:tcPr>
          <w:p w:rsidR="001F718E" w:rsidRPr="005E408B" w:rsidRDefault="001F718E" w:rsidP="007B3395">
            <w:pPr>
              <w:jc w:val="both"/>
            </w:pPr>
            <w:r w:rsidRPr="005E408B">
              <w:t>__% d’établissements engagé</w:t>
            </w:r>
            <w:r w:rsidR="005774C8" w:rsidRPr="005E408B">
              <w:t>s</w:t>
            </w:r>
          </w:p>
        </w:tc>
        <w:tc>
          <w:tcPr>
            <w:tcW w:w="478" w:type="dxa"/>
          </w:tcPr>
          <w:p w:rsidR="001F718E" w:rsidRPr="005E408B" w:rsidRDefault="001F718E" w:rsidP="007B3395">
            <w:pPr>
              <w:jc w:val="both"/>
            </w:pPr>
            <w:r w:rsidRPr="005E408B">
              <w:t xml:space="preserve">Et /Ou </w:t>
            </w:r>
          </w:p>
        </w:tc>
        <w:tc>
          <w:tcPr>
            <w:tcW w:w="2222" w:type="dxa"/>
          </w:tcPr>
          <w:p w:rsidR="001F718E" w:rsidRPr="005E408B" w:rsidRDefault="001F718E" w:rsidP="007B3395">
            <w:pPr>
              <w:jc w:val="both"/>
            </w:pPr>
            <w:r w:rsidRPr="005E408B">
              <w:t>__% de producteurs</w:t>
            </w:r>
            <w:r w:rsidR="009E5996" w:rsidRPr="005E408B">
              <w:t xml:space="preserve"> locaux </w:t>
            </w:r>
            <w:r w:rsidRPr="005E408B">
              <w:t xml:space="preserve"> apporteurs </w:t>
            </w:r>
          </w:p>
        </w:tc>
      </w:tr>
    </w:tbl>
    <w:p w:rsidR="001F718E" w:rsidRPr="005E408B" w:rsidRDefault="001F718E" w:rsidP="007B3395">
      <w:pPr>
        <w:ind w:left="2124" w:hanging="2124"/>
        <w:jc w:val="both"/>
      </w:pPr>
    </w:p>
    <w:p w:rsidR="001F718E" w:rsidRPr="005E408B" w:rsidRDefault="001F718E" w:rsidP="007B3395">
      <w:pPr>
        <w:ind w:left="2124" w:hanging="2124"/>
        <w:jc w:val="both"/>
      </w:pPr>
    </w:p>
    <w:p w:rsidR="0038407C" w:rsidRPr="005E408B" w:rsidRDefault="006B11F0" w:rsidP="007B3395">
      <w:pPr>
        <w:jc w:val="both"/>
      </w:pPr>
      <w:r w:rsidRPr="005E408B">
        <w:t>Tableau de synthèse des propositions des élus, synthèse du questionnaire et de la réunion d’engagement</w:t>
      </w:r>
      <w:r w:rsidR="009E5996" w:rsidRPr="005E408B">
        <w:t xml:space="preserve"> des élus.</w:t>
      </w:r>
    </w:p>
    <w:tbl>
      <w:tblPr>
        <w:tblStyle w:val="Grilledutableau"/>
        <w:tblW w:w="0" w:type="auto"/>
        <w:tblLook w:val="04A0"/>
      </w:tblPr>
      <w:tblGrid>
        <w:gridCol w:w="2303"/>
        <w:gridCol w:w="1491"/>
        <w:gridCol w:w="1557"/>
        <w:gridCol w:w="1987"/>
        <w:gridCol w:w="1874"/>
      </w:tblGrid>
      <w:tr w:rsidR="001F718E" w:rsidRPr="005E408B" w:rsidTr="001F718E">
        <w:tc>
          <w:tcPr>
            <w:tcW w:w="2303" w:type="dxa"/>
          </w:tcPr>
          <w:p w:rsidR="001F718E" w:rsidRPr="005E408B" w:rsidRDefault="001F718E" w:rsidP="007B3395">
            <w:pPr>
              <w:jc w:val="both"/>
            </w:pPr>
            <w:r w:rsidRPr="005E408B">
              <w:t xml:space="preserve">Enjeux </w:t>
            </w:r>
          </w:p>
        </w:tc>
        <w:tc>
          <w:tcPr>
            <w:tcW w:w="1491" w:type="dxa"/>
          </w:tcPr>
          <w:p w:rsidR="001F718E" w:rsidRPr="005E408B" w:rsidRDefault="006B11F0" w:rsidP="007B3395">
            <w:pPr>
              <w:jc w:val="both"/>
            </w:pPr>
            <w:r w:rsidRPr="005E408B">
              <w:t>Périmètre</w:t>
            </w:r>
          </w:p>
        </w:tc>
        <w:tc>
          <w:tcPr>
            <w:tcW w:w="1557" w:type="dxa"/>
          </w:tcPr>
          <w:p w:rsidR="001F718E" w:rsidRPr="005E408B" w:rsidRDefault="001F718E" w:rsidP="007B3395">
            <w:pPr>
              <w:jc w:val="both"/>
            </w:pPr>
            <w:r w:rsidRPr="005E408B">
              <w:t>Produits cibles</w:t>
            </w:r>
          </w:p>
        </w:tc>
        <w:tc>
          <w:tcPr>
            <w:tcW w:w="1987" w:type="dxa"/>
          </w:tcPr>
          <w:p w:rsidR="001F718E" w:rsidRPr="005E408B" w:rsidRDefault="001F718E" w:rsidP="007B3395">
            <w:pPr>
              <w:jc w:val="both"/>
            </w:pPr>
            <w:r w:rsidRPr="005E408B">
              <w:t>Public cible</w:t>
            </w:r>
          </w:p>
        </w:tc>
        <w:tc>
          <w:tcPr>
            <w:tcW w:w="1874" w:type="dxa"/>
          </w:tcPr>
          <w:p w:rsidR="001F718E" w:rsidRPr="005E408B" w:rsidRDefault="001F718E" w:rsidP="005774C8">
            <w:r w:rsidRPr="005E408B">
              <w:t xml:space="preserve">Les objectifs chiffrés </w:t>
            </w:r>
          </w:p>
        </w:tc>
      </w:tr>
      <w:tr w:rsidR="001F718E" w:rsidRPr="005E408B" w:rsidTr="001F718E">
        <w:tc>
          <w:tcPr>
            <w:tcW w:w="2303" w:type="dxa"/>
          </w:tcPr>
          <w:p w:rsidR="001F718E" w:rsidRPr="005E408B" w:rsidRDefault="001F718E" w:rsidP="007B3395">
            <w:pPr>
              <w:jc w:val="both"/>
            </w:pPr>
          </w:p>
        </w:tc>
        <w:tc>
          <w:tcPr>
            <w:tcW w:w="1491" w:type="dxa"/>
          </w:tcPr>
          <w:p w:rsidR="001F718E" w:rsidRPr="005E408B" w:rsidRDefault="001F718E" w:rsidP="007B3395">
            <w:pPr>
              <w:jc w:val="both"/>
            </w:pPr>
          </w:p>
        </w:tc>
        <w:tc>
          <w:tcPr>
            <w:tcW w:w="1557" w:type="dxa"/>
          </w:tcPr>
          <w:p w:rsidR="001F718E" w:rsidRPr="005E408B" w:rsidRDefault="001F718E" w:rsidP="007B3395">
            <w:pPr>
              <w:jc w:val="both"/>
            </w:pPr>
          </w:p>
        </w:tc>
        <w:tc>
          <w:tcPr>
            <w:tcW w:w="1987" w:type="dxa"/>
          </w:tcPr>
          <w:p w:rsidR="001F718E" w:rsidRPr="005E408B" w:rsidRDefault="001F718E" w:rsidP="007B3395">
            <w:pPr>
              <w:jc w:val="both"/>
            </w:pPr>
          </w:p>
        </w:tc>
        <w:tc>
          <w:tcPr>
            <w:tcW w:w="1874" w:type="dxa"/>
          </w:tcPr>
          <w:p w:rsidR="001F718E" w:rsidRPr="005E408B" w:rsidRDefault="001F718E" w:rsidP="007B3395">
            <w:pPr>
              <w:jc w:val="both"/>
            </w:pPr>
          </w:p>
        </w:tc>
      </w:tr>
    </w:tbl>
    <w:p w:rsidR="00862A98" w:rsidRPr="005E408B" w:rsidRDefault="00862A98" w:rsidP="007B3395">
      <w:pPr>
        <w:jc w:val="both"/>
      </w:pPr>
    </w:p>
    <w:sectPr w:rsidR="00862A98" w:rsidRPr="005E408B" w:rsidSect="00862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17" w:rsidRDefault="00767D17" w:rsidP="002B558B">
      <w:pPr>
        <w:spacing w:after="0" w:line="240" w:lineRule="auto"/>
      </w:pPr>
      <w:r>
        <w:separator/>
      </w:r>
    </w:p>
  </w:endnote>
  <w:endnote w:type="continuationSeparator" w:id="0">
    <w:p w:rsidR="00767D17" w:rsidRDefault="00767D17" w:rsidP="002B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13" w:rsidRDefault="0098421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8B" w:rsidRDefault="0098421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92875" cy="866775"/>
          <wp:effectExtent l="19050" t="0" r="3175" b="0"/>
          <wp:wrapSquare wrapText="bothSides"/>
          <wp:docPr id="2" name="Image 1" descr="C:\Users\catherine clement\AppData\Local\Temp\notes225D06\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erine clement\AppData\Local\Temp\notes225D06\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13" w:rsidRDefault="009842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17" w:rsidRDefault="00767D17" w:rsidP="002B558B">
      <w:pPr>
        <w:spacing w:after="0" w:line="240" w:lineRule="auto"/>
      </w:pPr>
      <w:r>
        <w:separator/>
      </w:r>
    </w:p>
  </w:footnote>
  <w:footnote w:type="continuationSeparator" w:id="0">
    <w:p w:rsidR="00767D17" w:rsidRDefault="00767D17" w:rsidP="002B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13" w:rsidRDefault="0098421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08B" w:rsidRDefault="005E408B">
    <w:pPr>
      <w:pStyle w:val="En-tte"/>
    </w:pPr>
    <w:r>
      <w:t>KIT PNA - BAO 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13" w:rsidRDefault="0098421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3E2"/>
    <w:multiLevelType w:val="hybridMultilevel"/>
    <w:tmpl w:val="5C28C0AE"/>
    <w:lvl w:ilvl="0" w:tplc="F9F6E6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D1580"/>
    <w:multiLevelType w:val="hybridMultilevel"/>
    <w:tmpl w:val="0374C434"/>
    <w:lvl w:ilvl="0" w:tplc="F9F6E67A">
      <w:start w:val="5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79085E"/>
    <w:multiLevelType w:val="hybridMultilevel"/>
    <w:tmpl w:val="F08859A2"/>
    <w:lvl w:ilvl="0" w:tplc="9D184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3376D"/>
    <w:multiLevelType w:val="hybridMultilevel"/>
    <w:tmpl w:val="295E88CC"/>
    <w:lvl w:ilvl="0" w:tplc="9DA8E60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4634F"/>
    <w:multiLevelType w:val="hybridMultilevel"/>
    <w:tmpl w:val="A04295B2"/>
    <w:lvl w:ilvl="0" w:tplc="9F88C96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73725"/>
    <w:multiLevelType w:val="hybridMultilevel"/>
    <w:tmpl w:val="2D0458F4"/>
    <w:lvl w:ilvl="0" w:tplc="7B48F79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8480A"/>
    <w:rsid w:val="000D758C"/>
    <w:rsid w:val="00176CDA"/>
    <w:rsid w:val="001E2B99"/>
    <w:rsid w:val="001F718E"/>
    <w:rsid w:val="002B558B"/>
    <w:rsid w:val="00362D91"/>
    <w:rsid w:val="0038407C"/>
    <w:rsid w:val="00446849"/>
    <w:rsid w:val="004D7FF5"/>
    <w:rsid w:val="004E093E"/>
    <w:rsid w:val="005471F7"/>
    <w:rsid w:val="005774C8"/>
    <w:rsid w:val="005E408B"/>
    <w:rsid w:val="006B11F0"/>
    <w:rsid w:val="006F6A6D"/>
    <w:rsid w:val="00712378"/>
    <w:rsid w:val="00767D17"/>
    <w:rsid w:val="00784A74"/>
    <w:rsid w:val="007B3395"/>
    <w:rsid w:val="007D0899"/>
    <w:rsid w:val="00803447"/>
    <w:rsid w:val="00862A98"/>
    <w:rsid w:val="0088480A"/>
    <w:rsid w:val="0092249E"/>
    <w:rsid w:val="00984213"/>
    <w:rsid w:val="009E5996"/>
    <w:rsid w:val="00BC5C14"/>
    <w:rsid w:val="00D57AAD"/>
    <w:rsid w:val="00E23B3C"/>
    <w:rsid w:val="00FD7EC7"/>
    <w:rsid w:val="00FF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48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7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B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58B"/>
  </w:style>
  <w:style w:type="paragraph" w:styleId="Pieddepage">
    <w:name w:val="footer"/>
    <w:basedOn w:val="Normal"/>
    <w:link w:val="PieddepageCar"/>
    <w:uiPriority w:val="99"/>
    <w:unhideWhenUsed/>
    <w:rsid w:val="002B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58B"/>
  </w:style>
  <w:style w:type="paragraph" w:styleId="Textedebulles">
    <w:name w:val="Balloon Text"/>
    <w:basedOn w:val="Normal"/>
    <w:link w:val="TextedebullesCar"/>
    <w:uiPriority w:val="99"/>
    <w:semiHidden/>
    <w:unhideWhenUsed/>
    <w:rsid w:val="002B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5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DEP33</dc:creator>
  <cp:lastModifiedBy>CG33</cp:lastModifiedBy>
  <cp:revision>2</cp:revision>
  <dcterms:created xsi:type="dcterms:W3CDTF">2018-11-14T10:15:00Z</dcterms:created>
  <dcterms:modified xsi:type="dcterms:W3CDTF">2018-11-14T10:15:00Z</dcterms:modified>
</cp:coreProperties>
</file>